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C4A01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Pr="00FE16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7164C2" w:rsidRDefault="007164C2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FB" w:rsidRPr="00BA0C44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5C4A01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B6DA8">
        <w:rPr>
          <w:rFonts w:ascii="Times New Roman" w:hAnsi="Times New Roman" w:cs="Times New Roman"/>
          <w:sz w:val="28"/>
          <w:szCs w:val="28"/>
        </w:rPr>
        <w:t>.1</w:t>
      </w:r>
      <w:r w:rsidR="007164C2">
        <w:rPr>
          <w:rFonts w:ascii="Times New Roman" w:hAnsi="Times New Roman" w:cs="Times New Roman"/>
          <w:sz w:val="28"/>
          <w:szCs w:val="28"/>
        </w:rPr>
        <w:t>2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4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Березовка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6DA8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FC4238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5C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</w:t>
      </w:r>
      <w:r w:rsidR="007164C2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</w:t>
      </w:r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</w:p>
    <w:p w:rsidR="0048195C" w:rsidRP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9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руководствуясь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A01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54249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 xml:space="preserve"> 53,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</w:t>
      </w:r>
      <w:proofErr w:type="gram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муниципальных услуг в </w:t>
      </w:r>
      <w:r w:rsidR="005C4A01">
        <w:rPr>
          <w:rFonts w:ascii="Times New Roman" w:hAnsi="Times New Roman" w:cs="Times New Roman"/>
          <w:color w:val="000000"/>
          <w:sz w:val="28"/>
          <w:szCs w:val="28"/>
        </w:rPr>
        <w:t>Березов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>ском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54249">
        <w:rPr>
          <w:rFonts w:ascii="Times New Roman" w:hAnsi="Times New Roman" w:cs="Times New Roman"/>
          <w:sz w:val="28"/>
          <w:szCs w:val="28"/>
        </w:rPr>
        <w:t xml:space="preserve"> 19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Pr="005542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C4A01">
        <w:rPr>
          <w:rFonts w:ascii="Times New Roman" w:hAnsi="Times New Roman" w:cs="Times New Roman"/>
          <w:sz w:val="28"/>
          <w:szCs w:val="28"/>
        </w:rPr>
        <w:t>Березовского</w:t>
      </w:r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54249" w:rsidRPr="00554249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P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5C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</w:t>
      </w:r>
      <w:r w:rsidR="0071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64C2" w:rsidRPr="002A3B2B" w:rsidRDefault="00FC4238" w:rsidP="007164C2">
      <w:pPr>
        <w:pStyle w:val="a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7C2F" w:rsidRPr="00397C2F">
        <w:rPr>
          <w:rFonts w:ascii="Times New Roman" w:hAnsi="Times New Roman"/>
          <w:sz w:val="28"/>
          <w:szCs w:val="28"/>
        </w:rPr>
        <w:t>3</w:t>
      </w:r>
      <w:r w:rsidR="0048195C" w:rsidRPr="00397C2F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/>
          <w:sz w:val="28"/>
          <w:szCs w:val="28"/>
        </w:rPr>
        <w:t>ания  в периодическом печатном издании «</w:t>
      </w:r>
      <w:r w:rsidR="007164C2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r w:rsidR="005C4A01">
        <w:rPr>
          <w:rFonts w:ascii="Times New Roman" w:hAnsi="Times New Roman"/>
          <w:sz w:val="28"/>
          <w:szCs w:val="28"/>
        </w:rPr>
        <w:t>Березовского</w:t>
      </w:r>
      <w:r w:rsidR="007164C2">
        <w:rPr>
          <w:rFonts w:ascii="Times New Roman" w:hAnsi="Times New Roman"/>
          <w:sz w:val="28"/>
          <w:szCs w:val="28"/>
        </w:rPr>
        <w:t xml:space="preserve"> сельсовета</w:t>
      </w:r>
      <w:r w:rsidR="00397C2F" w:rsidRPr="00397C2F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 w:rsidR="00996646" w:rsidRPr="00996646">
        <w:t xml:space="preserve"> </w:t>
      </w:r>
      <w:r w:rsidR="00996646" w:rsidRPr="00996646">
        <w:rPr>
          <w:rFonts w:ascii="Times New Roman" w:hAnsi="Times New Roman"/>
          <w:sz w:val="26"/>
          <w:szCs w:val="26"/>
          <w:u w:val="single"/>
        </w:rPr>
        <w:t>https://berezovka-24.ru/</w:t>
      </w:r>
      <w:r w:rsidR="00996646" w:rsidRPr="002A3B2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164C2" w:rsidRPr="002A3B2B">
        <w:rPr>
          <w:rFonts w:ascii="Times New Roman" w:hAnsi="Times New Roman"/>
          <w:sz w:val="26"/>
          <w:szCs w:val="26"/>
          <w:u w:val="single"/>
        </w:rPr>
        <w:t>/</w:t>
      </w:r>
    </w:p>
    <w:p w:rsidR="0048195C" w:rsidRPr="00397C2F" w:rsidRDefault="0048195C" w:rsidP="00397C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397C2F" w:rsidP="007164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4A01">
        <w:rPr>
          <w:rFonts w:ascii="Times New Roman" w:hAnsi="Times New Roman" w:cs="Times New Roman"/>
          <w:sz w:val="28"/>
          <w:szCs w:val="28"/>
        </w:rPr>
        <w:t>Березовского</w:t>
      </w:r>
      <w:r w:rsidR="007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="005C4A01">
        <w:rPr>
          <w:rFonts w:ascii="Times New Roman" w:hAnsi="Times New Roman" w:cs="Times New Roman"/>
          <w:sz w:val="28"/>
          <w:szCs w:val="28"/>
        </w:rPr>
        <w:t xml:space="preserve">              Е.В. </w:t>
      </w:r>
      <w:proofErr w:type="spellStart"/>
      <w:r w:rsidR="005C4A01">
        <w:rPr>
          <w:rFonts w:ascii="Times New Roman" w:hAnsi="Times New Roman" w:cs="Times New Roman"/>
          <w:sz w:val="28"/>
          <w:szCs w:val="28"/>
        </w:rPr>
        <w:t>Фильберт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9043F" w:rsidRPr="00257520" w:rsidRDefault="00B9043F" w:rsidP="0039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5C4A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="00FC4238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7B6D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от </w:t>
      </w:r>
      <w:r w:rsidR="005C4A01">
        <w:rPr>
          <w:rFonts w:ascii="Times New Roman" w:hAnsi="Times New Roman" w:cs="Times New Roman"/>
          <w:sz w:val="24"/>
          <w:szCs w:val="24"/>
        </w:rPr>
        <w:t>05</w:t>
      </w:r>
      <w:r w:rsidR="00FC4238">
        <w:rPr>
          <w:rFonts w:ascii="Times New Roman" w:hAnsi="Times New Roman" w:cs="Times New Roman"/>
          <w:sz w:val="24"/>
          <w:szCs w:val="24"/>
        </w:rPr>
        <w:t>.12</w:t>
      </w:r>
      <w:r w:rsidRPr="007B6DA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5C4A01">
        <w:rPr>
          <w:rFonts w:ascii="Times New Roman" w:hAnsi="Times New Roman" w:cs="Times New Roman"/>
          <w:sz w:val="24"/>
          <w:szCs w:val="24"/>
        </w:rPr>
        <w:t>37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5C4A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Березов</w:t>
      </w:r>
      <w:r w:rsidR="00FC4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ском</w:t>
      </w:r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5C4A01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="005C4A01">
        <w:rPr>
          <w:rFonts w:ascii="Times New Roman" w:hAnsi="Times New Roman" w:cs="Times New Roman"/>
          <w:iCs/>
          <w:color w:val="000000"/>
          <w:sz w:val="24"/>
          <w:szCs w:val="24"/>
        </w:rPr>
        <w:t>Березовского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FC4238" w:rsidRPr="00FC4238" w:rsidRDefault="0038410E" w:rsidP="00FC4238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97C2F" w:rsidRPr="007B6DA8">
        <w:rPr>
          <w:rFonts w:ascii="Times New Roman" w:hAnsi="Times New Roman"/>
          <w:sz w:val="24"/>
          <w:szCs w:val="24"/>
        </w:rPr>
        <w:t xml:space="preserve"> </w:t>
      </w:r>
      <w:r w:rsidR="00996646" w:rsidRPr="00996646">
        <w:rPr>
          <w:rFonts w:ascii="Times New Roman" w:hAnsi="Times New Roman"/>
          <w:sz w:val="24"/>
          <w:szCs w:val="24"/>
        </w:rPr>
        <w:t>https://berezovka-24.ru/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996646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номер </w:t>
      </w:r>
      <w:proofErr w:type="spellStart"/>
      <w:r w:rsidR="00996646">
        <w:rPr>
          <w:rFonts w:ascii="Times New Roman" w:hAnsi="Times New Roman" w:cs="Times New Roman"/>
          <w:color w:val="000000"/>
          <w:sz w:val="24"/>
          <w:szCs w:val="24"/>
        </w:rPr>
        <w:t>телефоно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-автоинформатора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996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Березов</w:t>
      </w:r>
      <w:r w:rsidR="00BA0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ском</w:t>
      </w:r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C4A01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0942E9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1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0942E9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0942E9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A01">
        <w:rPr>
          <w:rFonts w:ascii="Times New Roman" w:hAnsi="Times New Roman" w:cs="Times New Roman"/>
          <w:bCs/>
          <w:sz w:val="24"/>
          <w:szCs w:val="24"/>
        </w:rPr>
        <w:t>Березовского</w:t>
      </w:r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99664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предоставление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9966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предоставление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</w:t>
      </w:r>
      <w:r w:rsidR="0099664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визуальной, текстовой и </w:t>
      </w:r>
      <w:proofErr w:type="spellStart"/>
      <w:r w:rsidR="0099664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мультиме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дийной</w:t>
      </w:r>
      <w:proofErr w:type="spellEnd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proofErr w:type="gramStart"/>
      <w:r w:rsidR="00996646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="00BA0C4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5C4A01">
        <w:rPr>
          <w:rFonts w:ascii="Times New Roman" w:hAnsi="Times New Roman" w:cs="Times New Roman"/>
          <w:bCs/>
          <w:iCs/>
          <w:sz w:val="24"/>
          <w:szCs w:val="24"/>
        </w:rPr>
        <w:t>Березовка</w:t>
      </w:r>
      <w:proofErr w:type="gramEnd"/>
      <w:r w:rsidR="00996646">
        <w:rPr>
          <w:rFonts w:ascii="Times New Roman" w:hAnsi="Times New Roman" w:cs="Times New Roman"/>
          <w:bCs/>
          <w:iCs/>
          <w:sz w:val="24"/>
          <w:szCs w:val="24"/>
        </w:rPr>
        <w:t>, ул. Новая, 11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Абанский</w:t>
      </w:r>
      <w:proofErr w:type="spellEnd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район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выделенной стоянки автотранспортных сре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  <w:proofErr w:type="gramEnd"/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7B6DA8">
        <w:rPr>
          <w:rFonts w:ascii="Times New Roman" w:hAnsi="Times New Roman"/>
          <w:sz w:val="24"/>
          <w:szCs w:val="24"/>
        </w:rPr>
        <w:t xml:space="preserve">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. При проверке могут рассматриваться все вопросы, связанные с </w:t>
      </w:r>
      <w:r w:rsidR="0006375A" w:rsidRPr="007B6DA8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F8" w:rsidRPr="007B6DA8">
        <w:rPr>
          <w:rFonts w:ascii="Times New Roman" w:hAnsi="Times New Roman" w:cs="Times New Roman"/>
          <w:sz w:val="24"/>
          <w:szCs w:val="24"/>
        </w:rPr>
        <w:t>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B6DA8">
        <w:rPr>
          <w:rFonts w:ascii="Times New Roman" w:hAnsi="Times New Roman"/>
          <w:sz w:val="24"/>
          <w:szCs w:val="24"/>
        </w:rPr>
        <w:lastRenderedPageBreak/>
        <w:t xml:space="preserve">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lastRenderedPageBreak/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жалобы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2E5448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B39" w:rsidRPr="002E5448">
        <w:rPr>
          <w:rFonts w:ascii="Times New Roman" w:hAnsi="Times New Roman" w:cs="Times New Roman"/>
          <w:sz w:val="28"/>
          <w:szCs w:val="28"/>
        </w:rPr>
        <w:t>1</w:t>
      </w:r>
    </w:p>
    <w:p w:rsidR="00AA28CF" w:rsidRPr="002E5448" w:rsidRDefault="00982BC6" w:rsidP="002E5448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к </w:t>
      </w:r>
      <w:r w:rsidR="002E5448" w:rsidRPr="002E54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 xml:space="preserve">(фамилия, имя, отчество, </w:t>
      </w:r>
      <w:r w:rsidR="00531BA8">
        <w:rPr>
          <w:rFonts w:ascii="Times New Roman" w:hAnsi="Times New Roman" w:cs="Times New Roman"/>
        </w:rPr>
        <w:t xml:space="preserve"> </w:t>
      </w:r>
      <w:r w:rsidRPr="00E007E2">
        <w:rPr>
          <w:rFonts w:ascii="Times New Roman" w:hAnsi="Times New Roman" w:cs="Times New Roman"/>
        </w:rPr>
        <w:t>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E826D1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82BC6" w:rsidRPr="00E007E2">
        <w:rPr>
          <w:rFonts w:ascii="Times New Roman" w:hAnsi="Times New Roman" w:cs="Times New Roman"/>
        </w:rPr>
        <w:t>достоверяющего</w:t>
      </w:r>
      <w:r>
        <w:rPr>
          <w:rFonts w:ascii="Times New Roman" w:hAnsi="Times New Roman" w:cs="Times New Roman"/>
        </w:rPr>
        <w:t xml:space="preserve"> </w:t>
      </w:r>
      <w:r w:rsidR="00982BC6" w:rsidRPr="00E007E2">
        <w:rPr>
          <w:rFonts w:ascii="Times New Roman" w:hAnsi="Times New Roman" w:cs="Times New Roman"/>
        </w:rPr>
        <w:t>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 xml:space="preserve">(при его отсутствии </w:t>
      </w:r>
      <w:r w:rsidR="00531BA8">
        <w:rPr>
          <w:rFonts w:ascii="Times New Roman" w:hAnsi="Times New Roman" w:cs="Times New Roman"/>
        </w:rPr>
        <w:t xml:space="preserve"> </w:t>
      </w:r>
      <w:r w:rsidRPr="00E007E2">
        <w:rPr>
          <w:rFonts w:ascii="Times New Roman" w:hAnsi="Times New Roman" w:cs="Times New Roman"/>
        </w:rPr>
        <w:t>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0"/>
      <w:bookmarkEnd w:id="0"/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BA0C44" w:rsidRDefault="00982BC6" w:rsidP="0072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ниженазванные периоды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 xml:space="preserve"> был (-ли)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</w:t>
      </w:r>
      <w:hyperlink r:id="rId20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ю</w:t>
      </w:r>
      <w:r w:rsidR="00DC446D" w:rsidRPr="005B6F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-ем)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A7B0F" w:rsidRPr="007B6DA8" w:rsidRDefault="00A5391E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</w:t>
      </w:r>
      <w:r w:rsidR="00EA7B0F" w:rsidRPr="007B6DA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7B6DA8" w:rsidRDefault="00EA7B0F" w:rsidP="00EA7B0F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</w:t>
      </w:r>
      <w:r w:rsidR="00BA0C44">
        <w:rPr>
          <w:rFonts w:ascii="Times New Roman" w:hAnsi="Times New Roman"/>
          <w:b/>
          <w:sz w:val="24"/>
          <w:szCs w:val="24"/>
        </w:rPr>
        <w:t>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</w:t>
      </w:r>
      <w:r w:rsidR="00BA0C44">
        <w:rPr>
          <w:rFonts w:ascii="Times New Roman" w:hAnsi="Times New Roman"/>
          <w:sz w:val="24"/>
          <w:szCs w:val="24"/>
        </w:rPr>
        <w:t>______________________</w:t>
      </w:r>
      <w:r w:rsidR="00BF5C88" w:rsidRPr="007B6DA8">
        <w:rPr>
          <w:rFonts w:ascii="Times New Roman" w:hAnsi="Times New Roman"/>
          <w:sz w:val="24"/>
          <w:szCs w:val="24"/>
        </w:rPr>
        <w:t>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</w:t>
      </w:r>
      <w:r w:rsidR="00BA0C44">
        <w:rPr>
          <w:rFonts w:ascii="Times New Roman" w:hAnsi="Times New Roman"/>
          <w:sz w:val="24"/>
          <w:szCs w:val="24"/>
        </w:rPr>
        <w:t>___________</w:t>
      </w:r>
      <w:r w:rsidRPr="007B6DA8">
        <w:rPr>
          <w:rFonts w:ascii="Times New Roman" w:hAnsi="Times New Roman"/>
          <w:sz w:val="24"/>
          <w:szCs w:val="24"/>
        </w:rPr>
        <w:t>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</w:t>
      </w:r>
      <w:r w:rsidR="00BA0C44">
        <w:rPr>
          <w:rFonts w:ascii="Times New Roman" w:hAnsi="Times New Roman"/>
          <w:sz w:val="24"/>
          <w:szCs w:val="24"/>
        </w:rPr>
        <w:t>____________</w:t>
      </w:r>
      <w:r w:rsidR="00BF5C88" w:rsidRPr="007B6DA8">
        <w:rPr>
          <w:rFonts w:ascii="Times New Roman" w:hAnsi="Times New Roman"/>
          <w:sz w:val="24"/>
          <w:szCs w:val="24"/>
        </w:rPr>
        <w:t>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посредством отправления электронного документа на адрес </w:t>
      </w:r>
      <w:proofErr w:type="spellStart"/>
      <w:r w:rsidRPr="007B6DA8">
        <w:rPr>
          <w:rFonts w:ascii="Times New Roman" w:hAnsi="Times New Roman"/>
          <w:sz w:val="24"/>
          <w:szCs w:val="24"/>
        </w:rPr>
        <w:t>E-mail:_______</w:t>
      </w:r>
      <w:proofErr w:type="spellEnd"/>
      <w:r w:rsidRPr="007B6DA8">
        <w:rPr>
          <w:rFonts w:ascii="Times New Roman" w:hAnsi="Times New Roman"/>
          <w:sz w:val="24"/>
          <w:szCs w:val="24"/>
        </w:rPr>
        <w:t>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BA0C4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BA0C44">
        <w:rPr>
          <w:rFonts w:ascii="Times New Roman" w:hAnsi="Times New Roman"/>
        </w:rPr>
        <w:tab/>
        <w:t>(дата)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  <w:t>(подпись)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="00BA0C44">
        <w:rPr>
          <w:rFonts w:ascii="Times New Roman" w:hAnsi="Times New Roman"/>
        </w:rPr>
        <w:t xml:space="preserve">     </w:t>
      </w:r>
      <w:r w:rsidRPr="00BA0C44">
        <w:rPr>
          <w:rFonts w:ascii="Times New Roman" w:hAnsi="Times New Roman"/>
        </w:rPr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91E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="00BA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0003">
        <w:rPr>
          <w:rFonts w:ascii="Times New Roman" w:hAnsi="Times New Roman" w:cs="Times New Roman"/>
          <w:sz w:val="28"/>
          <w:szCs w:val="28"/>
        </w:rPr>
        <w:t>4</w:t>
      </w: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к </w:t>
      </w:r>
      <w:r w:rsidR="00934F5A" w:rsidRPr="00934F5A">
        <w:rPr>
          <w:rFonts w:ascii="Times New Roman" w:hAnsi="Times New Roman" w:cs="Times New Roman"/>
          <w:sz w:val="28"/>
          <w:szCs w:val="28"/>
        </w:rPr>
        <w:t>Администрати</w:t>
      </w:r>
      <w:r w:rsidR="00E550BD" w:rsidRPr="00934F5A">
        <w:rPr>
          <w:rFonts w:ascii="Times New Roman" w:hAnsi="Times New Roman" w:cs="Times New Roman"/>
          <w:sz w:val="28"/>
          <w:szCs w:val="28"/>
        </w:rPr>
        <w:t>вному р</w:t>
      </w:r>
      <w:r w:rsidRPr="00934F5A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1" w:name="Par593"/>
      <w:bookmarkEnd w:id="1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имен, фамилий, отчеств, за исключением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(предоставляется для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документ, удостоверенный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61FB" w:rsidRPr="00BA0C44">
        <w:rPr>
          <w:rFonts w:ascii="Times New Roman" w:hAnsi="Times New Roman" w:cs="Times New Roman"/>
          <w:sz w:val="24"/>
          <w:szCs w:val="24"/>
        </w:rPr>
        <w:t>5</w:t>
      </w: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BA0C44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A0C44">
        <w:rPr>
          <w:rFonts w:ascii="Times New Roman" w:hAnsi="Times New Roman" w:cs="Times New Roman"/>
          <w:sz w:val="24"/>
          <w:szCs w:val="24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2" w:name="Par731"/>
      <w:bookmarkEnd w:id="2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0"/>
            <w:bookmarkEnd w:id="3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справка о наличии (отсутствии) права собственности на объекты недвижимости со всех мест жительства гражданина в Российской Федерации, а</w:t>
            </w:r>
            <w:r w:rsidR="00531BA8">
              <w:rPr>
                <w:rFonts w:ascii="Times New Roman" w:hAnsi="Times New Roman" w:cs="Times New Roman"/>
                <w:sz w:val="24"/>
                <w:szCs w:val="24"/>
              </w:rPr>
              <w:t xml:space="preserve"> также копия правоустанавливающ</w:t>
            </w:r>
            <w:r w:rsidR="00E826D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33" w:rsidRDefault="00822C33">
      <w:pPr>
        <w:spacing w:after="0" w:line="240" w:lineRule="auto"/>
      </w:pPr>
      <w:r>
        <w:separator/>
      </w:r>
    </w:p>
  </w:endnote>
  <w:endnote w:type="continuationSeparator" w:id="0">
    <w:p w:rsidR="00822C33" w:rsidRDefault="008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33" w:rsidRDefault="00822C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2C33" w:rsidRDefault="00822C33">
      <w:pPr>
        <w:spacing w:after="0" w:line="240" w:lineRule="auto"/>
      </w:pPr>
      <w:r>
        <w:continuationSeparator/>
      </w:r>
    </w:p>
  </w:footnote>
  <w:footnote w:id="1">
    <w:p w:rsidR="00996646" w:rsidRPr="000A42AE" w:rsidRDefault="00996646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996646" w:rsidRDefault="00996646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96646" w:rsidRDefault="00996646">
      <w:pPr>
        <w:pStyle w:val="aa"/>
      </w:pPr>
    </w:p>
  </w:footnote>
  <w:footnote w:id="2">
    <w:p w:rsidR="00996646" w:rsidRPr="00470FC3" w:rsidRDefault="00996646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996646" w:rsidRPr="00470FC3" w:rsidRDefault="00996646" w:rsidP="00470FC3">
      <w:pPr>
        <w:pStyle w:val="aa"/>
      </w:pPr>
    </w:p>
  </w:footnote>
  <w:footnote w:id="3">
    <w:p w:rsidR="00996646" w:rsidRPr="00470FC3" w:rsidRDefault="00996646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996646" w:rsidRDefault="00996646">
      <w:pPr>
        <w:pStyle w:val="aa"/>
      </w:pPr>
    </w:p>
  </w:footnote>
  <w:footnote w:id="4">
    <w:p w:rsidR="00996646" w:rsidRDefault="00996646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43F"/>
    <w:rsid w:val="00013514"/>
    <w:rsid w:val="0001654C"/>
    <w:rsid w:val="0006375A"/>
    <w:rsid w:val="00066A46"/>
    <w:rsid w:val="00073FE7"/>
    <w:rsid w:val="00086E44"/>
    <w:rsid w:val="000942E9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1E3FC5"/>
    <w:rsid w:val="00205341"/>
    <w:rsid w:val="002106D8"/>
    <w:rsid w:val="00214B8A"/>
    <w:rsid w:val="00217C07"/>
    <w:rsid w:val="00257520"/>
    <w:rsid w:val="00276086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406B8C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1BA8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95EBF"/>
    <w:rsid w:val="005A5697"/>
    <w:rsid w:val="005B6F7E"/>
    <w:rsid w:val="005C27CB"/>
    <w:rsid w:val="005C4A01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164C2"/>
    <w:rsid w:val="00721CCE"/>
    <w:rsid w:val="00722EE9"/>
    <w:rsid w:val="00727517"/>
    <w:rsid w:val="00732F4D"/>
    <w:rsid w:val="0074359B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04439"/>
    <w:rsid w:val="00822C33"/>
    <w:rsid w:val="0082647F"/>
    <w:rsid w:val="008726C5"/>
    <w:rsid w:val="00877870"/>
    <w:rsid w:val="0088054A"/>
    <w:rsid w:val="008E4393"/>
    <w:rsid w:val="00907ED2"/>
    <w:rsid w:val="00925D03"/>
    <w:rsid w:val="00934F5A"/>
    <w:rsid w:val="0094302B"/>
    <w:rsid w:val="0094742C"/>
    <w:rsid w:val="009551E0"/>
    <w:rsid w:val="0097494C"/>
    <w:rsid w:val="00982BC6"/>
    <w:rsid w:val="0099664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9F3B9F"/>
    <w:rsid w:val="00A0417D"/>
    <w:rsid w:val="00A233AA"/>
    <w:rsid w:val="00A310F8"/>
    <w:rsid w:val="00A334B1"/>
    <w:rsid w:val="00A40AC6"/>
    <w:rsid w:val="00A51DF6"/>
    <w:rsid w:val="00A52844"/>
    <w:rsid w:val="00A5391E"/>
    <w:rsid w:val="00A651F0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62B40"/>
    <w:rsid w:val="00B9043F"/>
    <w:rsid w:val="00B93201"/>
    <w:rsid w:val="00BA0C44"/>
    <w:rsid w:val="00BA4CAF"/>
    <w:rsid w:val="00BA58DF"/>
    <w:rsid w:val="00BA5B5D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E1A74"/>
    <w:rsid w:val="00E007E2"/>
    <w:rsid w:val="00E11C66"/>
    <w:rsid w:val="00E134DE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826D1"/>
    <w:rsid w:val="00E83D6E"/>
    <w:rsid w:val="00E974F4"/>
    <w:rsid w:val="00EA3D54"/>
    <w:rsid w:val="00EA7B0F"/>
    <w:rsid w:val="00EB32D9"/>
    <w:rsid w:val="00EB6390"/>
    <w:rsid w:val="00EB6E09"/>
    <w:rsid w:val="00EE12E1"/>
    <w:rsid w:val="00EE5AFE"/>
    <w:rsid w:val="00EF2DC6"/>
    <w:rsid w:val="00EF4BC4"/>
    <w:rsid w:val="00EF7738"/>
    <w:rsid w:val="00EF7A83"/>
    <w:rsid w:val="00F00788"/>
    <w:rsid w:val="00F255AA"/>
    <w:rsid w:val="00F47AE4"/>
    <w:rsid w:val="00F61785"/>
    <w:rsid w:val="00F67B38"/>
    <w:rsid w:val="00F744ED"/>
    <w:rsid w:val="00F824FA"/>
    <w:rsid w:val="00F929EE"/>
    <w:rsid w:val="00FC09F0"/>
    <w:rsid w:val="00FC2E91"/>
    <w:rsid w:val="00FC3061"/>
    <w:rsid w:val="00FC4238"/>
    <w:rsid w:val="00FD454B"/>
    <w:rsid w:val="00FD6DF5"/>
    <w:rsid w:val="00FE16FB"/>
    <w:rsid w:val="00FE20CD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1B46DB22A4617A0A6A8975EAB6E4C3BE53D24F5493562520B1C1D7E4A3220B5EC3C57894919802E2CD11320AN7jCE" TargetMode="External"/><Relationship Id="rId18" Type="http://schemas.openxmlformats.org/officeDocument/2006/relationships/hyperlink" Target="consultantplus://offline/ref=951B46DB22A4617A0A6A8975EAB6E4C3B95AD54B519B562520B1C1D7E4A3220B5EC3C57894919802E2CD11320AN7j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1B46DB22A4617A0A6A8975EAB6E4C3BE52D7425490562520B1C1D7E4A3220B5EC3C57894919802E2CD11320AN7jCE" TargetMode="External"/><Relationship Id="rId17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95AD14E5F92562520B1C1D7E4A3220B5EC3C57894919802E2CD11320AN7jCE" TargetMode="External"/><Relationship Id="rId20" Type="http://schemas.openxmlformats.org/officeDocument/2006/relationships/hyperlink" Target="consultantplus://offline/ref=7FAEE083B3B3CA795D5D60CF356B91E1B5671F1CDA62928A0A8A9DE93D4B2356889922DD08DC799EA5f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B46DB22A4617A0A6A8975EAB6E4C3BE53DB485493562520B1C1D7E4A3220B5EC3C57894919802E2CD11320AN7j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1B46DB22A4617A0A6A8975EAB6E4C3BE50D0485393562520B1C1D7E4A3220B5EC3C57894919802E2CD11320AN7jCE" TargetMode="External"/><Relationship Id="rId10" Type="http://schemas.openxmlformats.org/officeDocument/2006/relationships/hyperlink" Target="consultantplus://offline/ref=951B46DB22A4617A0A6A8975EAB6E4C3B85AD54F5CC4012771E4CFD2ECF3781B5A8A927288968F1CE9D311N3j0E" TargetMode="External"/><Relationship Id="rId19" Type="http://schemas.openxmlformats.org/officeDocument/2006/relationships/hyperlink" Target="consultantplus://offline/ref=951B46DB22A4617A0A6A9778FCDABBCCB9598C47559A54777DE5C780BBF3245E0C839B21C7D2D30FE9D40D320160090F39NDj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E9B6085F28D8ECEA17527DB3AB29ED8F86BE576B831C18189F3717Fi67EJ" TargetMode="External"/><Relationship Id="rId14" Type="http://schemas.openxmlformats.org/officeDocument/2006/relationships/hyperlink" Target="consultantplus://offline/ref=951B46DB22A4617A0A6A8975EAB6E4C3BE50D04A5296562520B1C1D7E4A3220B5EC3C57894919802E2CD11320AN7j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6941-CD51-4F42-BFDA-D7D5FFA5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10192</Words>
  <Characters>58099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68155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User</cp:lastModifiedBy>
  <cp:revision>5</cp:revision>
  <cp:lastPrinted>2022-11-22T02:26:00Z</cp:lastPrinted>
  <dcterms:created xsi:type="dcterms:W3CDTF">2022-12-05T06:35:00Z</dcterms:created>
  <dcterms:modified xsi:type="dcterms:W3CDTF">2022-12-05T07:25:00Z</dcterms:modified>
</cp:coreProperties>
</file>