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0D" w:rsidRDefault="00EC670D" w:rsidP="005F7B3A">
      <w:pPr>
        <w:jc w:val="center"/>
        <w:rPr>
          <w:rFonts w:ascii="Academy" w:hAnsi="Academy"/>
          <w:b/>
          <w:sz w:val="28"/>
          <w:szCs w:val="28"/>
        </w:rPr>
      </w:pPr>
      <w:r w:rsidRPr="004A1C1C">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v:imagedata r:id="rId5" o:title=""/>
          </v:shape>
        </w:pict>
      </w:r>
    </w:p>
    <w:p w:rsidR="00EC670D" w:rsidRPr="005F7B3A" w:rsidRDefault="00EC670D" w:rsidP="005F7B3A">
      <w:pPr>
        <w:jc w:val="center"/>
        <w:rPr>
          <w:rFonts w:ascii="Academy Cyr" w:hAnsi="Academy Cyr"/>
          <w:sz w:val="28"/>
          <w:szCs w:val="28"/>
        </w:rPr>
      </w:pPr>
      <w:r w:rsidRPr="005F7B3A">
        <w:rPr>
          <w:rFonts w:ascii="Academy Cyr" w:hAnsi="Academy Cyr"/>
          <w:sz w:val="28"/>
          <w:szCs w:val="28"/>
        </w:rPr>
        <w:t>Администрация Абанского района</w:t>
      </w:r>
    </w:p>
    <w:p w:rsidR="00EC670D" w:rsidRPr="005F7B3A" w:rsidRDefault="00EC670D" w:rsidP="005F7B3A">
      <w:pPr>
        <w:jc w:val="center"/>
        <w:rPr>
          <w:rFonts w:ascii="Academy Cyr" w:hAnsi="Academy Cyr"/>
          <w:sz w:val="28"/>
          <w:szCs w:val="28"/>
        </w:rPr>
      </w:pPr>
      <w:r w:rsidRPr="005F7B3A">
        <w:rPr>
          <w:rFonts w:ascii="Academy Cyr" w:hAnsi="Academy Cyr"/>
          <w:sz w:val="28"/>
          <w:szCs w:val="28"/>
        </w:rPr>
        <w:t>Красноярского края</w:t>
      </w:r>
    </w:p>
    <w:p w:rsidR="00EC670D" w:rsidRPr="005F7B3A" w:rsidRDefault="00EC670D" w:rsidP="005F7B3A">
      <w:pPr>
        <w:pStyle w:val="Heading1"/>
        <w:rPr>
          <w:b w:val="0"/>
          <w:sz w:val="28"/>
          <w:szCs w:val="28"/>
        </w:rPr>
      </w:pPr>
    </w:p>
    <w:p w:rsidR="00EC670D" w:rsidRDefault="00EC670D" w:rsidP="005F7B3A">
      <w:pPr>
        <w:pStyle w:val="Heading1"/>
        <w:rPr>
          <w:rFonts w:ascii="Academy" w:hAnsi="Academy"/>
          <w:sz w:val="28"/>
          <w:szCs w:val="28"/>
        </w:rPr>
      </w:pPr>
      <w:r w:rsidRPr="005F7B3A">
        <w:rPr>
          <w:rFonts w:ascii="Academy Cyr" w:hAnsi="Academy Cyr"/>
          <w:b w:val="0"/>
          <w:sz w:val="28"/>
          <w:szCs w:val="28"/>
        </w:rPr>
        <w:t>РАСПОРЯЖЕНИЕ</w:t>
      </w:r>
    </w:p>
    <w:p w:rsidR="00EC670D" w:rsidRPr="006E69E5" w:rsidRDefault="00EC670D" w:rsidP="005F7B3A"/>
    <w:p w:rsidR="00EC670D" w:rsidRDefault="00EC670D" w:rsidP="005F7B3A">
      <w:pPr>
        <w:rPr>
          <w:sz w:val="28"/>
          <w:szCs w:val="28"/>
        </w:rPr>
      </w:pPr>
    </w:p>
    <w:p w:rsidR="00EC670D" w:rsidRDefault="00EC670D" w:rsidP="005F7B3A">
      <w:pPr>
        <w:rPr>
          <w:sz w:val="28"/>
          <w:szCs w:val="28"/>
        </w:rPr>
      </w:pPr>
      <w:r w:rsidRPr="00675687">
        <w:rPr>
          <w:sz w:val="28"/>
          <w:szCs w:val="28"/>
        </w:rPr>
        <w:t>12</w:t>
      </w:r>
      <w:r>
        <w:rPr>
          <w:sz w:val="28"/>
          <w:szCs w:val="28"/>
        </w:rPr>
        <w:t>.0</w:t>
      </w:r>
      <w:r w:rsidRPr="00675687">
        <w:rPr>
          <w:sz w:val="28"/>
          <w:szCs w:val="28"/>
        </w:rPr>
        <w:t>5</w:t>
      </w:r>
      <w:r>
        <w:rPr>
          <w:sz w:val="28"/>
          <w:szCs w:val="28"/>
        </w:rPr>
        <w:t xml:space="preserve">.2020 </w:t>
      </w:r>
      <w:r>
        <w:rPr>
          <w:sz w:val="28"/>
          <w:szCs w:val="28"/>
        </w:rPr>
        <w:tab/>
      </w:r>
      <w:r>
        <w:rPr>
          <w:sz w:val="28"/>
          <w:szCs w:val="28"/>
        </w:rPr>
        <w:tab/>
      </w:r>
      <w:r>
        <w:rPr>
          <w:sz w:val="28"/>
          <w:szCs w:val="28"/>
        </w:rPr>
        <w:tab/>
      </w:r>
      <w:r>
        <w:rPr>
          <w:sz w:val="28"/>
          <w:szCs w:val="28"/>
        </w:rPr>
        <w:tab/>
      </w:r>
      <w:r>
        <w:rPr>
          <w:sz w:val="28"/>
          <w:szCs w:val="28"/>
        </w:rPr>
        <w:tab/>
        <w:t xml:space="preserve"> п. Абан</w:t>
      </w:r>
      <w:r>
        <w:rPr>
          <w:sz w:val="28"/>
          <w:szCs w:val="28"/>
        </w:rPr>
        <w:tab/>
      </w:r>
      <w:r>
        <w:rPr>
          <w:sz w:val="28"/>
          <w:szCs w:val="28"/>
        </w:rPr>
        <w:tab/>
      </w:r>
      <w:r>
        <w:rPr>
          <w:sz w:val="28"/>
          <w:szCs w:val="28"/>
        </w:rPr>
        <w:tab/>
        <w:t xml:space="preserve">               № 1</w:t>
      </w:r>
      <w:r w:rsidRPr="00675687">
        <w:rPr>
          <w:sz w:val="28"/>
          <w:szCs w:val="28"/>
        </w:rPr>
        <w:t>51</w:t>
      </w:r>
      <w:r>
        <w:rPr>
          <w:sz w:val="28"/>
          <w:szCs w:val="28"/>
        </w:rPr>
        <w:t>-р</w:t>
      </w:r>
    </w:p>
    <w:p w:rsidR="00EC670D" w:rsidRDefault="00EC670D" w:rsidP="005F7B3A">
      <w:pPr>
        <w:rPr>
          <w:sz w:val="28"/>
          <w:szCs w:val="28"/>
        </w:rPr>
      </w:pPr>
    </w:p>
    <w:p w:rsidR="00EC670D" w:rsidRDefault="00EC670D" w:rsidP="00A264A3">
      <w:pPr>
        <w:jc w:val="center"/>
        <w:rPr>
          <w:sz w:val="28"/>
          <w:szCs w:val="28"/>
        </w:rPr>
      </w:pPr>
      <w:r>
        <w:rPr>
          <w:sz w:val="28"/>
          <w:szCs w:val="28"/>
        </w:rPr>
        <w:t xml:space="preserve">О внесении изменений в распоряжение администрации Абанского района </w:t>
      </w:r>
    </w:p>
    <w:p w:rsidR="00EC670D" w:rsidRPr="00F155B5" w:rsidRDefault="00EC670D" w:rsidP="00A264A3">
      <w:pPr>
        <w:jc w:val="center"/>
        <w:rPr>
          <w:sz w:val="28"/>
          <w:szCs w:val="28"/>
        </w:rPr>
      </w:pPr>
      <w:r>
        <w:rPr>
          <w:sz w:val="28"/>
          <w:szCs w:val="28"/>
        </w:rPr>
        <w:t>от 17.03.2020 № 85-р «</w:t>
      </w:r>
      <w:r w:rsidRPr="00F155B5">
        <w:rPr>
          <w:sz w:val="28"/>
          <w:szCs w:val="28"/>
        </w:rPr>
        <w:t>О мерах по организации и проведению мероприятий,</w:t>
      </w:r>
    </w:p>
    <w:p w:rsidR="00EC670D" w:rsidRDefault="00EC670D" w:rsidP="00A264A3">
      <w:pPr>
        <w:jc w:val="center"/>
        <w:rPr>
          <w:sz w:val="28"/>
          <w:szCs w:val="28"/>
        </w:rPr>
      </w:pPr>
      <w:r w:rsidRPr="00F155B5">
        <w:rPr>
          <w:sz w:val="28"/>
          <w:szCs w:val="28"/>
        </w:rPr>
        <w:t>направленных на предупреждение завоза и распространения,</w:t>
      </w:r>
      <w:r>
        <w:rPr>
          <w:sz w:val="28"/>
          <w:szCs w:val="28"/>
        </w:rPr>
        <w:t xml:space="preserve"> </w:t>
      </w:r>
      <w:r w:rsidRPr="00F155B5">
        <w:rPr>
          <w:sz w:val="28"/>
          <w:szCs w:val="28"/>
        </w:rPr>
        <w:t>своевременного выявления и изоляции лиц с признаками</w:t>
      </w:r>
      <w:r>
        <w:rPr>
          <w:sz w:val="28"/>
          <w:szCs w:val="28"/>
        </w:rPr>
        <w:t xml:space="preserve"> </w:t>
      </w:r>
      <w:r w:rsidRPr="00F155B5">
        <w:rPr>
          <w:sz w:val="28"/>
          <w:szCs w:val="28"/>
        </w:rPr>
        <w:t>новой коронавирусной инфекции, вызванной 2019-nCoV,</w:t>
      </w:r>
      <w:r>
        <w:rPr>
          <w:sz w:val="28"/>
          <w:szCs w:val="28"/>
        </w:rPr>
        <w:t xml:space="preserve"> </w:t>
      </w:r>
      <w:r w:rsidRPr="00F155B5">
        <w:rPr>
          <w:sz w:val="28"/>
          <w:szCs w:val="28"/>
        </w:rPr>
        <w:t xml:space="preserve">на территории </w:t>
      </w:r>
      <w:r>
        <w:rPr>
          <w:sz w:val="28"/>
          <w:szCs w:val="28"/>
        </w:rPr>
        <w:t>Абанского района»</w:t>
      </w:r>
    </w:p>
    <w:p w:rsidR="00EC670D" w:rsidRDefault="00EC670D" w:rsidP="005F7B3A">
      <w:pPr>
        <w:jc w:val="both"/>
        <w:rPr>
          <w:sz w:val="28"/>
          <w:szCs w:val="28"/>
        </w:rPr>
      </w:pPr>
    </w:p>
    <w:p w:rsidR="00EC670D" w:rsidRDefault="00EC670D" w:rsidP="005F7B3A">
      <w:pPr>
        <w:jc w:val="both"/>
        <w:rPr>
          <w:sz w:val="28"/>
          <w:szCs w:val="28"/>
        </w:rPr>
      </w:pPr>
    </w:p>
    <w:p w:rsidR="00EC670D" w:rsidRPr="00C44A0F" w:rsidRDefault="00EC670D" w:rsidP="00C44A0F">
      <w:pPr>
        <w:pStyle w:val="a"/>
        <w:jc w:val="both"/>
        <w:rPr>
          <w:rFonts w:ascii="Times New Roman" w:hAnsi="Times New Roman"/>
          <w:sz w:val="28"/>
          <w:szCs w:val="28"/>
        </w:rPr>
      </w:pPr>
      <w:r>
        <w:t xml:space="preserve">       </w:t>
      </w:r>
      <w:r w:rsidRPr="00C44A0F">
        <w:rPr>
          <w:rFonts w:ascii="Times New Roman" w:hAnsi="Times New Roman"/>
          <w:sz w:val="28"/>
          <w:szCs w:val="28"/>
        </w:rPr>
        <w:t xml:space="preserve">В соответствии с Федеральным законом от 30.03.1999 № 52-ФЗ «О санитарно-эпидемиологическом благополучии населения», </w:t>
      </w:r>
      <w:r w:rsidRPr="00C44A0F">
        <w:rPr>
          <w:rFonts w:ascii="Times New Roman" w:hAnsi="Times New Roman"/>
          <w:sz w:val="28"/>
          <w:szCs w:val="28"/>
          <w:lang w:eastAsia="en-US"/>
        </w:rPr>
        <w:t xml:space="preserve">учитывая </w:t>
      </w:r>
      <w:r w:rsidRPr="00C44A0F">
        <w:rPr>
          <w:rFonts w:ascii="Times New Roman" w:hAnsi="Times New Roman"/>
          <w:sz w:val="28"/>
          <w:szCs w:val="28"/>
        </w:rPr>
        <w:t xml:space="preserve">постановление Главного </w:t>
      </w:r>
      <w:r w:rsidRPr="00C44A0F">
        <w:rPr>
          <w:rFonts w:ascii="Times New Roman" w:hAnsi="Times New Roman"/>
          <w:spacing w:val="-4"/>
          <w:sz w:val="28"/>
          <w:szCs w:val="28"/>
        </w:rPr>
        <w:t>государственного санитарного врача Российской Федерации от 24.01.2020 № 2</w:t>
      </w:r>
      <w:r w:rsidRPr="00C44A0F">
        <w:rPr>
          <w:rFonts w:ascii="Times New Roman" w:hAnsi="Times New Roman"/>
          <w:sz w:val="28"/>
          <w:szCs w:val="28"/>
        </w:rPr>
        <w:t xml:space="preserve"> </w:t>
      </w:r>
      <w:r w:rsidRPr="00C44A0F">
        <w:rPr>
          <w:rFonts w:ascii="Times New Roman" w:hAnsi="Times New Roman"/>
          <w:spacing w:val="-4"/>
          <w:sz w:val="28"/>
          <w:szCs w:val="28"/>
        </w:rPr>
        <w:t>«О дополнительных мероприятиях по недопущению завоза и распространения</w:t>
      </w:r>
      <w:r w:rsidRPr="00C44A0F">
        <w:rPr>
          <w:rFonts w:ascii="Times New Roman" w:hAnsi="Times New Roman"/>
          <w:sz w:val="28"/>
          <w:szCs w:val="28"/>
        </w:rPr>
        <w:t xml:space="preserve"> новой коронавирусной инфекции, вызванной 2019-nCoV», постановление Главного государственного санитарного врача Российской Федерации от 31.01.2020 № 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 постановление Главного государственного санитарного врача Российской Федерации от 02.03.2020 № 5 «О дополнительных мерах по снижению рисков завоза и распространения новой коронавирусной инфекции (2019-nCoV)»,</w:t>
      </w:r>
      <w:r w:rsidRPr="00C44A0F">
        <w:rPr>
          <w:rFonts w:ascii="Times New Roman" w:hAnsi="Times New Roman"/>
          <w:sz w:val="28"/>
          <w:szCs w:val="28"/>
          <w:lang w:eastAsia="en-US"/>
        </w:rPr>
        <w:t xml:space="preserve">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w:t>
      </w:r>
      <w:r w:rsidRPr="00C44A0F">
        <w:rPr>
          <w:rFonts w:ascii="Times New Roman" w:hAnsi="Times New Roman"/>
          <w:sz w:val="28"/>
          <w:szCs w:val="28"/>
        </w:rPr>
        <w:t>2019-nCoV, на территории Красноярского края,</w:t>
      </w:r>
      <w:r w:rsidRPr="00C44A0F">
        <w:rPr>
          <w:rFonts w:ascii="Times New Roman" w:hAnsi="Times New Roman"/>
          <w:sz w:val="28"/>
          <w:szCs w:val="28"/>
          <w:lang w:eastAsia="en-US"/>
        </w:rPr>
        <w:t xml:space="preserve"> </w:t>
      </w:r>
      <w:r w:rsidRPr="00C44A0F">
        <w:rPr>
          <w:rFonts w:ascii="Times New Roman" w:hAnsi="Times New Roman"/>
          <w:sz w:val="28"/>
          <w:szCs w:val="28"/>
        </w:rPr>
        <w:t xml:space="preserve"> </w:t>
      </w:r>
      <w:r w:rsidRPr="00C44A0F">
        <w:rPr>
          <w:rFonts w:ascii="Times New Roman" w:hAnsi="Times New Roman"/>
          <w:sz w:val="28"/>
          <w:szCs w:val="28"/>
          <w:lang w:eastAsia="en-US"/>
        </w:rPr>
        <w:t xml:space="preserve">Указ Губернатора Красноярского края от 31.03.2020г. № 73-уг «Об ограничения посещений общественных мест гражданами (самоизоляции) на территории Красноярского края», </w:t>
      </w:r>
      <w:r w:rsidRPr="00C44A0F">
        <w:rPr>
          <w:rFonts w:ascii="Times New Roman" w:hAnsi="Times New Roman"/>
          <w:sz w:val="28"/>
          <w:szCs w:val="28"/>
        </w:rPr>
        <w:t>Указ Губернатора Красноярского края от 04.04.2020 №8</w:t>
      </w:r>
      <w:r>
        <w:rPr>
          <w:rFonts w:ascii="Times New Roman" w:hAnsi="Times New Roman"/>
          <w:sz w:val="28"/>
          <w:szCs w:val="28"/>
        </w:rPr>
        <w:t>1</w:t>
      </w:r>
      <w:r w:rsidRPr="00C44A0F">
        <w:rPr>
          <w:rFonts w:ascii="Times New Roman" w:hAnsi="Times New Roman"/>
          <w:sz w:val="28"/>
          <w:szCs w:val="28"/>
        </w:rPr>
        <w:t xml:space="preserve">-уг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Указ Губернатора Красноярского края от </w:t>
      </w:r>
      <w:r>
        <w:rPr>
          <w:rFonts w:ascii="Times New Roman" w:hAnsi="Times New Roman"/>
          <w:sz w:val="28"/>
          <w:szCs w:val="28"/>
        </w:rPr>
        <w:t>10</w:t>
      </w:r>
      <w:r w:rsidRPr="00C44A0F">
        <w:rPr>
          <w:rFonts w:ascii="Times New Roman" w:hAnsi="Times New Roman"/>
          <w:sz w:val="28"/>
          <w:szCs w:val="28"/>
        </w:rPr>
        <w:t>.04.2020 №85-уг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руководствуясь ст.ст. 43,44 Устава Абанского района Красноярского края:</w:t>
      </w:r>
    </w:p>
    <w:p w:rsidR="00EC670D" w:rsidRDefault="00EC670D" w:rsidP="00A264A3">
      <w:pPr>
        <w:ind w:firstLine="709"/>
        <w:jc w:val="both"/>
        <w:rPr>
          <w:sz w:val="28"/>
          <w:szCs w:val="28"/>
        </w:rPr>
      </w:pPr>
      <w:r>
        <w:rPr>
          <w:sz w:val="28"/>
          <w:szCs w:val="28"/>
        </w:rPr>
        <w:t>1.Внести в распоряжение администрации Абанского района от 17.03.2020 № 85-р «</w:t>
      </w:r>
      <w:r w:rsidRPr="00F155B5">
        <w:rPr>
          <w:sz w:val="28"/>
          <w:szCs w:val="28"/>
        </w:rPr>
        <w:t>О мерах по организации и проведению мероприятий,</w:t>
      </w:r>
      <w:r>
        <w:rPr>
          <w:sz w:val="28"/>
          <w:szCs w:val="28"/>
        </w:rPr>
        <w:t xml:space="preserve"> </w:t>
      </w:r>
      <w:r w:rsidRPr="00F155B5">
        <w:rPr>
          <w:sz w:val="28"/>
          <w:szCs w:val="28"/>
        </w:rPr>
        <w:t>направленных на предупреждение завоза и распространения,</w:t>
      </w:r>
      <w:r>
        <w:rPr>
          <w:sz w:val="28"/>
          <w:szCs w:val="28"/>
        </w:rPr>
        <w:t xml:space="preserve"> </w:t>
      </w:r>
      <w:r w:rsidRPr="00F155B5">
        <w:rPr>
          <w:sz w:val="28"/>
          <w:szCs w:val="28"/>
        </w:rPr>
        <w:t>своевременного выявления и изоляции лиц с признаками</w:t>
      </w:r>
      <w:r>
        <w:rPr>
          <w:sz w:val="28"/>
          <w:szCs w:val="28"/>
        </w:rPr>
        <w:t xml:space="preserve"> </w:t>
      </w:r>
      <w:r w:rsidRPr="00F155B5">
        <w:rPr>
          <w:sz w:val="28"/>
          <w:szCs w:val="28"/>
        </w:rPr>
        <w:t>новой коронавирусной инфекции, вызванной 2019-nCoV,</w:t>
      </w:r>
      <w:r>
        <w:rPr>
          <w:sz w:val="28"/>
          <w:szCs w:val="28"/>
        </w:rPr>
        <w:t xml:space="preserve"> </w:t>
      </w:r>
      <w:r w:rsidRPr="00F155B5">
        <w:rPr>
          <w:sz w:val="28"/>
          <w:szCs w:val="28"/>
        </w:rPr>
        <w:t xml:space="preserve">на территории </w:t>
      </w:r>
      <w:r>
        <w:rPr>
          <w:sz w:val="28"/>
          <w:szCs w:val="28"/>
        </w:rPr>
        <w:t>Абанского района» следующие изменения:</w:t>
      </w:r>
    </w:p>
    <w:p w:rsidR="00EC670D" w:rsidRDefault="00EC670D" w:rsidP="00996988">
      <w:pPr>
        <w:ind w:firstLine="709"/>
        <w:jc w:val="both"/>
        <w:rPr>
          <w:sz w:val="28"/>
          <w:szCs w:val="28"/>
        </w:rPr>
      </w:pPr>
      <w:r w:rsidRPr="00F03C3B">
        <w:rPr>
          <w:sz w:val="28"/>
          <w:szCs w:val="28"/>
        </w:rPr>
        <w:t>1.</w:t>
      </w:r>
      <w:r>
        <w:rPr>
          <w:sz w:val="28"/>
          <w:szCs w:val="28"/>
        </w:rPr>
        <w:t>1</w:t>
      </w:r>
      <w:r w:rsidRPr="00F03C3B">
        <w:rPr>
          <w:sz w:val="28"/>
          <w:szCs w:val="28"/>
        </w:rPr>
        <w:t xml:space="preserve">. </w:t>
      </w:r>
      <w:r>
        <w:rPr>
          <w:sz w:val="28"/>
          <w:szCs w:val="28"/>
        </w:rPr>
        <w:t>Пункт 7.1. изложить в следующей редакции:</w:t>
      </w:r>
    </w:p>
    <w:p w:rsidR="00EC670D" w:rsidRDefault="00EC670D" w:rsidP="005A2878">
      <w:pPr>
        <w:ind w:firstLine="709"/>
        <w:jc w:val="both"/>
        <w:rPr>
          <w:sz w:val="28"/>
          <w:szCs w:val="28"/>
        </w:rPr>
      </w:pPr>
      <w:r>
        <w:rPr>
          <w:sz w:val="28"/>
          <w:szCs w:val="28"/>
        </w:rPr>
        <w:t>«7.1.</w:t>
      </w:r>
      <w:r w:rsidRPr="00305C80">
        <w:rPr>
          <w:sz w:val="28"/>
          <w:szCs w:val="28"/>
        </w:rPr>
        <w:t xml:space="preserve"> </w:t>
      </w:r>
      <w:r>
        <w:rPr>
          <w:sz w:val="28"/>
          <w:szCs w:val="28"/>
        </w:rPr>
        <w:t>Приостановить с 6 апреля 2020 года по 31 мая 2020 года включительно посещение обучающимися образовательных учреждений Абанского района, обеспечивающих реализацию образовательных программ начального общего, основного общего, среднего общего, дополнительных  общеобразовательных программ, и обеспечении  реализации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образовательных учреждений района.</w:t>
      </w:r>
    </w:p>
    <w:p w:rsidR="00EC670D" w:rsidRDefault="00EC670D" w:rsidP="005A2878">
      <w:pPr>
        <w:ind w:firstLine="709"/>
        <w:jc w:val="both"/>
        <w:rPr>
          <w:sz w:val="28"/>
          <w:szCs w:val="28"/>
        </w:rPr>
      </w:pPr>
      <w:r>
        <w:rPr>
          <w:sz w:val="28"/>
          <w:szCs w:val="28"/>
        </w:rPr>
        <w:t>Администрации Абанского района, управлению образования администрации Абанского района организовать  с 6 апреля 2020 года по 31 мая 2020 года включительно  работу дежурных групп для воспитанников детских садов, родители (законные представители) которых выполняют трудовые функции в организациях,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w:t>
      </w:r>
    </w:p>
    <w:p w:rsidR="00EC670D" w:rsidRDefault="00EC670D" w:rsidP="005A2878">
      <w:pPr>
        <w:pStyle w:val="a0"/>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Руководителям муниципальных учреждений дополнительного образования МКОУ ДО «Абанский центр профессионального обучения», МБОУ ДО «Центр дополнительного образования и воспитания», МБУ ДО «Абанская ДМШ»,   физкультурно-спортивной школы МБУ «Спортивная школа «Лидер»», муниципальных учреждений в сфере культуры </w:t>
      </w:r>
      <w:r w:rsidRPr="0057084E">
        <w:rPr>
          <w:rFonts w:ascii="Times New Roman" w:hAnsi="Times New Roman"/>
          <w:sz w:val="28"/>
          <w:szCs w:val="28"/>
        </w:rPr>
        <w:t>с 6 апреля 2020 года по 3</w:t>
      </w:r>
      <w:r>
        <w:rPr>
          <w:rFonts w:ascii="Times New Roman" w:hAnsi="Times New Roman"/>
          <w:sz w:val="28"/>
          <w:szCs w:val="28"/>
        </w:rPr>
        <w:t>1</w:t>
      </w:r>
      <w:r w:rsidRPr="0057084E">
        <w:rPr>
          <w:rFonts w:ascii="Times New Roman" w:hAnsi="Times New Roman"/>
          <w:sz w:val="28"/>
          <w:szCs w:val="28"/>
        </w:rPr>
        <w:t xml:space="preserve"> </w:t>
      </w:r>
      <w:r>
        <w:rPr>
          <w:rFonts w:ascii="Times New Roman" w:hAnsi="Times New Roman"/>
          <w:sz w:val="28"/>
          <w:szCs w:val="28"/>
        </w:rPr>
        <w:t>мая</w:t>
      </w:r>
      <w:r w:rsidRPr="0057084E">
        <w:rPr>
          <w:rFonts w:ascii="Times New Roman" w:hAnsi="Times New Roman"/>
          <w:sz w:val="28"/>
          <w:szCs w:val="28"/>
        </w:rPr>
        <w:t xml:space="preserve"> 2020 года включительно рассмотреть возможность применения</w:t>
      </w:r>
      <w:r>
        <w:rPr>
          <w:rFonts w:ascii="Times New Roman" w:hAnsi="Times New Roman"/>
          <w:sz w:val="28"/>
          <w:szCs w:val="28"/>
        </w:rPr>
        <w:t xml:space="preserve"> дистанционного обучения.</w:t>
      </w:r>
    </w:p>
    <w:p w:rsidR="00EC670D" w:rsidRDefault="00EC670D" w:rsidP="00675687">
      <w:pPr>
        <w:ind w:firstLine="709"/>
        <w:jc w:val="both"/>
        <w:rPr>
          <w:sz w:val="28"/>
          <w:szCs w:val="28"/>
        </w:rPr>
      </w:pPr>
      <w:r w:rsidRPr="00F03C3B">
        <w:t xml:space="preserve"> </w:t>
      </w:r>
      <w:r w:rsidRPr="00F03C3B">
        <w:rPr>
          <w:sz w:val="28"/>
          <w:szCs w:val="28"/>
        </w:rPr>
        <w:t>1.</w:t>
      </w:r>
      <w:r>
        <w:rPr>
          <w:sz w:val="28"/>
          <w:szCs w:val="28"/>
        </w:rPr>
        <w:t>2</w:t>
      </w:r>
      <w:r w:rsidRPr="00F03C3B">
        <w:rPr>
          <w:sz w:val="28"/>
          <w:szCs w:val="28"/>
        </w:rPr>
        <w:t xml:space="preserve">. </w:t>
      </w:r>
      <w:r>
        <w:rPr>
          <w:sz w:val="28"/>
          <w:szCs w:val="28"/>
        </w:rPr>
        <w:t>Пункт 7.2. изложить в следующей редакции:</w:t>
      </w:r>
    </w:p>
    <w:p w:rsidR="00EC670D" w:rsidRPr="00B65B28" w:rsidRDefault="00EC670D" w:rsidP="00675687">
      <w:pPr>
        <w:pStyle w:val="a0"/>
        <w:autoSpaceDE w:val="0"/>
        <w:autoSpaceDN w:val="0"/>
        <w:adjustRightInd w:val="0"/>
        <w:spacing w:after="0" w:line="240" w:lineRule="auto"/>
        <w:ind w:left="708"/>
        <w:jc w:val="both"/>
        <w:rPr>
          <w:rFonts w:ascii="Times New Roman" w:hAnsi="Times New Roman"/>
          <w:sz w:val="28"/>
          <w:szCs w:val="28"/>
        </w:rPr>
      </w:pPr>
      <w:r w:rsidRPr="00EB60D5">
        <w:rPr>
          <w:rFonts w:ascii="Times New Roman" w:hAnsi="Times New Roman"/>
          <w:sz w:val="28"/>
          <w:szCs w:val="28"/>
        </w:rPr>
        <w:t>«7.2.</w:t>
      </w:r>
      <w:r w:rsidRPr="00892EB7">
        <w:rPr>
          <w:sz w:val="28"/>
          <w:szCs w:val="28"/>
        </w:rPr>
        <w:t xml:space="preserve">   </w:t>
      </w:r>
      <w:r>
        <w:rPr>
          <w:rFonts w:ascii="Times New Roman" w:hAnsi="Times New Roman"/>
          <w:sz w:val="28"/>
          <w:szCs w:val="28"/>
        </w:rPr>
        <w:t>Приостановить с 28 марта  2020 года по 31 мая 2020 года:</w:t>
      </w:r>
    </w:p>
    <w:p w:rsidR="00EC670D" w:rsidRDefault="00EC670D" w:rsidP="00675687">
      <w:pPr>
        <w:autoSpaceDE w:val="0"/>
        <w:autoSpaceDN w:val="0"/>
        <w:adjustRightInd w:val="0"/>
        <w:ind w:firstLine="708"/>
        <w:jc w:val="both"/>
        <w:rPr>
          <w:sz w:val="28"/>
          <w:szCs w:val="28"/>
        </w:rPr>
      </w:pPr>
      <w:r>
        <w:rPr>
          <w:sz w:val="28"/>
          <w:szCs w:val="28"/>
        </w:rPr>
        <w:t xml:space="preserve">1) </w:t>
      </w:r>
      <w:r w:rsidRPr="00695294">
        <w:rPr>
          <w:sz w:val="28"/>
          <w:szCs w:val="28"/>
        </w:rPr>
        <w:t>работу</w:t>
      </w:r>
      <w:r>
        <w:rPr>
          <w:sz w:val="28"/>
          <w:szCs w:val="28"/>
        </w:rPr>
        <w:t xml:space="preserve"> кафе, столовых, буфетов, баров, закусочных </w:t>
      </w:r>
      <w:r>
        <w:rPr>
          <w:sz w:val="28"/>
          <w:szCs w:val="28"/>
        </w:rPr>
        <w:br/>
        <w:t xml:space="preserve">и иных предприятий общественного питания, за исключением обслуживания </w:t>
      </w:r>
      <w:r>
        <w:rPr>
          <w:sz w:val="28"/>
          <w:szCs w:val="28"/>
        </w:rPr>
        <w:br/>
        <w:t xml:space="preserve">на вынос без посещения гражданами таких предприятий, а также доставки заказов. Данное ограничение не распространяется на столовые, буфеты, кафе </w:t>
      </w:r>
      <w:r>
        <w:rPr>
          <w:sz w:val="28"/>
          <w:szCs w:val="28"/>
        </w:rPr>
        <w:br/>
        <w:t>и иные предприятия питания, осуществляющие организацию питания для работников организаций;</w:t>
      </w:r>
    </w:p>
    <w:p w:rsidR="00EC670D" w:rsidRDefault="00EC670D" w:rsidP="00DA5AED">
      <w:pPr>
        <w:autoSpaceDE w:val="0"/>
        <w:autoSpaceDN w:val="0"/>
        <w:adjustRightInd w:val="0"/>
        <w:ind w:firstLine="708"/>
        <w:jc w:val="both"/>
      </w:pPr>
      <w:r>
        <w:rPr>
          <w:sz w:val="28"/>
          <w:szCs w:val="28"/>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 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зоотовары (включая корма для 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r>
        <w:t xml:space="preserve"> </w:t>
      </w:r>
    </w:p>
    <w:p w:rsidR="00EC670D" w:rsidRDefault="00EC670D" w:rsidP="00DA5AED">
      <w:pPr>
        <w:ind w:firstLine="708"/>
        <w:jc w:val="both"/>
        <w:rPr>
          <w:sz w:val="28"/>
          <w:szCs w:val="28"/>
        </w:rPr>
      </w:pPr>
      <w:r>
        <w:rPr>
          <w:sz w:val="28"/>
          <w:szCs w:val="28"/>
        </w:rPr>
        <w:t>3)работу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EC670D" w:rsidRDefault="00EC670D" w:rsidP="00675687">
      <w:pPr>
        <w:pStyle w:val="a"/>
        <w:ind w:firstLine="708"/>
        <w:jc w:val="both"/>
        <w:rPr>
          <w:rFonts w:ascii="Times New Roman" w:hAnsi="Times New Roman"/>
          <w:sz w:val="28"/>
          <w:szCs w:val="28"/>
        </w:rPr>
      </w:pPr>
      <w:r>
        <w:rPr>
          <w:rFonts w:ascii="Times New Roman" w:hAnsi="Times New Roman"/>
          <w:sz w:val="28"/>
          <w:szCs w:val="28"/>
        </w:rPr>
        <w:t xml:space="preserve">4) работу кружков и секций, проведение иных досуговых мероприятий </w:t>
      </w:r>
      <w:r>
        <w:rPr>
          <w:rFonts w:ascii="Times New Roman" w:hAnsi="Times New Roman"/>
          <w:sz w:val="28"/>
          <w:szCs w:val="28"/>
        </w:rPr>
        <w:br/>
        <w:t>в центрах социального обслуживания и  организаци</w:t>
      </w:r>
      <w:r w:rsidRPr="00D05584">
        <w:rPr>
          <w:rFonts w:ascii="Times New Roman" w:hAnsi="Times New Roman"/>
          <w:sz w:val="28"/>
          <w:szCs w:val="28"/>
        </w:rPr>
        <w:t>й</w:t>
      </w:r>
      <w:r>
        <w:rPr>
          <w:rFonts w:ascii="Times New Roman" w:hAnsi="Times New Roman"/>
          <w:sz w:val="28"/>
          <w:szCs w:val="28"/>
        </w:rPr>
        <w:t xml:space="preserve"> культурно-досугового типа;</w:t>
      </w:r>
    </w:p>
    <w:p w:rsidR="00EC670D" w:rsidRDefault="00EC670D" w:rsidP="00675687">
      <w:pPr>
        <w:pStyle w:val="a"/>
        <w:ind w:firstLine="708"/>
        <w:jc w:val="both"/>
        <w:rPr>
          <w:rFonts w:ascii="Times New Roman" w:hAnsi="Times New Roman"/>
          <w:sz w:val="28"/>
          <w:szCs w:val="28"/>
        </w:rPr>
      </w:pPr>
      <w:r>
        <w:rPr>
          <w:rFonts w:ascii="Times New Roman" w:hAnsi="Times New Roman"/>
          <w:sz w:val="28"/>
          <w:szCs w:val="28"/>
        </w:rPr>
        <w:t xml:space="preserve"> 5) работу фитнес-залов и других объектов физической культуры и спорта с  массовым посещением людей, в том числе секций (кружков);</w:t>
      </w:r>
    </w:p>
    <w:p w:rsidR="00EC670D" w:rsidRDefault="00EC670D" w:rsidP="00675687">
      <w:pPr>
        <w:pStyle w:val="a"/>
        <w:ind w:firstLine="708"/>
        <w:jc w:val="both"/>
        <w:rPr>
          <w:rFonts w:ascii="Times New Roman" w:hAnsi="Times New Roman"/>
          <w:sz w:val="28"/>
          <w:szCs w:val="28"/>
        </w:rPr>
      </w:pPr>
      <w:r>
        <w:rPr>
          <w:rFonts w:ascii="Times New Roman" w:hAnsi="Times New Roman"/>
          <w:sz w:val="28"/>
          <w:szCs w:val="28"/>
        </w:rPr>
        <w:t xml:space="preserve">6) оказание стоматологических услуг, за исключением заболеваний </w:t>
      </w:r>
      <w:r>
        <w:rPr>
          <w:rFonts w:ascii="Times New Roman" w:hAnsi="Times New Roman"/>
          <w:sz w:val="28"/>
          <w:szCs w:val="28"/>
        </w:rPr>
        <w:br/>
        <w:t>и состояний, требующих оказание стоматологической помощи в экстренной или неотложной форме;</w:t>
      </w:r>
    </w:p>
    <w:p w:rsidR="00EC670D" w:rsidRDefault="00EC670D" w:rsidP="00675687">
      <w:pPr>
        <w:pStyle w:val="a"/>
        <w:ind w:firstLine="708"/>
        <w:jc w:val="both"/>
        <w:rPr>
          <w:rFonts w:ascii="Times New Roman" w:hAnsi="Times New Roman"/>
          <w:sz w:val="28"/>
          <w:szCs w:val="28"/>
        </w:rPr>
      </w:pPr>
      <w:r>
        <w:rPr>
          <w:rFonts w:ascii="Times New Roman" w:hAnsi="Times New Roman"/>
          <w:sz w:val="28"/>
          <w:szCs w:val="28"/>
        </w:rPr>
        <w:t>7) деятельность дискотек и иных аналогичных объектов, развлекательных центров, иных развлекательных и досуговых заведений;</w:t>
      </w:r>
    </w:p>
    <w:p w:rsidR="00EC670D" w:rsidRDefault="00EC670D" w:rsidP="00996988">
      <w:pPr>
        <w:ind w:firstLine="709"/>
        <w:jc w:val="both"/>
        <w:rPr>
          <w:sz w:val="28"/>
          <w:szCs w:val="28"/>
        </w:rPr>
      </w:pPr>
      <w:r>
        <w:rPr>
          <w:sz w:val="28"/>
          <w:szCs w:val="28"/>
        </w:rPr>
        <w:t>1.3.</w:t>
      </w:r>
      <w:r w:rsidRPr="00996988">
        <w:rPr>
          <w:sz w:val="28"/>
          <w:szCs w:val="28"/>
        </w:rPr>
        <w:t xml:space="preserve"> </w:t>
      </w:r>
      <w:r w:rsidRPr="00F03C3B">
        <w:rPr>
          <w:sz w:val="28"/>
          <w:szCs w:val="28"/>
        </w:rPr>
        <w:t xml:space="preserve"> </w:t>
      </w:r>
      <w:r>
        <w:rPr>
          <w:sz w:val="28"/>
          <w:szCs w:val="28"/>
        </w:rPr>
        <w:t>Пункт 7.3. изложить в следующей редакции:</w:t>
      </w:r>
    </w:p>
    <w:p w:rsidR="00EC670D" w:rsidRPr="00C5446C" w:rsidRDefault="00EC670D" w:rsidP="00675687">
      <w:pPr>
        <w:pStyle w:val="a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«7.3. </w:t>
      </w:r>
      <w:r w:rsidRPr="00C5446C">
        <w:rPr>
          <w:rFonts w:ascii="Times New Roman" w:hAnsi="Times New Roman"/>
          <w:sz w:val="28"/>
          <w:szCs w:val="28"/>
        </w:rPr>
        <w:t>Временно приостановить:</w:t>
      </w:r>
    </w:p>
    <w:p w:rsidR="00EC670D" w:rsidRPr="00C5446C" w:rsidRDefault="00EC670D" w:rsidP="00675687">
      <w:pPr>
        <w:autoSpaceDE w:val="0"/>
        <w:autoSpaceDN w:val="0"/>
        <w:adjustRightInd w:val="0"/>
        <w:ind w:firstLine="708"/>
        <w:jc w:val="both"/>
        <w:rPr>
          <w:sz w:val="28"/>
          <w:szCs w:val="28"/>
        </w:rPr>
      </w:pPr>
      <w:r>
        <w:rPr>
          <w:sz w:val="28"/>
          <w:szCs w:val="28"/>
        </w:rPr>
        <w:t>1) п</w:t>
      </w:r>
      <w:r w:rsidRPr="00C5446C">
        <w:rPr>
          <w:sz w:val="28"/>
          <w:szCs w:val="28"/>
        </w:rPr>
        <w:t xml:space="preserve">роведение на территории </w:t>
      </w:r>
      <w:r>
        <w:rPr>
          <w:sz w:val="28"/>
          <w:szCs w:val="28"/>
        </w:rPr>
        <w:t>Абанского района</w:t>
      </w:r>
      <w:r w:rsidRPr="00C5446C">
        <w:rPr>
          <w:sz w:val="28"/>
          <w:szCs w:val="28"/>
        </w:rPr>
        <w:t xml:space="preserve"> досуговых, развлекательных, зрелищных, культурных, физкультурных, сп</w:t>
      </w:r>
      <w:r>
        <w:rPr>
          <w:sz w:val="28"/>
          <w:szCs w:val="28"/>
        </w:rPr>
        <w:t>ортивных</w:t>
      </w:r>
      <w:r w:rsidRPr="00C5446C">
        <w:rPr>
          <w:sz w:val="28"/>
          <w:szCs w:val="28"/>
        </w:rPr>
        <w:t xml:space="preserve">, выставочных, просветительских, рекламных и иных подобных мероприятий </w:t>
      </w:r>
      <w:r>
        <w:rPr>
          <w:sz w:val="28"/>
          <w:szCs w:val="28"/>
        </w:rPr>
        <w:br/>
      </w:r>
      <w:r w:rsidRPr="00C5446C">
        <w:rPr>
          <w:sz w:val="28"/>
          <w:szCs w:val="28"/>
        </w:rPr>
        <w:t xml:space="preserve">с очным присутствием граждан, а также оказание соответствующих услуг, </w:t>
      </w:r>
      <w:r>
        <w:rPr>
          <w:sz w:val="28"/>
          <w:szCs w:val="28"/>
        </w:rPr>
        <w:br/>
      </w:r>
      <w:r w:rsidRPr="00C5446C">
        <w:rPr>
          <w:sz w:val="28"/>
          <w:szCs w:val="28"/>
        </w:rPr>
        <w:t>в том числе в парках культуры и отдыха, торгово-развлекательных центрах</w:t>
      </w:r>
      <w:r>
        <w:rPr>
          <w:sz w:val="28"/>
          <w:szCs w:val="28"/>
        </w:rPr>
        <w:t xml:space="preserve">, </w:t>
      </w:r>
      <w:r>
        <w:rPr>
          <w:sz w:val="28"/>
          <w:szCs w:val="28"/>
        </w:rPr>
        <w:br/>
      </w:r>
      <w:r w:rsidRPr="00D05584">
        <w:rPr>
          <w:sz w:val="28"/>
          <w:szCs w:val="28"/>
        </w:rPr>
        <w:t>на аттракционах</w:t>
      </w:r>
      <w:r w:rsidRPr="00C5446C">
        <w:rPr>
          <w:sz w:val="28"/>
          <w:szCs w:val="28"/>
        </w:rPr>
        <w:t xml:space="preserve"> и в иных местах массового посещения граждан</w:t>
      </w:r>
      <w:r>
        <w:rPr>
          <w:sz w:val="28"/>
          <w:szCs w:val="28"/>
        </w:rPr>
        <w:t>;</w:t>
      </w:r>
    </w:p>
    <w:p w:rsidR="00EC670D" w:rsidRDefault="00EC670D" w:rsidP="00675687">
      <w:pPr>
        <w:autoSpaceDE w:val="0"/>
        <w:autoSpaceDN w:val="0"/>
        <w:adjustRightInd w:val="0"/>
        <w:ind w:firstLine="708"/>
        <w:jc w:val="both"/>
        <w:rPr>
          <w:sz w:val="28"/>
          <w:szCs w:val="28"/>
        </w:rPr>
      </w:pPr>
      <w:r>
        <w:rPr>
          <w:sz w:val="28"/>
          <w:szCs w:val="28"/>
        </w:rPr>
        <w:t>2) п</w:t>
      </w:r>
      <w:r w:rsidRPr="00C5446C">
        <w:rPr>
          <w:sz w:val="28"/>
          <w:szCs w:val="28"/>
        </w:rPr>
        <w:t xml:space="preserve">осещение гражданами зданий, строений, сооружений (помещений </w:t>
      </w:r>
      <w:r>
        <w:rPr>
          <w:sz w:val="28"/>
          <w:szCs w:val="28"/>
        </w:rPr>
        <w:br/>
      </w:r>
      <w:r w:rsidRPr="00C5446C">
        <w:rPr>
          <w:sz w:val="28"/>
          <w:szCs w:val="28"/>
        </w:rPr>
        <w:t xml:space="preserve">в них), предназначенных преимущественно для проведения указанных мероприятий (оказания услуг), в том числе </w:t>
      </w:r>
      <w:r>
        <w:rPr>
          <w:sz w:val="28"/>
          <w:szCs w:val="28"/>
        </w:rPr>
        <w:t>дискотек</w:t>
      </w:r>
      <w:r w:rsidRPr="00C5446C">
        <w:rPr>
          <w:sz w:val="28"/>
          <w:szCs w:val="28"/>
        </w:rPr>
        <w:t xml:space="preserve"> и иных аналогичных объектов, </w:t>
      </w:r>
      <w:r w:rsidRPr="00B65B28">
        <w:rPr>
          <w:sz w:val="28"/>
          <w:szCs w:val="28"/>
        </w:rPr>
        <w:t xml:space="preserve">кинотеатров (кинозалов), детских игровых комнат </w:t>
      </w:r>
      <w:r>
        <w:rPr>
          <w:sz w:val="28"/>
          <w:szCs w:val="28"/>
        </w:rPr>
        <w:br/>
      </w:r>
      <w:r w:rsidRPr="00B65B28">
        <w:rPr>
          <w:sz w:val="28"/>
          <w:szCs w:val="28"/>
        </w:rPr>
        <w:t>и детских развлекательных центров, иных развле</w:t>
      </w:r>
      <w:r>
        <w:rPr>
          <w:sz w:val="28"/>
          <w:szCs w:val="28"/>
        </w:rPr>
        <w:t>кательных и досуговых заведений».</w:t>
      </w:r>
    </w:p>
    <w:p w:rsidR="00EC670D" w:rsidRDefault="00EC670D" w:rsidP="007873FF">
      <w:pPr>
        <w:tabs>
          <w:tab w:val="left" w:pos="-2127"/>
        </w:tabs>
        <w:ind w:firstLine="709"/>
        <w:jc w:val="both"/>
        <w:rPr>
          <w:sz w:val="28"/>
          <w:szCs w:val="28"/>
        </w:rPr>
      </w:pPr>
      <w:r>
        <w:rPr>
          <w:sz w:val="28"/>
          <w:szCs w:val="28"/>
        </w:rPr>
        <w:t>1.4.Дополнить пунктом 7.7. следующего содержания:</w:t>
      </w:r>
    </w:p>
    <w:p w:rsidR="00EC670D" w:rsidRPr="00B65B28" w:rsidRDefault="00EC670D" w:rsidP="00675687">
      <w:pPr>
        <w:autoSpaceDE w:val="0"/>
        <w:autoSpaceDN w:val="0"/>
        <w:adjustRightInd w:val="0"/>
        <w:ind w:firstLine="708"/>
        <w:jc w:val="both"/>
        <w:rPr>
          <w:sz w:val="28"/>
          <w:szCs w:val="28"/>
        </w:rPr>
      </w:pPr>
      <w:r>
        <w:rPr>
          <w:sz w:val="28"/>
          <w:szCs w:val="28"/>
        </w:rPr>
        <w:t>«7.7.</w:t>
      </w:r>
      <w:r w:rsidRPr="007873FF">
        <w:rPr>
          <w:sz w:val="28"/>
          <w:szCs w:val="28"/>
        </w:rPr>
        <w:t xml:space="preserve"> </w:t>
      </w:r>
      <w:r>
        <w:rPr>
          <w:sz w:val="28"/>
          <w:szCs w:val="28"/>
        </w:rPr>
        <w:t xml:space="preserve">Приостановить с 1 мая по 1 июля 2020 года включительно деятельность организаций отдыха детей и их оздоровления, расположенных </w:t>
      </w:r>
      <w:r>
        <w:rPr>
          <w:sz w:val="28"/>
          <w:szCs w:val="28"/>
        </w:rPr>
        <w:br/>
        <w:t xml:space="preserve">на территории Абанского района, направленную на реализацию услуг </w:t>
      </w:r>
      <w:r>
        <w:rPr>
          <w:sz w:val="28"/>
          <w:szCs w:val="28"/>
        </w:rPr>
        <w:br/>
        <w:t>по обеспечению отдыха детей и их оздоровления».</w:t>
      </w:r>
    </w:p>
    <w:p w:rsidR="00EC670D" w:rsidRDefault="00EC670D" w:rsidP="00677AC8">
      <w:pPr>
        <w:ind w:firstLine="709"/>
        <w:jc w:val="both"/>
        <w:rPr>
          <w:sz w:val="28"/>
          <w:szCs w:val="28"/>
        </w:rPr>
      </w:pPr>
      <w:r w:rsidRPr="00F03C3B">
        <w:rPr>
          <w:sz w:val="28"/>
          <w:szCs w:val="28"/>
        </w:rPr>
        <w:t>1.</w:t>
      </w:r>
      <w:r>
        <w:rPr>
          <w:sz w:val="28"/>
          <w:szCs w:val="28"/>
        </w:rPr>
        <w:t>5</w:t>
      </w:r>
      <w:r w:rsidRPr="00F03C3B">
        <w:rPr>
          <w:sz w:val="28"/>
          <w:szCs w:val="28"/>
        </w:rPr>
        <w:t xml:space="preserve">. </w:t>
      </w:r>
      <w:r>
        <w:rPr>
          <w:sz w:val="28"/>
          <w:szCs w:val="28"/>
        </w:rPr>
        <w:t>Пункт 7.4. изложить в следующей редакции:</w:t>
      </w:r>
    </w:p>
    <w:p w:rsidR="00EC670D" w:rsidRDefault="00EC670D" w:rsidP="00873F7E">
      <w:pPr>
        <w:pStyle w:val="a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«7.4.</w:t>
      </w:r>
      <w:r w:rsidRPr="00873F7E">
        <w:rPr>
          <w:sz w:val="28"/>
          <w:szCs w:val="28"/>
        </w:rPr>
        <w:t xml:space="preserve"> </w:t>
      </w:r>
      <w:r>
        <w:rPr>
          <w:rFonts w:ascii="Times New Roman" w:hAnsi="Times New Roman"/>
          <w:sz w:val="28"/>
          <w:szCs w:val="28"/>
        </w:rPr>
        <w:t>Установить, что ограничительные меры  не распространяются на деятельность работодателей Абанского района и их работников, являющихся:</w:t>
      </w:r>
    </w:p>
    <w:p w:rsidR="00EC670D" w:rsidRDefault="00EC670D" w:rsidP="00677AC8">
      <w:pPr>
        <w:autoSpaceDE w:val="0"/>
        <w:ind w:firstLine="709"/>
        <w:contextualSpacing/>
        <w:jc w:val="both"/>
        <w:rPr>
          <w:sz w:val="28"/>
          <w:szCs w:val="28"/>
        </w:rPr>
      </w:pPr>
      <w:r>
        <w:rPr>
          <w:sz w:val="28"/>
          <w:szCs w:val="28"/>
        </w:rPr>
        <w:t>1) непрерывно действующими организациями, в том числе:</w:t>
      </w:r>
    </w:p>
    <w:p w:rsidR="00EC670D" w:rsidRDefault="00EC670D" w:rsidP="00677AC8">
      <w:pPr>
        <w:autoSpaceDE w:val="0"/>
        <w:ind w:firstLine="709"/>
        <w:contextualSpacing/>
        <w:jc w:val="both"/>
        <w:rPr>
          <w:sz w:val="28"/>
          <w:szCs w:val="28"/>
        </w:rPr>
      </w:pPr>
      <w:r>
        <w:rPr>
          <w:sz w:val="28"/>
          <w:szCs w:val="28"/>
        </w:rPr>
        <w:t>а)</w:t>
      </w:r>
      <w:r>
        <w:rPr>
          <w:sz w:val="28"/>
          <w:szCs w:val="28"/>
          <w:lang w:val="en-US"/>
        </w:rPr>
        <w:t> </w:t>
      </w:r>
      <w:r>
        <w:rPr>
          <w:sz w:val="28"/>
          <w:szCs w:val="28"/>
        </w:rPr>
        <w:t>в сфере энергетики, теплоснабжения, водоподготовки, водоочистки и водоотведения;</w:t>
      </w:r>
    </w:p>
    <w:p w:rsidR="00EC670D" w:rsidRDefault="00EC670D" w:rsidP="00677AC8">
      <w:pPr>
        <w:keepLines/>
        <w:autoSpaceDE w:val="0"/>
        <w:ind w:firstLine="709"/>
        <w:contextualSpacing/>
        <w:jc w:val="both"/>
        <w:rPr>
          <w:sz w:val="28"/>
          <w:szCs w:val="28"/>
        </w:rPr>
      </w:pPr>
      <w:r>
        <w:rPr>
          <w:sz w:val="28"/>
          <w:szCs w:val="28"/>
        </w:rPr>
        <w:t>б)</w:t>
      </w:r>
      <w:r>
        <w:rPr>
          <w:sz w:val="28"/>
          <w:szCs w:val="28"/>
          <w:lang w:val="en-US"/>
        </w:rPr>
        <w:t> </w:t>
      </w:r>
      <w:r>
        <w:rPr>
          <w:sz w:val="28"/>
          <w:szCs w:val="28"/>
        </w:rPr>
        <w:t>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EC670D" w:rsidRDefault="00EC670D" w:rsidP="00677AC8">
      <w:pPr>
        <w:autoSpaceDE w:val="0"/>
        <w:ind w:firstLine="709"/>
        <w:contextualSpacing/>
        <w:jc w:val="both"/>
        <w:rPr>
          <w:sz w:val="28"/>
          <w:szCs w:val="28"/>
        </w:rPr>
      </w:pPr>
      <w:r>
        <w:rPr>
          <w:sz w:val="28"/>
          <w:szCs w:val="28"/>
        </w:rPr>
        <w:t>в)</w:t>
      </w:r>
      <w:r>
        <w:rPr>
          <w:sz w:val="28"/>
          <w:szCs w:val="28"/>
          <w:lang w:val="en-US"/>
        </w:rPr>
        <w:t> </w:t>
      </w:r>
      <w:r>
        <w:rPr>
          <w:sz w:val="28"/>
          <w:szCs w:val="28"/>
        </w:rPr>
        <w:t>строительными организациями, приостановка деятельности которых создаст угрозу безопасности, здоровью и жизни людей;</w:t>
      </w:r>
    </w:p>
    <w:p w:rsidR="00EC670D" w:rsidRDefault="00EC670D" w:rsidP="00677AC8">
      <w:pPr>
        <w:autoSpaceDE w:val="0"/>
        <w:ind w:firstLine="709"/>
        <w:contextualSpacing/>
        <w:jc w:val="both"/>
        <w:rPr>
          <w:sz w:val="28"/>
          <w:szCs w:val="28"/>
        </w:rPr>
      </w:pPr>
      <w:r>
        <w:rPr>
          <w:sz w:val="28"/>
          <w:szCs w:val="28"/>
        </w:rPr>
        <w:t>г)</w:t>
      </w:r>
      <w:r>
        <w:rPr>
          <w:sz w:val="28"/>
          <w:szCs w:val="28"/>
          <w:lang w:val="en-US"/>
        </w:rPr>
        <w:t> </w:t>
      </w:r>
      <w:r>
        <w:rPr>
          <w:sz w:val="28"/>
          <w:szCs w:val="28"/>
        </w:rPr>
        <w:t>организациями, осуществляющими предоставление гостиничных услуг;</w:t>
      </w:r>
    </w:p>
    <w:p w:rsidR="00EC670D" w:rsidRDefault="00EC670D" w:rsidP="00677AC8">
      <w:pPr>
        <w:autoSpaceDE w:val="0"/>
        <w:ind w:firstLine="709"/>
        <w:contextualSpacing/>
        <w:jc w:val="both"/>
        <w:rPr>
          <w:sz w:val="28"/>
          <w:szCs w:val="28"/>
        </w:rPr>
      </w:pPr>
      <w:r>
        <w:rPr>
          <w:sz w:val="28"/>
          <w:szCs w:val="28"/>
        </w:rPr>
        <w:t>д)</w:t>
      </w:r>
      <w:r>
        <w:rPr>
          <w:sz w:val="28"/>
          <w:szCs w:val="28"/>
          <w:lang w:val="en-US"/>
        </w:rPr>
        <w:t> </w:t>
      </w:r>
      <w:r>
        <w:rPr>
          <w:sz w:val="28"/>
          <w:szCs w:val="28"/>
        </w:rPr>
        <w:t xml:space="preserve">организациями сельскохозяйственной отрасли Красноярского края, </w:t>
      </w:r>
      <w:r>
        <w:rPr>
          <w:sz w:val="28"/>
          <w:szCs w:val="28"/>
        </w:rPr>
        <w:br/>
        <w:t>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EC670D" w:rsidRDefault="00EC670D" w:rsidP="00677AC8">
      <w:pPr>
        <w:autoSpaceDE w:val="0"/>
        <w:ind w:firstLine="709"/>
        <w:contextualSpacing/>
        <w:jc w:val="both"/>
        <w:rPr>
          <w:sz w:val="28"/>
          <w:szCs w:val="28"/>
        </w:rPr>
      </w:pPr>
      <w:r>
        <w:rPr>
          <w:sz w:val="28"/>
          <w:szCs w:val="28"/>
        </w:rPr>
        <w:t>2)</w:t>
      </w:r>
      <w:r>
        <w:rPr>
          <w:sz w:val="28"/>
          <w:szCs w:val="28"/>
          <w:lang w:val="en-US"/>
        </w:rPr>
        <w:t> </w:t>
      </w:r>
      <w:r>
        <w:rPr>
          <w:sz w:val="28"/>
          <w:szCs w:val="28"/>
        </w:rPr>
        <w:t>медицинскими организациями и организациями социального обслуживания;</w:t>
      </w:r>
    </w:p>
    <w:p w:rsidR="00EC670D" w:rsidRDefault="00EC670D" w:rsidP="00677AC8">
      <w:pPr>
        <w:autoSpaceDE w:val="0"/>
        <w:ind w:firstLine="709"/>
        <w:contextualSpacing/>
        <w:jc w:val="both"/>
        <w:rPr>
          <w:sz w:val="28"/>
          <w:szCs w:val="28"/>
        </w:rPr>
      </w:pPr>
      <w:r>
        <w:rPr>
          <w:sz w:val="28"/>
          <w:szCs w:val="28"/>
        </w:rPr>
        <w:t>3)</w:t>
      </w:r>
      <w:r>
        <w:rPr>
          <w:sz w:val="28"/>
          <w:szCs w:val="28"/>
          <w:lang w:val="en-US"/>
        </w:rPr>
        <w:t> </w:t>
      </w:r>
      <w:r>
        <w:rPr>
          <w:sz w:val="28"/>
          <w:szCs w:val="28"/>
        </w:rPr>
        <w:t>организациями, осуществляющими доставку аптечных товаров;</w:t>
      </w:r>
    </w:p>
    <w:p w:rsidR="00EC670D" w:rsidRDefault="00EC670D" w:rsidP="00677AC8">
      <w:pPr>
        <w:autoSpaceDE w:val="0"/>
        <w:ind w:firstLine="709"/>
        <w:contextualSpacing/>
        <w:jc w:val="both"/>
        <w:rPr>
          <w:sz w:val="28"/>
          <w:szCs w:val="28"/>
        </w:rPr>
      </w:pPr>
      <w:r>
        <w:rPr>
          <w:sz w:val="28"/>
          <w:szCs w:val="28"/>
        </w:rPr>
        <w:t>4)</w:t>
      </w:r>
      <w:r>
        <w:rPr>
          <w:sz w:val="28"/>
          <w:szCs w:val="28"/>
          <w:lang w:val="en-US"/>
        </w:rPr>
        <w:t> </w:t>
      </w:r>
      <w:r>
        <w:rPr>
          <w:sz w:val="28"/>
          <w:szCs w:val="28"/>
        </w:rPr>
        <w:t>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EC670D" w:rsidRDefault="00EC670D" w:rsidP="00677AC8">
      <w:pPr>
        <w:autoSpaceDE w:val="0"/>
        <w:ind w:firstLine="709"/>
        <w:contextualSpacing/>
        <w:jc w:val="both"/>
        <w:rPr>
          <w:sz w:val="28"/>
          <w:szCs w:val="28"/>
        </w:rPr>
      </w:pPr>
      <w:r>
        <w:rPr>
          <w:sz w:val="28"/>
          <w:szCs w:val="28"/>
        </w:rPr>
        <w:t>5)</w:t>
      </w:r>
      <w:r>
        <w:rPr>
          <w:sz w:val="28"/>
          <w:szCs w:val="28"/>
          <w:lang w:val="en-US"/>
        </w:rPr>
        <w:t> </w:t>
      </w:r>
      <w:r>
        <w:rPr>
          <w:sz w:val="28"/>
          <w:szCs w:val="28"/>
        </w:rPr>
        <w:t>организациями, осуществляющими неотложные ремонтные и погрузочно-разгрузочные работы;</w:t>
      </w:r>
    </w:p>
    <w:p w:rsidR="00EC670D" w:rsidRDefault="00EC670D" w:rsidP="00677AC8">
      <w:pPr>
        <w:autoSpaceDE w:val="0"/>
        <w:ind w:firstLine="709"/>
        <w:contextualSpacing/>
        <w:jc w:val="both"/>
        <w:rPr>
          <w:sz w:val="28"/>
          <w:szCs w:val="28"/>
        </w:rPr>
      </w:pPr>
      <w:r>
        <w:rPr>
          <w:sz w:val="28"/>
          <w:szCs w:val="28"/>
        </w:rPr>
        <w:t>6)</w:t>
      </w:r>
      <w:r>
        <w:rPr>
          <w:sz w:val="28"/>
          <w:szCs w:val="28"/>
          <w:lang w:val="en-US"/>
        </w:rPr>
        <w:t> </w:t>
      </w:r>
      <w:r>
        <w:rPr>
          <w:sz w:val="28"/>
          <w:szCs w:val="28"/>
        </w:rPr>
        <w:t>организациями, предоставляющими финансовые услуги в части неотложных функций (в первую очередь услуги по расчетам и платежам);</w:t>
      </w:r>
    </w:p>
    <w:p w:rsidR="00EC670D" w:rsidRDefault="00EC670D" w:rsidP="00677AC8">
      <w:pPr>
        <w:autoSpaceDE w:val="0"/>
        <w:ind w:firstLine="709"/>
        <w:contextualSpacing/>
        <w:jc w:val="both"/>
        <w:rPr>
          <w:sz w:val="28"/>
          <w:szCs w:val="28"/>
        </w:rPr>
      </w:pPr>
      <w:r>
        <w:rPr>
          <w:sz w:val="28"/>
          <w:szCs w:val="28"/>
        </w:rPr>
        <w:t>7)</w:t>
      </w:r>
      <w:r>
        <w:rPr>
          <w:sz w:val="28"/>
          <w:szCs w:val="28"/>
          <w:lang w:val="en-US"/>
        </w:rPr>
        <w:t> </w:t>
      </w:r>
      <w:r>
        <w:rPr>
          <w:sz w:val="28"/>
          <w:szCs w:val="28"/>
        </w:rPr>
        <w:t>организациями в сфере обращения с отходами производства и потребления;</w:t>
      </w:r>
    </w:p>
    <w:p w:rsidR="00EC670D" w:rsidRDefault="00EC670D" w:rsidP="00677AC8">
      <w:pPr>
        <w:autoSpaceDE w:val="0"/>
        <w:ind w:firstLine="709"/>
        <w:contextualSpacing/>
        <w:jc w:val="both"/>
        <w:rPr>
          <w:sz w:val="28"/>
          <w:szCs w:val="28"/>
        </w:rPr>
      </w:pPr>
      <w:r>
        <w:rPr>
          <w:sz w:val="28"/>
          <w:szCs w:val="28"/>
        </w:rPr>
        <w:t>8)</w:t>
      </w:r>
      <w:r>
        <w:rPr>
          <w:sz w:val="28"/>
          <w:szCs w:val="28"/>
          <w:lang w:val="en-US"/>
        </w:rPr>
        <w:t> </w:t>
      </w:r>
      <w:r>
        <w:rPr>
          <w:sz w:val="28"/>
          <w:szCs w:val="28"/>
        </w:rPr>
        <w:t xml:space="preserve">организациями, осуществляющими жилищно-коммунальное обслуживание населения, включая организации, выполняющие работу </w:t>
      </w:r>
      <w:r>
        <w:rPr>
          <w:sz w:val="28"/>
          <w:szCs w:val="28"/>
        </w:rPr>
        <w:br/>
        <w:t>по эксплуатации и обслуживанию общего имущества многоквартирных домов, в том числе по выполнению работ по аварийно-диспетчерскому обслуживанию, организации, обеспечивающие доставку твердого топлива;</w:t>
      </w:r>
    </w:p>
    <w:p w:rsidR="00EC670D" w:rsidRDefault="00EC670D" w:rsidP="00677AC8">
      <w:pPr>
        <w:autoSpaceDE w:val="0"/>
        <w:ind w:firstLine="709"/>
        <w:contextualSpacing/>
        <w:jc w:val="both"/>
        <w:rPr>
          <w:sz w:val="28"/>
          <w:szCs w:val="28"/>
        </w:rPr>
      </w:pPr>
      <w:r>
        <w:rPr>
          <w:sz w:val="28"/>
          <w:szCs w:val="28"/>
        </w:rPr>
        <w:t>9)</w:t>
      </w:r>
      <w:r>
        <w:rPr>
          <w:sz w:val="28"/>
          <w:szCs w:val="28"/>
          <w:lang w:val="en-US"/>
        </w:rPr>
        <w:t> </w:t>
      </w:r>
      <w:r>
        <w:rPr>
          <w:sz w:val="28"/>
          <w:szCs w:val="28"/>
        </w:rPr>
        <w:t>организациями, обеспечивающими производство и (или) доставку продовольственных товаров и (или) непродовольственных товаров первой необходимости, а также организациями, осуществляющими поставку (доставку, транспортировку) материалов, ингредиентов, сырья и комплектующих, необходимых для их производства;</w:t>
      </w:r>
    </w:p>
    <w:p w:rsidR="00EC670D" w:rsidRDefault="00EC670D" w:rsidP="00677AC8">
      <w:pPr>
        <w:autoSpaceDE w:val="0"/>
        <w:ind w:firstLine="709"/>
        <w:contextualSpacing/>
        <w:jc w:val="both"/>
        <w:rPr>
          <w:sz w:val="28"/>
          <w:szCs w:val="28"/>
        </w:rPr>
      </w:pPr>
      <w:r>
        <w:rPr>
          <w:sz w:val="28"/>
          <w:szCs w:val="28"/>
        </w:rPr>
        <w:t>10)</w:t>
      </w:r>
      <w:r>
        <w:rPr>
          <w:sz w:val="28"/>
          <w:szCs w:val="28"/>
          <w:lang w:val="en-US"/>
        </w:rPr>
        <w:t> </w:t>
      </w:r>
      <w:r>
        <w:rPr>
          <w:sz w:val="28"/>
          <w:szCs w:val="28"/>
        </w:rPr>
        <w:t>организациями системы нефтепродуктообеспечения, нефтеперерабатывающими организациями, организациями металлургического производства;</w:t>
      </w:r>
    </w:p>
    <w:p w:rsidR="00EC670D" w:rsidRDefault="00EC670D" w:rsidP="00677AC8">
      <w:pPr>
        <w:autoSpaceDE w:val="0"/>
        <w:ind w:firstLine="709"/>
        <w:contextualSpacing/>
        <w:jc w:val="both"/>
        <w:rPr>
          <w:sz w:val="28"/>
          <w:szCs w:val="28"/>
        </w:rPr>
      </w:pPr>
      <w:r>
        <w:rPr>
          <w:sz w:val="28"/>
          <w:szCs w:val="28"/>
        </w:rPr>
        <w:t>11)</w:t>
      </w:r>
      <w:r>
        <w:rPr>
          <w:sz w:val="28"/>
          <w:szCs w:val="28"/>
          <w:lang w:val="en-US"/>
        </w:rPr>
        <w:t> </w:t>
      </w:r>
      <w:r>
        <w:rPr>
          <w:sz w:val="28"/>
          <w:szCs w:val="28"/>
        </w:rPr>
        <w:t>организациями, образующими инфраструктуру поддержки субъектов малого и среднего предпринимательства, а также общественными объединениями работодателей;</w:t>
      </w:r>
    </w:p>
    <w:p w:rsidR="00EC670D" w:rsidRDefault="00EC670D" w:rsidP="00677AC8">
      <w:pPr>
        <w:autoSpaceDE w:val="0"/>
        <w:ind w:firstLine="709"/>
        <w:contextualSpacing/>
        <w:jc w:val="both"/>
        <w:rPr>
          <w:sz w:val="28"/>
          <w:szCs w:val="28"/>
        </w:rPr>
      </w:pPr>
      <w:r>
        <w:rPr>
          <w:sz w:val="28"/>
          <w:szCs w:val="28"/>
        </w:rPr>
        <w:t>12)</w:t>
      </w:r>
      <w:r>
        <w:rPr>
          <w:sz w:val="28"/>
          <w:szCs w:val="28"/>
          <w:lang w:val="en-US"/>
        </w:rPr>
        <w:t> </w:t>
      </w:r>
      <w:r>
        <w:rPr>
          <w:sz w:val="28"/>
          <w:szCs w:val="28"/>
        </w:rPr>
        <w:t>организациями, осуществляющими транспортное обслуживание населения;</w:t>
      </w:r>
    </w:p>
    <w:p w:rsidR="00EC670D" w:rsidRDefault="00EC670D" w:rsidP="00677AC8">
      <w:pPr>
        <w:autoSpaceDE w:val="0"/>
        <w:ind w:firstLine="709"/>
        <w:contextualSpacing/>
        <w:jc w:val="both"/>
        <w:rPr>
          <w:sz w:val="28"/>
          <w:szCs w:val="28"/>
        </w:rPr>
      </w:pPr>
      <w:r>
        <w:rPr>
          <w:sz w:val="28"/>
          <w:szCs w:val="28"/>
        </w:rPr>
        <w:t>13)</w:t>
      </w:r>
      <w:r>
        <w:rPr>
          <w:sz w:val="28"/>
          <w:szCs w:val="28"/>
          <w:lang w:val="en-US"/>
        </w:rPr>
        <w:t> </w:t>
      </w:r>
      <w:r>
        <w:rPr>
          <w:sz w:val="28"/>
          <w:szCs w:val="28"/>
        </w:rPr>
        <w:t>организациями строительной отрасли Красноярского края, осуществляющими строительство объектов государственной собственности Красноярского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EC670D" w:rsidRDefault="00EC670D" w:rsidP="00677AC8">
      <w:pPr>
        <w:autoSpaceDE w:val="0"/>
        <w:ind w:firstLine="709"/>
        <w:contextualSpacing/>
        <w:jc w:val="both"/>
        <w:rPr>
          <w:sz w:val="28"/>
          <w:szCs w:val="28"/>
        </w:rPr>
      </w:pPr>
      <w:r>
        <w:rPr>
          <w:sz w:val="28"/>
          <w:szCs w:val="28"/>
        </w:rPr>
        <w:t>14)</w:t>
      </w:r>
      <w:r>
        <w:rPr>
          <w:sz w:val="28"/>
          <w:szCs w:val="28"/>
          <w:lang w:val="en-US"/>
        </w:rPr>
        <w:t> </w:t>
      </w:r>
      <w:r>
        <w:rPr>
          <w:sz w:val="28"/>
          <w:szCs w:val="28"/>
        </w:rPr>
        <w:t>организациями дорожной отрасли Красноярского края;</w:t>
      </w:r>
    </w:p>
    <w:p w:rsidR="00EC670D" w:rsidRDefault="00EC670D" w:rsidP="00677AC8">
      <w:pPr>
        <w:autoSpaceDE w:val="0"/>
        <w:ind w:firstLine="709"/>
        <w:contextualSpacing/>
        <w:jc w:val="both"/>
        <w:rPr>
          <w:sz w:val="28"/>
          <w:szCs w:val="28"/>
        </w:rPr>
      </w:pPr>
      <w:r>
        <w:rPr>
          <w:sz w:val="28"/>
          <w:szCs w:val="28"/>
        </w:rPr>
        <w:t>15)</w:t>
      </w:r>
      <w:r>
        <w:rPr>
          <w:sz w:val="28"/>
          <w:szCs w:val="28"/>
          <w:lang w:val="en-US"/>
        </w:rPr>
        <w:t> </w:t>
      </w:r>
      <w:r>
        <w:rPr>
          <w:sz w:val="28"/>
          <w:szCs w:val="28"/>
        </w:rPr>
        <w:t>организациями, осуществляющими деятельность в сферах лесозаготовки и лесопереработки на территории Красноярского края;</w:t>
      </w:r>
    </w:p>
    <w:p w:rsidR="00EC670D" w:rsidRDefault="00EC670D" w:rsidP="00677AC8">
      <w:pPr>
        <w:autoSpaceDE w:val="0"/>
        <w:ind w:firstLine="709"/>
        <w:contextualSpacing/>
        <w:jc w:val="both"/>
        <w:rPr>
          <w:sz w:val="28"/>
          <w:szCs w:val="28"/>
        </w:rPr>
      </w:pPr>
      <w:r>
        <w:rPr>
          <w:sz w:val="28"/>
          <w:szCs w:val="28"/>
        </w:rPr>
        <w:t>16)</w:t>
      </w:r>
      <w:r>
        <w:rPr>
          <w:sz w:val="28"/>
          <w:szCs w:val="28"/>
          <w:lang w:val="en-US"/>
        </w:rPr>
        <w:t> </w:t>
      </w:r>
      <w:r>
        <w:rPr>
          <w:sz w:val="28"/>
          <w:szCs w:val="28"/>
        </w:rPr>
        <w:t>организациями, оказывающими услуги по дезинфекции помещений и общественных пространств в целях предотвращения распространения новой коронавирусной инфекции, вызванной 2019-nCoV;</w:t>
      </w:r>
    </w:p>
    <w:p w:rsidR="00EC670D" w:rsidRDefault="00EC670D" w:rsidP="00677AC8">
      <w:pPr>
        <w:autoSpaceDE w:val="0"/>
        <w:ind w:firstLine="709"/>
        <w:contextualSpacing/>
        <w:jc w:val="both"/>
        <w:rPr>
          <w:sz w:val="28"/>
          <w:szCs w:val="28"/>
        </w:rPr>
      </w:pPr>
      <w:r>
        <w:rPr>
          <w:sz w:val="28"/>
          <w:szCs w:val="28"/>
        </w:rPr>
        <w:t>17)</w:t>
      </w:r>
      <w:r>
        <w:rPr>
          <w:sz w:val="28"/>
          <w:szCs w:val="28"/>
          <w:lang w:val="en-US"/>
        </w:rPr>
        <w:t> </w:t>
      </w:r>
      <w:r>
        <w:rPr>
          <w:sz w:val="28"/>
          <w:szCs w:val="28"/>
        </w:rPr>
        <w:t>организациями в сфере информационных технологий и связи, включая почтовую связь;</w:t>
      </w:r>
    </w:p>
    <w:p w:rsidR="00EC670D" w:rsidRDefault="00EC670D" w:rsidP="00677AC8">
      <w:pPr>
        <w:autoSpaceDE w:val="0"/>
        <w:ind w:firstLine="709"/>
        <w:contextualSpacing/>
        <w:jc w:val="both"/>
        <w:rPr>
          <w:sz w:val="28"/>
          <w:szCs w:val="28"/>
        </w:rPr>
      </w:pPr>
      <w:r>
        <w:rPr>
          <w:sz w:val="28"/>
          <w:szCs w:val="28"/>
        </w:rPr>
        <w:t>18)</w:t>
      </w:r>
      <w:r>
        <w:rPr>
          <w:sz w:val="28"/>
          <w:szCs w:val="28"/>
          <w:lang w:val="en-US"/>
        </w:rPr>
        <w:t> </w:t>
      </w:r>
      <w:r>
        <w:rPr>
          <w:sz w:val="28"/>
          <w:szCs w:val="28"/>
        </w:rPr>
        <w:t>организациями, осуществляющими производство и издание печатных и электронных средств массовой информации;</w:t>
      </w:r>
    </w:p>
    <w:p w:rsidR="00EC670D" w:rsidRDefault="00EC670D" w:rsidP="00677AC8">
      <w:pPr>
        <w:autoSpaceDE w:val="0"/>
        <w:ind w:firstLine="709"/>
        <w:contextualSpacing/>
        <w:jc w:val="both"/>
        <w:rPr>
          <w:sz w:val="28"/>
          <w:szCs w:val="28"/>
        </w:rPr>
      </w:pPr>
      <w:r>
        <w:rPr>
          <w:sz w:val="28"/>
          <w:szCs w:val="28"/>
        </w:rPr>
        <w:t>19)</w:t>
      </w:r>
      <w:r>
        <w:rPr>
          <w:sz w:val="28"/>
          <w:szCs w:val="28"/>
          <w:lang w:val="en-US"/>
        </w:rPr>
        <w:t> </w:t>
      </w:r>
      <w:r>
        <w:rPr>
          <w:sz w:val="28"/>
          <w:szCs w:val="28"/>
        </w:rPr>
        <w:t>организациями, оказывающими услуги по организации похорон и предоставлению связанных с ними услуг;</w:t>
      </w:r>
    </w:p>
    <w:p w:rsidR="00EC670D" w:rsidRDefault="00EC670D" w:rsidP="00677AC8">
      <w:pPr>
        <w:autoSpaceDE w:val="0"/>
        <w:ind w:firstLine="709"/>
        <w:contextualSpacing/>
        <w:jc w:val="both"/>
        <w:rPr>
          <w:sz w:val="28"/>
          <w:szCs w:val="28"/>
        </w:rPr>
      </w:pPr>
      <w:r>
        <w:rPr>
          <w:sz w:val="28"/>
          <w:szCs w:val="28"/>
        </w:rPr>
        <w:t>20)</w:t>
      </w:r>
      <w:r>
        <w:rPr>
          <w:sz w:val="28"/>
          <w:szCs w:val="28"/>
          <w:lang w:val="en-US"/>
        </w:rPr>
        <w:t> </w:t>
      </w:r>
      <w:r>
        <w:rPr>
          <w:sz w:val="28"/>
          <w:szCs w:val="28"/>
        </w:rPr>
        <w:t>адвокатами при исполнении ими обязанностей по оказанию юридической помощи гражданам и организациям;</w:t>
      </w:r>
    </w:p>
    <w:p w:rsidR="00EC670D" w:rsidRDefault="00EC670D" w:rsidP="00677AC8">
      <w:pPr>
        <w:autoSpaceDE w:val="0"/>
        <w:ind w:firstLine="709"/>
        <w:contextualSpacing/>
        <w:jc w:val="both"/>
        <w:rPr>
          <w:sz w:val="28"/>
          <w:szCs w:val="28"/>
        </w:rPr>
      </w:pPr>
      <w:r>
        <w:rPr>
          <w:sz w:val="28"/>
          <w:szCs w:val="28"/>
        </w:rPr>
        <w:t>21)</w:t>
      </w:r>
      <w:r>
        <w:rPr>
          <w:sz w:val="28"/>
          <w:szCs w:val="28"/>
          <w:lang w:val="en-US"/>
        </w:rPr>
        <w:t> </w:t>
      </w:r>
      <w:r>
        <w:rPr>
          <w:sz w:val="28"/>
          <w:szCs w:val="28"/>
        </w:rPr>
        <w:t>страховыми медицинскими организациями, осуществляющими деятельность в сфере обязательного медицинского страхования;</w:t>
      </w:r>
    </w:p>
    <w:p w:rsidR="00EC670D" w:rsidRDefault="00EC670D" w:rsidP="00677AC8">
      <w:pPr>
        <w:autoSpaceDE w:val="0"/>
        <w:ind w:firstLine="709"/>
        <w:contextualSpacing/>
        <w:jc w:val="both"/>
        <w:rPr>
          <w:sz w:val="28"/>
          <w:szCs w:val="28"/>
        </w:rPr>
      </w:pPr>
      <w:r>
        <w:rPr>
          <w:sz w:val="28"/>
          <w:szCs w:val="28"/>
        </w:rPr>
        <w:t>22)</w:t>
      </w:r>
      <w:r>
        <w:rPr>
          <w:sz w:val="28"/>
          <w:szCs w:val="28"/>
          <w:lang w:val="en-US"/>
        </w:rPr>
        <w:t> </w:t>
      </w:r>
      <w:r>
        <w:rPr>
          <w:sz w:val="28"/>
          <w:szCs w:val="28"/>
        </w:rPr>
        <w:t>организациями, обеспечивающими транспортную безопасность объектов транспортной инфраструктуры, организациями, обеспечивающими работу систем фото- и видеофиксации нарушений правил дорожного движения;</w:t>
      </w:r>
    </w:p>
    <w:p w:rsidR="00EC670D" w:rsidRDefault="00EC670D" w:rsidP="00677AC8">
      <w:pPr>
        <w:autoSpaceDE w:val="0"/>
        <w:ind w:firstLine="709"/>
        <w:contextualSpacing/>
        <w:jc w:val="both"/>
        <w:rPr>
          <w:sz w:val="28"/>
          <w:szCs w:val="28"/>
        </w:rPr>
      </w:pPr>
      <w:r>
        <w:rPr>
          <w:sz w:val="28"/>
          <w:szCs w:val="28"/>
        </w:rPr>
        <w:t>23)</w:t>
      </w:r>
      <w:r>
        <w:rPr>
          <w:sz w:val="28"/>
          <w:szCs w:val="28"/>
          <w:lang w:val="en-US"/>
        </w:rPr>
        <w:t> </w:t>
      </w:r>
      <w:r>
        <w:rPr>
          <w:sz w:val="28"/>
          <w:szCs w:val="28"/>
        </w:rPr>
        <w:t xml:space="preserve">организациями, осуществляющими техническое обслуживание и ремонт тахографов, а также бортовых устройств (сторонних бортовых устройств), обеспечивающих при помощи технологий спутниковой навигации ГЛОНАСС или ГЛОНАСС/GPS сбор, хранение и передачу данных </w:t>
      </w:r>
      <w:r>
        <w:rPr>
          <w:sz w:val="28"/>
          <w:szCs w:val="28"/>
        </w:rPr>
        <w:br/>
        <w:t>о местоположении транспортного средства;</w:t>
      </w:r>
    </w:p>
    <w:p w:rsidR="00EC670D" w:rsidRDefault="00EC670D" w:rsidP="00677AC8">
      <w:pPr>
        <w:autoSpaceDE w:val="0"/>
        <w:ind w:firstLine="709"/>
        <w:contextualSpacing/>
        <w:jc w:val="both"/>
        <w:rPr>
          <w:sz w:val="28"/>
          <w:szCs w:val="28"/>
        </w:rPr>
      </w:pPr>
      <w:r>
        <w:rPr>
          <w:sz w:val="28"/>
          <w:szCs w:val="28"/>
        </w:rPr>
        <w:t>24)</w:t>
      </w:r>
      <w:r>
        <w:rPr>
          <w:sz w:val="28"/>
          <w:szCs w:val="28"/>
          <w:lang w:val="en-US"/>
        </w:rPr>
        <w:t> </w:t>
      </w:r>
      <w:r>
        <w:rPr>
          <w:sz w:val="28"/>
          <w:szCs w:val="28"/>
        </w:rPr>
        <w:t>организациями, обеспечивающими охрану зданий, сооружений и территорий, а также организациями, осуществляющими монтаж, техническое обслуживание и ремонт охранно-пожарных систем;</w:t>
      </w:r>
    </w:p>
    <w:p w:rsidR="00EC670D" w:rsidRDefault="00EC670D" w:rsidP="00677AC8">
      <w:pPr>
        <w:autoSpaceDE w:val="0"/>
        <w:ind w:firstLine="709"/>
        <w:contextualSpacing/>
        <w:jc w:val="both"/>
        <w:rPr>
          <w:sz w:val="28"/>
          <w:szCs w:val="28"/>
        </w:rPr>
      </w:pPr>
      <w:r>
        <w:rPr>
          <w:sz w:val="28"/>
          <w:szCs w:val="28"/>
        </w:rPr>
        <w:t>25)</w:t>
      </w:r>
      <w:r>
        <w:rPr>
          <w:sz w:val="28"/>
          <w:szCs w:val="28"/>
          <w:lang w:val="en-US"/>
        </w:rPr>
        <w:t> </w:t>
      </w:r>
      <w:r>
        <w:rPr>
          <w:sz w:val="28"/>
          <w:szCs w:val="28"/>
        </w:rPr>
        <w:t>организациями, осуществляющими и обеспечивающими производство товаров и услуг, необходимых для организаций строительной отрасли, указанных в подпункте «б» подпункта 1, подпунктах 5, 13 пункта 7.4 настоящего распоряжения;</w:t>
      </w:r>
    </w:p>
    <w:p w:rsidR="00EC670D" w:rsidRDefault="00EC670D" w:rsidP="00677AC8">
      <w:pPr>
        <w:autoSpaceDE w:val="0"/>
        <w:ind w:firstLine="709"/>
        <w:contextualSpacing/>
        <w:jc w:val="both"/>
        <w:rPr>
          <w:sz w:val="28"/>
          <w:szCs w:val="28"/>
        </w:rPr>
      </w:pPr>
      <w:r>
        <w:rPr>
          <w:sz w:val="28"/>
          <w:szCs w:val="28"/>
        </w:rPr>
        <w:t>26)</w:t>
      </w:r>
      <w:r>
        <w:rPr>
          <w:sz w:val="28"/>
          <w:szCs w:val="28"/>
          <w:lang w:val="en-US"/>
        </w:rPr>
        <w:t> </w:t>
      </w:r>
      <w:r>
        <w:rPr>
          <w:sz w:val="28"/>
          <w:szCs w:val="28"/>
        </w:rPr>
        <w:t>организациями, осуществляющими продажу семян, посадочного материала (саженцев), удобрений и садово-огородного инвентаря;</w:t>
      </w:r>
    </w:p>
    <w:p w:rsidR="00EC670D" w:rsidRDefault="00EC670D" w:rsidP="00677AC8">
      <w:pPr>
        <w:autoSpaceDE w:val="0"/>
        <w:ind w:firstLine="709"/>
        <w:contextualSpacing/>
        <w:jc w:val="both"/>
        <w:rPr>
          <w:sz w:val="28"/>
          <w:szCs w:val="28"/>
        </w:rPr>
      </w:pPr>
      <w:r>
        <w:rPr>
          <w:sz w:val="28"/>
          <w:szCs w:val="28"/>
        </w:rPr>
        <w:t>27)</w:t>
      </w:r>
      <w:r>
        <w:rPr>
          <w:sz w:val="28"/>
          <w:szCs w:val="28"/>
          <w:lang w:val="en-US"/>
        </w:rPr>
        <w:t> </w:t>
      </w:r>
      <w:r>
        <w:rPr>
          <w:sz w:val="28"/>
          <w:szCs w:val="28"/>
        </w:rPr>
        <w:t>смежными (подрядными) организациями, обеспечивающими поставку товаров, работ, услуг для осуществления непрерывного производственного цикла системообразующих организаций;</w:t>
      </w:r>
    </w:p>
    <w:p w:rsidR="00EC670D" w:rsidRDefault="00EC670D" w:rsidP="00677AC8">
      <w:pPr>
        <w:autoSpaceDE w:val="0"/>
        <w:ind w:firstLine="709"/>
        <w:contextualSpacing/>
        <w:jc w:val="both"/>
        <w:rPr>
          <w:sz w:val="28"/>
          <w:szCs w:val="28"/>
        </w:rPr>
      </w:pPr>
      <w:r>
        <w:rPr>
          <w:sz w:val="28"/>
          <w:szCs w:val="28"/>
        </w:rPr>
        <w:t>28)</w:t>
      </w:r>
      <w:r>
        <w:rPr>
          <w:sz w:val="28"/>
          <w:szCs w:val="28"/>
          <w:lang w:val="en-US"/>
        </w:rPr>
        <w:t> </w:t>
      </w:r>
      <w:r>
        <w:rPr>
          <w:sz w:val="28"/>
          <w:szCs w:val="28"/>
        </w:rPr>
        <w:t>организациями, осуществляющими производство, реализацию защищенной от подделок полиграфической продукции;</w:t>
      </w:r>
    </w:p>
    <w:p w:rsidR="00EC670D" w:rsidRDefault="00EC670D" w:rsidP="00677AC8">
      <w:pPr>
        <w:autoSpaceDE w:val="0"/>
        <w:ind w:firstLine="709"/>
        <w:contextualSpacing/>
        <w:jc w:val="both"/>
        <w:rPr>
          <w:sz w:val="28"/>
          <w:szCs w:val="28"/>
        </w:rPr>
      </w:pPr>
      <w:r>
        <w:rPr>
          <w:sz w:val="28"/>
          <w:szCs w:val="28"/>
        </w:rPr>
        <w:t>29)</w:t>
      </w:r>
      <w:r>
        <w:rPr>
          <w:sz w:val="28"/>
          <w:szCs w:val="28"/>
          <w:lang w:val="en-US"/>
        </w:rPr>
        <w:t> </w:t>
      </w:r>
      <w:r>
        <w:rPr>
          <w:sz w:val="28"/>
          <w:szCs w:val="28"/>
        </w:rPr>
        <w:t>организациями, осуществляющими распространение продукции средств массовой информации;</w:t>
      </w:r>
    </w:p>
    <w:p w:rsidR="00EC670D" w:rsidRDefault="00EC670D" w:rsidP="00677AC8">
      <w:pPr>
        <w:autoSpaceDE w:val="0"/>
        <w:ind w:firstLine="709"/>
        <w:contextualSpacing/>
        <w:jc w:val="both"/>
        <w:rPr>
          <w:sz w:val="28"/>
          <w:szCs w:val="28"/>
        </w:rPr>
      </w:pPr>
      <w:r>
        <w:rPr>
          <w:sz w:val="28"/>
          <w:szCs w:val="28"/>
        </w:rPr>
        <w:t>30)</w:t>
      </w:r>
      <w:r>
        <w:rPr>
          <w:sz w:val="28"/>
          <w:szCs w:val="28"/>
          <w:lang w:val="en-US"/>
        </w:rPr>
        <w:t> </w:t>
      </w:r>
      <w:r>
        <w:rPr>
          <w:sz w:val="28"/>
          <w:szCs w:val="28"/>
        </w:rPr>
        <w:t>организациями, осуществляющими техническое обслуживание и ремонт контрольно-кассовой техники;</w:t>
      </w:r>
    </w:p>
    <w:p w:rsidR="00EC670D" w:rsidRDefault="00EC670D" w:rsidP="00677AC8">
      <w:pPr>
        <w:autoSpaceDE w:val="0"/>
        <w:ind w:firstLine="709"/>
        <w:contextualSpacing/>
        <w:jc w:val="both"/>
        <w:rPr>
          <w:sz w:val="28"/>
          <w:szCs w:val="28"/>
        </w:rPr>
      </w:pPr>
      <w:r>
        <w:rPr>
          <w:sz w:val="28"/>
          <w:szCs w:val="28"/>
        </w:rPr>
        <w:t>31)</w:t>
      </w:r>
      <w:r>
        <w:rPr>
          <w:sz w:val="28"/>
          <w:szCs w:val="28"/>
          <w:lang w:val="en-US"/>
        </w:rPr>
        <w:t> </w:t>
      </w:r>
      <w:r>
        <w:rPr>
          <w:sz w:val="28"/>
          <w:szCs w:val="28"/>
        </w:rPr>
        <w:t xml:space="preserve">организациями, осуществляющими деятельность по содержанию животных, в том числе животных без владельцев, а также животных, </w:t>
      </w:r>
      <w:r>
        <w:rPr>
          <w:sz w:val="28"/>
          <w:szCs w:val="28"/>
        </w:rPr>
        <w:br/>
        <w:t>от права собственности на которых отказались их владельцы;</w:t>
      </w:r>
    </w:p>
    <w:p w:rsidR="00EC670D" w:rsidRDefault="00EC670D" w:rsidP="00677AC8">
      <w:pPr>
        <w:autoSpaceDE w:val="0"/>
        <w:ind w:firstLine="709"/>
        <w:contextualSpacing/>
        <w:jc w:val="both"/>
        <w:rPr>
          <w:sz w:val="28"/>
          <w:szCs w:val="28"/>
        </w:rPr>
      </w:pPr>
      <w:r>
        <w:rPr>
          <w:sz w:val="28"/>
          <w:szCs w:val="28"/>
        </w:rPr>
        <w:t>32)</w:t>
      </w:r>
      <w:r>
        <w:rPr>
          <w:sz w:val="28"/>
          <w:szCs w:val="28"/>
          <w:lang w:val="en-US"/>
        </w:rPr>
        <w:t> </w:t>
      </w:r>
      <w:r>
        <w:rPr>
          <w:sz w:val="28"/>
          <w:szCs w:val="28"/>
        </w:rPr>
        <w:t xml:space="preserve">организациями, предоставляющими транспортные, бухгалтерские, аудиторские услуги организациям, деятельность которых не приостановлена </w:t>
      </w:r>
      <w:r>
        <w:rPr>
          <w:sz w:val="28"/>
          <w:szCs w:val="28"/>
        </w:rPr>
        <w:br/>
        <w:t>в соответствии с федеральными и краевыми правовыми актами, направленными на предупреждение распространения коронавирусной инфекции;</w:t>
      </w:r>
    </w:p>
    <w:p w:rsidR="00EC670D" w:rsidRDefault="00EC670D" w:rsidP="00677AC8">
      <w:pPr>
        <w:autoSpaceDE w:val="0"/>
        <w:ind w:firstLine="709"/>
        <w:contextualSpacing/>
        <w:jc w:val="both"/>
        <w:rPr>
          <w:sz w:val="28"/>
          <w:szCs w:val="28"/>
        </w:rPr>
      </w:pPr>
      <w:r>
        <w:rPr>
          <w:sz w:val="28"/>
          <w:szCs w:val="28"/>
        </w:rPr>
        <w:t>33)</w:t>
      </w:r>
      <w:r>
        <w:rPr>
          <w:sz w:val="28"/>
          <w:szCs w:val="28"/>
          <w:lang w:val="en-US"/>
        </w:rPr>
        <w:t> </w:t>
      </w:r>
      <w:r>
        <w:rPr>
          <w:sz w:val="28"/>
          <w:szCs w:val="28"/>
        </w:rPr>
        <w:t>организациями, осуществляющими техническое обслуживание и ремонт всех видов транспорта;</w:t>
      </w:r>
    </w:p>
    <w:p w:rsidR="00EC670D" w:rsidRDefault="00EC670D" w:rsidP="00677AC8">
      <w:pPr>
        <w:autoSpaceDE w:val="0"/>
        <w:ind w:firstLine="709"/>
        <w:contextualSpacing/>
        <w:jc w:val="both"/>
        <w:rPr>
          <w:sz w:val="28"/>
          <w:szCs w:val="28"/>
        </w:rPr>
      </w:pPr>
      <w:r>
        <w:rPr>
          <w:sz w:val="28"/>
          <w:szCs w:val="28"/>
        </w:rPr>
        <w:t>34)</w:t>
      </w:r>
      <w:r>
        <w:rPr>
          <w:sz w:val="28"/>
          <w:szCs w:val="28"/>
          <w:lang w:val="en-US"/>
        </w:rPr>
        <w:t> </w:t>
      </w:r>
      <w:r w:rsidRPr="001F1EDB">
        <w:rPr>
          <w:sz w:val="28"/>
          <w:szCs w:val="28"/>
        </w:rPr>
        <w:t>организациями, осуществляющими услуги по ремонту бытовой техники, сервисному обслуживанию и текущему ремонту компьютерной техники и периферийного оборудования;</w:t>
      </w:r>
    </w:p>
    <w:p w:rsidR="00EC670D" w:rsidRDefault="00EC670D" w:rsidP="00677AC8">
      <w:pPr>
        <w:autoSpaceDE w:val="0"/>
        <w:ind w:firstLine="709"/>
        <w:contextualSpacing/>
        <w:jc w:val="both"/>
        <w:rPr>
          <w:sz w:val="28"/>
          <w:szCs w:val="28"/>
        </w:rPr>
      </w:pPr>
      <w:r>
        <w:rPr>
          <w:sz w:val="28"/>
          <w:szCs w:val="28"/>
        </w:rPr>
        <w:t>35)</w:t>
      </w:r>
      <w:r>
        <w:rPr>
          <w:sz w:val="28"/>
          <w:szCs w:val="28"/>
          <w:lang w:val="en-US"/>
        </w:rPr>
        <w:t> </w:t>
      </w:r>
      <w:r>
        <w:rPr>
          <w:sz w:val="28"/>
          <w:szCs w:val="28"/>
        </w:rPr>
        <w:t>структурными подразделениями общероссийской общественно-государственной организации «Добровольное общество содействия армии, авиации и флоту России» в части подготовки граждан по военно-учетным специальностям для Вооруженных Сил Российской Федерации, других войск, воинских формирований и органов»</w:t>
      </w:r>
    </w:p>
    <w:p w:rsidR="00EC670D" w:rsidRDefault="00EC670D" w:rsidP="00F63600">
      <w:pPr>
        <w:autoSpaceDE w:val="0"/>
        <w:ind w:firstLine="709"/>
        <w:contextualSpacing/>
        <w:jc w:val="both"/>
        <w:rPr>
          <w:sz w:val="28"/>
          <w:szCs w:val="28"/>
        </w:rPr>
      </w:pPr>
      <w:r>
        <w:rPr>
          <w:sz w:val="28"/>
          <w:szCs w:val="28"/>
        </w:rPr>
        <w:t xml:space="preserve">Установить, что ограничительные меры, установленные пунктом 7.2 настоящего распоряжения, не распространяются на деятельность нотариусов, осуществляющих совершение нотариальных действий экстренного и неотложного </w:t>
      </w:r>
      <w:r w:rsidRPr="00D3169B">
        <w:rPr>
          <w:sz w:val="28"/>
          <w:szCs w:val="28"/>
        </w:rPr>
        <w:t>характера.</w:t>
      </w:r>
    </w:p>
    <w:p w:rsidR="00EC670D" w:rsidRDefault="00EC670D" w:rsidP="00F63600">
      <w:pPr>
        <w:autoSpaceDE w:val="0"/>
        <w:ind w:firstLine="709"/>
        <w:contextualSpacing/>
        <w:jc w:val="both"/>
        <w:rPr>
          <w:sz w:val="28"/>
          <w:szCs w:val="28"/>
        </w:rPr>
      </w:pPr>
      <w:r>
        <w:rPr>
          <w:sz w:val="28"/>
          <w:szCs w:val="28"/>
        </w:rPr>
        <w:t>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p>
    <w:p w:rsidR="00EC670D" w:rsidRPr="00700552" w:rsidRDefault="00EC670D" w:rsidP="00D374B8">
      <w:pPr>
        <w:pStyle w:val="a"/>
        <w:ind w:firstLine="709"/>
        <w:jc w:val="both"/>
        <w:rPr>
          <w:rFonts w:ascii="Times New Roman" w:hAnsi="Times New Roman"/>
          <w:sz w:val="28"/>
          <w:szCs w:val="28"/>
        </w:rPr>
      </w:pPr>
      <w:r>
        <w:rPr>
          <w:rFonts w:ascii="Times New Roman" w:hAnsi="Times New Roman"/>
          <w:sz w:val="28"/>
          <w:szCs w:val="28"/>
        </w:rPr>
        <w:t>1.6.пункт</w:t>
      </w:r>
      <w:r w:rsidRPr="00700552">
        <w:rPr>
          <w:rFonts w:ascii="Times New Roman" w:hAnsi="Times New Roman"/>
          <w:sz w:val="28"/>
          <w:szCs w:val="28"/>
        </w:rPr>
        <w:t xml:space="preserve"> </w:t>
      </w:r>
      <w:r>
        <w:rPr>
          <w:rFonts w:ascii="Times New Roman" w:hAnsi="Times New Roman"/>
          <w:sz w:val="28"/>
          <w:szCs w:val="28"/>
        </w:rPr>
        <w:t>7</w:t>
      </w:r>
      <w:r w:rsidRPr="00700552">
        <w:rPr>
          <w:rFonts w:ascii="Times New Roman" w:hAnsi="Times New Roman"/>
          <w:sz w:val="28"/>
          <w:szCs w:val="28"/>
        </w:rPr>
        <w:t>.</w:t>
      </w:r>
      <w:r>
        <w:rPr>
          <w:rFonts w:ascii="Times New Roman" w:hAnsi="Times New Roman"/>
          <w:sz w:val="28"/>
          <w:szCs w:val="28"/>
        </w:rPr>
        <w:t>5</w:t>
      </w:r>
      <w:r w:rsidRPr="00700552">
        <w:rPr>
          <w:rFonts w:ascii="Times New Roman" w:hAnsi="Times New Roman"/>
          <w:sz w:val="28"/>
          <w:szCs w:val="28"/>
        </w:rPr>
        <w:t xml:space="preserve"> изложить в следующей редакции:</w:t>
      </w:r>
    </w:p>
    <w:p w:rsidR="00EC670D" w:rsidRPr="00700552" w:rsidRDefault="00EC670D" w:rsidP="00D374B8">
      <w:pPr>
        <w:pStyle w:val="a"/>
        <w:ind w:firstLine="709"/>
        <w:jc w:val="both"/>
        <w:rPr>
          <w:rFonts w:ascii="Times New Roman" w:hAnsi="Times New Roman"/>
          <w:sz w:val="28"/>
          <w:szCs w:val="28"/>
        </w:rPr>
      </w:pPr>
      <w:r w:rsidRPr="00700552">
        <w:rPr>
          <w:rFonts w:ascii="Times New Roman" w:hAnsi="Times New Roman"/>
          <w:sz w:val="28"/>
          <w:szCs w:val="28"/>
        </w:rPr>
        <w:t>«</w:t>
      </w:r>
      <w:r>
        <w:rPr>
          <w:rFonts w:ascii="Times New Roman" w:hAnsi="Times New Roman"/>
          <w:sz w:val="28"/>
          <w:szCs w:val="28"/>
        </w:rPr>
        <w:t>7</w:t>
      </w:r>
      <w:r w:rsidRPr="00700552">
        <w:rPr>
          <w:rFonts w:ascii="Times New Roman" w:hAnsi="Times New Roman"/>
          <w:sz w:val="28"/>
          <w:szCs w:val="28"/>
        </w:rPr>
        <w:t>.</w:t>
      </w:r>
      <w:r>
        <w:rPr>
          <w:rFonts w:ascii="Times New Roman" w:hAnsi="Times New Roman"/>
          <w:sz w:val="28"/>
          <w:szCs w:val="28"/>
        </w:rPr>
        <w:t>5</w:t>
      </w:r>
      <w:r w:rsidRPr="00700552">
        <w:rPr>
          <w:rFonts w:ascii="Times New Roman" w:hAnsi="Times New Roman"/>
          <w:sz w:val="28"/>
          <w:szCs w:val="28"/>
        </w:rPr>
        <w:t>.</w:t>
      </w:r>
      <w:r>
        <w:rPr>
          <w:rFonts w:ascii="Times New Roman" w:hAnsi="Times New Roman"/>
          <w:sz w:val="28"/>
          <w:szCs w:val="28"/>
        </w:rPr>
        <w:t> </w:t>
      </w:r>
      <w:r w:rsidRPr="00700552">
        <w:rPr>
          <w:rFonts w:ascii="Times New Roman" w:hAnsi="Times New Roman"/>
          <w:sz w:val="28"/>
          <w:szCs w:val="28"/>
        </w:rPr>
        <w:t xml:space="preserve">Обязать работодателей, деятельность которых не приостановлена </w:t>
      </w:r>
      <w:r>
        <w:rPr>
          <w:rFonts w:ascii="Times New Roman" w:hAnsi="Times New Roman"/>
          <w:sz w:val="28"/>
          <w:szCs w:val="28"/>
        </w:rPr>
        <w:br/>
      </w:r>
      <w:r w:rsidRPr="00700552">
        <w:rPr>
          <w:rFonts w:ascii="Times New Roman" w:hAnsi="Times New Roman"/>
          <w:sz w:val="28"/>
          <w:szCs w:val="28"/>
        </w:rPr>
        <w:t>в соответствии с федеральными и краевыми правовыми актами, направленными на предупреждение распространения коронавирусной инфекции, обеспечить принятие решений об установлении перечня работников</w:t>
      </w:r>
      <w:r>
        <w:rPr>
          <w:rFonts w:ascii="Times New Roman" w:hAnsi="Times New Roman"/>
          <w:sz w:val="28"/>
          <w:szCs w:val="28"/>
        </w:rPr>
        <w:t xml:space="preserve"> </w:t>
      </w:r>
      <w:r w:rsidRPr="00700552">
        <w:rPr>
          <w:rFonts w:ascii="Times New Roman" w:hAnsi="Times New Roman"/>
          <w:sz w:val="28"/>
          <w:szCs w:val="28"/>
        </w:rPr>
        <w:t>(исполнителей по г</w:t>
      </w:r>
      <w:r>
        <w:rPr>
          <w:rFonts w:ascii="Times New Roman" w:hAnsi="Times New Roman"/>
          <w:sz w:val="28"/>
          <w:szCs w:val="28"/>
        </w:rPr>
        <w:t>ражданско-правовым договорам):</w:t>
      </w:r>
    </w:p>
    <w:p w:rsidR="00EC670D" w:rsidRDefault="00EC670D" w:rsidP="00596F67">
      <w:pPr>
        <w:autoSpaceDE w:val="0"/>
        <w:autoSpaceDN w:val="0"/>
        <w:adjustRightInd w:val="0"/>
        <w:ind w:firstLine="708"/>
        <w:jc w:val="both"/>
        <w:rPr>
          <w:sz w:val="28"/>
          <w:szCs w:val="28"/>
        </w:rPr>
      </w:pPr>
      <w:r>
        <w:rPr>
          <w:sz w:val="28"/>
          <w:szCs w:val="28"/>
        </w:rPr>
        <w:t xml:space="preserve"> 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EC670D" w:rsidRPr="00B65B28" w:rsidRDefault="00EC670D" w:rsidP="00596F67">
      <w:pPr>
        <w:autoSpaceDE w:val="0"/>
        <w:autoSpaceDN w:val="0"/>
        <w:adjustRightInd w:val="0"/>
        <w:ind w:firstLine="708"/>
        <w:jc w:val="both"/>
        <w:rPr>
          <w:sz w:val="28"/>
          <w:szCs w:val="28"/>
        </w:rPr>
      </w:pPr>
      <w:r>
        <w:rPr>
          <w:sz w:val="28"/>
          <w:szCs w:val="28"/>
        </w:rPr>
        <w:t>2) подлежащих переводу на дистанционный режим работы;</w:t>
      </w:r>
    </w:p>
    <w:p w:rsidR="00EC670D" w:rsidRDefault="00EC670D" w:rsidP="007839B7">
      <w:pPr>
        <w:pStyle w:val="a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 в</w:t>
      </w:r>
      <w:r w:rsidRPr="00596F67">
        <w:rPr>
          <w:rFonts w:ascii="Times New Roman" w:hAnsi="Times New Roman"/>
          <w:sz w:val="28"/>
          <w:szCs w:val="28"/>
        </w:rPr>
        <w:t xml:space="preserve"> отношении которых </w:t>
      </w:r>
      <w:r>
        <w:rPr>
          <w:rFonts w:ascii="Times New Roman" w:hAnsi="Times New Roman"/>
          <w:sz w:val="28"/>
          <w:szCs w:val="28"/>
        </w:rPr>
        <w:t xml:space="preserve">соответствующим решением Президента Российской Федерации </w:t>
      </w:r>
      <w:r w:rsidRPr="00596F67">
        <w:rPr>
          <w:rFonts w:ascii="Times New Roman" w:hAnsi="Times New Roman"/>
          <w:sz w:val="28"/>
          <w:szCs w:val="28"/>
        </w:rPr>
        <w:t>установлены нерабочие дни с сохранением заработной платы.</w:t>
      </w:r>
    </w:p>
    <w:p w:rsidR="00EC670D" w:rsidRDefault="00EC670D" w:rsidP="00596F67">
      <w:pPr>
        <w:autoSpaceDE w:val="0"/>
        <w:autoSpaceDN w:val="0"/>
        <w:adjustRightInd w:val="0"/>
        <w:ind w:firstLine="708"/>
        <w:jc w:val="both"/>
        <w:rPr>
          <w:sz w:val="28"/>
          <w:szCs w:val="28"/>
        </w:rPr>
      </w:pPr>
      <w:r>
        <w:rPr>
          <w:sz w:val="28"/>
          <w:szCs w:val="28"/>
        </w:rPr>
        <w:t>Решения работодателей об установлении перечня работников (исполнителей по гражданско-правовым договорам), указанных в подпункте</w:t>
      </w:r>
      <w:r w:rsidRPr="00BF0F3D">
        <w:rPr>
          <w:sz w:val="28"/>
          <w:szCs w:val="28"/>
        </w:rPr>
        <w:t xml:space="preserve"> </w:t>
      </w:r>
      <w:r>
        <w:rPr>
          <w:sz w:val="28"/>
          <w:szCs w:val="28"/>
        </w:rPr>
        <w:t>1 в течение 3 дней с момента их принятия направляются в администрацию Абанского района.</w:t>
      </w:r>
    </w:p>
    <w:p w:rsidR="00EC670D" w:rsidRPr="001248C2" w:rsidRDefault="00EC670D" w:rsidP="005348DB">
      <w:pPr>
        <w:tabs>
          <w:tab w:val="left" w:pos="0"/>
        </w:tabs>
        <w:ind w:firstLine="709"/>
        <w:jc w:val="both"/>
        <w:rPr>
          <w:sz w:val="28"/>
          <w:szCs w:val="28"/>
        </w:rPr>
      </w:pPr>
      <w:r>
        <w:rPr>
          <w:sz w:val="28"/>
          <w:szCs w:val="28"/>
        </w:rPr>
        <w:t>Обязать работников,</w:t>
      </w:r>
      <w:r w:rsidRPr="00BF0F3D">
        <w:rPr>
          <w:sz w:val="28"/>
          <w:szCs w:val="28"/>
        </w:rPr>
        <w:t xml:space="preserve"> </w:t>
      </w:r>
      <w:r>
        <w:rPr>
          <w:sz w:val="28"/>
          <w:szCs w:val="28"/>
        </w:rPr>
        <w:t>указанных в настоящем пункте обеспечить выполнение превентивных мер,</w:t>
      </w:r>
      <w:r w:rsidRPr="007A5016">
        <w:rPr>
          <w:sz w:val="28"/>
          <w:szCs w:val="28"/>
        </w:rPr>
        <w:t xml:space="preserve"> </w:t>
      </w:r>
      <w:r>
        <w:rPr>
          <w:sz w:val="28"/>
          <w:szCs w:val="28"/>
        </w:rPr>
        <w:t xml:space="preserve">направленных на предупреждение распространения коронавирусной инфекции, вызванной </w:t>
      </w:r>
      <w:r w:rsidRPr="00466063">
        <w:rPr>
          <w:sz w:val="28"/>
          <w:szCs w:val="28"/>
        </w:rPr>
        <w:t>2019-</w:t>
      </w:r>
      <w:r>
        <w:rPr>
          <w:sz w:val="28"/>
          <w:szCs w:val="28"/>
          <w:lang w:val="en-US"/>
        </w:rPr>
        <w:t>nCOV</w:t>
      </w:r>
      <w:r>
        <w:rPr>
          <w:sz w:val="28"/>
          <w:szCs w:val="28"/>
        </w:rPr>
        <w:t>. Работникам, указанным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w:t>
      </w:r>
      <w:r w:rsidRPr="00466063">
        <w:rPr>
          <w:sz w:val="28"/>
          <w:szCs w:val="28"/>
        </w:rPr>
        <w:t>2019-</w:t>
      </w:r>
      <w:r>
        <w:rPr>
          <w:sz w:val="28"/>
          <w:szCs w:val="28"/>
          <w:lang w:val="en-US"/>
        </w:rPr>
        <w:t>nCOV</w:t>
      </w:r>
      <w:r>
        <w:rPr>
          <w:sz w:val="28"/>
          <w:szCs w:val="28"/>
        </w:rPr>
        <w:t xml:space="preserve">) на территории Красноярского края»,  Постановлением Правительства Красноярского края от 05.04.2020 № 192-п « Об утверждении превентивных мер, направленных на предупреждение распространения коронавирусной инфекции, вызванной   </w:t>
      </w:r>
      <w:r w:rsidRPr="00466063">
        <w:rPr>
          <w:sz w:val="28"/>
          <w:szCs w:val="28"/>
        </w:rPr>
        <w:t>2019-</w:t>
      </w:r>
      <w:r>
        <w:rPr>
          <w:sz w:val="28"/>
          <w:szCs w:val="28"/>
          <w:lang w:val="en-US"/>
        </w:rPr>
        <w:t>nCOV</w:t>
      </w:r>
      <w:r>
        <w:rPr>
          <w:sz w:val="28"/>
          <w:szCs w:val="28"/>
        </w:rPr>
        <w:t>, и порядка осуществления контроля за их соблюдением работодателями на территории Красноярского края».</w:t>
      </w:r>
    </w:p>
    <w:p w:rsidR="00EC670D" w:rsidRPr="00D33243" w:rsidRDefault="00EC670D" w:rsidP="00D33243">
      <w:pPr>
        <w:pStyle w:val="a0"/>
        <w:autoSpaceDE w:val="0"/>
        <w:autoSpaceDN w:val="0"/>
        <w:adjustRightInd w:val="0"/>
        <w:spacing w:after="0" w:line="240" w:lineRule="auto"/>
        <w:ind w:left="0"/>
        <w:jc w:val="both"/>
        <w:rPr>
          <w:rFonts w:ascii="Times New Roman" w:hAnsi="Times New Roman"/>
          <w:sz w:val="28"/>
          <w:szCs w:val="28"/>
        </w:rPr>
      </w:pPr>
      <w:r w:rsidRPr="00D33243">
        <w:rPr>
          <w:rFonts w:ascii="Times New Roman" w:hAnsi="Times New Roman"/>
          <w:sz w:val="28"/>
          <w:szCs w:val="28"/>
        </w:rPr>
        <w:t xml:space="preserve">          2..Контроль за исполнением настоящего распоряжения оставляю за собой.</w:t>
      </w:r>
    </w:p>
    <w:p w:rsidR="00EC670D" w:rsidRPr="00FC754A" w:rsidRDefault="00EC670D" w:rsidP="005F7B3A">
      <w:pPr>
        <w:jc w:val="both"/>
        <w:rPr>
          <w:sz w:val="28"/>
          <w:szCs w:val="28"/>
        </w:rPr>
      </w:pPr>
    </w:p>
    <w:p w:rsidR="00EC670D" w:rsidRDefault="00EC670D" w:rsidP="005F7B3A">
      <w:pPr>
        <w:jc w:val="both"/>
        <w:rPr>
          <w:sz w:val="28"/>
          <w:szCs w:val="28"/>
        </w:rPr>
      </w:pPr>
    </w:p>
    <w:p w:rsidR="00EC670D" w:rsidRDefault="00EC670D" w:rsidP="005F7B3A">
      <w:pPr>
        <w:jc w:val="both"/>
        <w:rPr>
          <w:sz w:val="28"/>
          <w:szCs w:val="28"/>
        </w:rPr>
      </w:pPr>
      <w:r>
        <w:rPr>
          <w:sz w:val="28"/>
          <w:szCs w:val="28"/>
        </w:rPr>
        <w:t>Глава Абанского района</w:t>
      </w:r>
      <w:r>
        <w:rPr>
          <w:sz w:val="28"/>
          <w:szCs w:val="28"/>
        </w:rPr>
        <w:tab/>
        <w:t xml:space="preserve">          </w:t>
      </w:r>
      <w:r>
        <w:rPr>
          <w:sz w:val="28"/>
          <w:szCs w:val="28"/>
        </w:rPr>
        <w:tab/>
        <w:t xml:space="preserve">                                        </w:t>
      </w:r>
      <w:r>
        <w:rPr>
          <w:sz w:val="28"/>
          <w:szCs w:val="28"/>
        </w:rPr>
        <w:tab/>
        <w:t>Г.В.Иванченко</w:t>
      </w:r>
    </w:p>
    <w:p w:rsidR="00EC670D" w:rsidRDefault="00EC670D" w:rsidP="00560594">
      <w:pPr>
        <w:tabs>
          <w:tab w:val="left" w:pos="-2127"/>
        </w:tabs>
        <w:jc w:val="both"/>
        <w:rPr>
          <w:sz w:val="28"/>
          <w:szCs w:val="28"/>
        </w:rPr>
      </w:pPr>
    </w:p>
    <w:p w:rsidR="00EC670D" w:rsidRDefault="00EC670D" w:rsidP="00560594">
      <w:pPr>
        <w:tabs>
          <w:tab w:val="left" w:pos="-2127"/>
        </w:tabs>
        <w:jc w:val="both"/>
        <w:rPr>
          <w:sz w:val="28"/>
          <w:szCs w:val="28"/>
        </w:rPr>
      </w:pPr>
    </w:p>
    <w:p w:rsidR="00EC670D" w:rsidRDefault="00EC670D" w:rsidP="00560594">
      <w:pPr>
        <w:tabs>
          <w:tab w:val="left" w:pos="-2127"/>
        </w:tabs>
        <w:jc w:val="both"/>
        <w:rPr>
          <w:sz w:val="28"/>
          <w:szCs w:val="28"/>
        </w:rPr>
      </w:pPr>
    </w:p>
    <w:p w:rsidR="00EC670D" w:rsidRDefault="00EC670D" w:rsidP="00560594">
      <w:pPr>
        <w:jc w:val="both"/>
      </w:pPr>
    </w:p>
    <w:sectPr w:rsidR="00EC670D" w:rsidSect="00A264A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cademy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5FD"/>
    <w:multiLevelType w:val="hybridMultilevel"/>
    <w:tmpl w:val="A1D4F356"/>
    <w:lvl w:ilvl="0" w:tplc="A948A7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002418E"/>
    <w:multiLevelType w:val="hybridMultilevel"/>
    <w:tmpl w:val="C8E69F6C"/>
    <w:lvl w:ilvl="0" w:tplc="C616E39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61418E"/>
    <w:multiLevelType w:val="hybridMultilevel"/>
    <w:tmpl w:val="A9689CB8"/>
    <w:lvl w:ilvl="0" w:tplc="16CCEECC">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76F61651"/>
    <w:multiLevelType w:val="multilevel"/>
    <w:tmpl w:val="AB66DD3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594"/>
    <w:rsid w:val="00021633"/>
    <w:rsid w:val="0002275F"/>
    <w:rsid w:val="000228F2"/>
    <w:rsid w:val="00032BAF"/>
    <w:rsid w:val="0004060B"/>
    <w:rsid w:val="000932A3"/>
    <w:rsid w:val="0009659D"/>
    <w:rsid w:val="000A61E2"/>
    <w:rsid w:val="000D447F"/>
    <w:rsid w:val="0010412A"/>
    <w:rsid w:val="0011371C"/>
    <w:rsid w:val="001248C2"/>
    <w:rsid w:val="001302F8"/>
    <w:rsid w:val="00192B8D"/>
    <w:rsid w:val="001B7151"/>
    <w:rsid w:val="001F1EDB"/>
    <w:rsid w:val="001F4B60"/>
    <w:rsid w:val="001F7FEF"/>
    <w:rsid w:val="00201B45"/>
    <w:rsid w:val="0020331E"/>
    <w:rsid w:val="00207AA3"/>
    <w:rsid w:val="002126C3"/>
    <w:rsid w:val="00215BC6"/>
    <w:rsid w:val="00234F1B"/>
    <w:rsid w:val="002402D0"/>
    <w:rsid w:val="00244B13"/>
    <w:rsid w:val="0026265E"/>
    <w:rsid w:val="002732B3"/>
    <w:rsid w:val="002736D0"/>
    <w:rsid w:val="00283A62"/>
    <w:rsid w:val="00290263"/>
    <w:rsid w:val="00295C0E"/>
    <w:rsid w:val="002D3D6E"/>
    <w:rsid w:val="00305C80"/>
    <w:rsid w:val="00396261"/>
    <w:rsid w:val="00396A78"/>
    <w:rsid w:val="003B7C5B"/>
    <w:rsid w:val="00446AFE"/>
    <w:rsid w:val="00466063"/>
    <w:rsid w:val="00493160"/>
    <w:rsid w:val="004A1C1C"/>
    <w:rsid w:val="004B5021"/>
    <w:rsid w:val="004D4B71"/>
    <w:rsid w:val="004E67BD"/>
    <w:rsid w:val="00507613"/>
    <w:rsid w:val="0052283B"/>
    <w:rsid w:val="00527853"/>
    <w:rsid w:val="00527B08"/>
    <w:rsid w:val="005348DB"/>
    <w:rsid w:val="005349E7"/>
    <w:rsid w:val="00560594"/>
    <w:rsid w:val="0057084E"/>
    <w:rsid w:val="00583923"/>
    <w:rsid w:val="00596F67"/>
    <w:rsid w:val="005A2878"/>
    <w:rsid w:val="005A311F"/>
    <w:rsid w:val="005B27A6"/>
    <w:rsid w:val="005B7F06"/>
    <w:rsid w:val="005E39BB"/>
    <w:rsid w:val="005F7B3A"/>
    <w:rsid w:val="00607DFE"/>
    <w:rsid w:val="00612AA8"/>
    <w:rsid w:val="006269D8"/>
    <w:rsid w:val="00636FAD"/>
    <w:rsid w:val="00646E29"/>
    <w:rsid w:val="00664A31"/>
    <w:rsid w:val="00675687"/>
    <w:rsid w:val="00677AC8"/>
    <w:rsid w:val="00683186"/>
    <w:rsid w:val="00695294"/>
    <w:rsid w:val="006E69E5"/>
    <w:rsid w:val="00700552"/>
    <w:rsid w:val="00714998"/>
    <w:rsid w:val="00726F4B"/>
    <w:rsid w:val="00733CB7"/>
    <w:rsid w:val="0074558A"/>
    <w:rsid w:val="007730C5"/>
    <w:rsid w:val="007839B7"/>
    <w:rsid w:val="007873FF"/>
    <w:rsid w:val="007A0097"/>
    <w:rsid w:val="007A5016"/>
    <w:rsid w:val="007B0409"/>
    <w:rsid w:val="007C18E6"/>
    <w:rsid w:val="007D1B5C"/>
    <w:rsid w:val="007E764B"/>
    <w:rsid w:val="008210C7"/>
    <w:rsid w:val="00821F25"/>
    <w:rsid w:val="00831511"/>
    <w:rsid w:val="00833A5B"/>
    <w:rsid w:val="00834FF6"/>
    <w:rsid w:val="00852F1D"/>
    <w:rsid w:val="00854338"/>
    <w:rsid w:val="00873F7E"/>
    <w:rsid w:val="008749BC"/>
    <w:rsid w:val="00880DE0"/>
    <w:rsid w:val="00892EB7"/>
    <w:rsid w:val="00897529"/>
    <w:rsid w:val="008B5DD8"/>
    <w:rsid w:val="008D4738"/>
    <w:rsid w:val="00904B10"/>
    <w:rsid w:val="00926E76"/>
    <w:rsid w:val="00942F4F"/>
    <w:rsid w:val="009437CA"/>
    <w:rsid w:val="009522E6"/>
    <w:rsid w:val="009539F6"/>
    <w:rsid w:val="009767CC"/>
    <w:rsid w:val="00977AF5"/>
    <w:rsid w:val="009849F2"/>
    <w:rsid w:val="00992475"/>
    <w:rsid w:val="00996988"/>
    <w:rsid w:val="009E3CA5"/>
    <w:rsid w:val="009F62A1"/>
    <w:rsid w:val="00A021FC"/>
    <w:rsid w:val="00A112A1"/>
    <w:rsid w:val="00A2555F"/>
    <w:rsid w:val="00A264A3"/>
    <w:rsid w:val="00A36F0B"/>
    <w:rsid w:val="00A416D3"/>
    <w:rsid w:val="00A45DC8"/>
    <w:rsid w:val="00A508ED"/>
    <w:rsid w:val="00A71BE6"/>
    <w:rsid w:val="00A95EB8"/>
    <w:rsid w:val="00AA4F48"/>
    <w:rsid w:val="00AA519C"/>
    <w:rsid w:val="00AD1614"/>
    <w:rsid w:val="00AD2A35"/>
    <w:rsid w:val="00AD6B1B"/>
    <w:rsid w:val="00B0383E"/>
    <w:rsid w:val="00B136CA"/>
    <w:rsid w:val="00B258AD"/>
    <w:rsid w:val="00B33014"/>
    <w:rsid w:val="00B65B28"/>
    <w:rsid w:val="00B72943"/>
    <w:rsid w:val="00BA039E"/>
    <w:rsid w:val="00BA0AC4"/>
    <w:rsid w:val="00BA3800"/>
    <w:rsid w:val="00BA5B4E"/>
    <w:rsid w:val="00BB5247"/>
    <w:rsid w:val="00BC2709"/>
    <w:rsid w:val="00BC362B"/>
    <w:rsid w:val="00BC6F69"/>
    <w:rsid w:val="00BD2C2A"/>
    <w:rsid w:val="00BD709B"/>
    <w:rsid w:val="00BE38A6"/>
    <w:rsid w:val="00BF0F3D"/>
    <w:rsid w:val="00BF22F0"/>
    <w:rsid w:val="00C212DC"/>
    <w:rsid w:val="00C44A0F"/>
    <w:rsid w:val="00C5446C"/>
    <w:rsid w:val="00C74863"/>
    <w:rsid w:val="00C93A30"/>
    <w:rsid w:val="00CA56F9"/>
    <w:rsid w:val="00CA7282"/>
    <w:rsid w:val="00CB6E70"/>
    <w:rsid w:val="00CC68FD"/>
    <w:rsid w:val="00D050E3"/>
    <w:rsid w:val="00D05584"/>
    <w:rsid w:val="00D12BCB"/>
    <w:rsid w:val="00D3169B"/>
    <w:rsid w:val="00D33243"/>
    <w:rsid w:val="00D374B8"/>
    <w:rsid w:val="00D5298E"/>
    <w:rsid w:val="00D650C1"/>
    <w:rsid w:val="00D66822"/>
    <w:rsid w:val="00D71E99"/>
    <w:rsid w:val="00D85FCD"/>
    <w:rsid w:val="00D942CC"/>
    <w:rsid w:val="00DA5AED"/>
    <w:rsid w:val="00DA6A75"/>
    <w:rsid w:val="00DE572F"/>
    <w:rsid w:val="00DF5FB4"/>
    <w:rsid w:val="00DF7C34"/>
    <w:rsid w:val="00E03AF1"/>
    <w:rsid w:val="00E04B74"/>
    <w:rsid w:val="00E12E9D"/>
    <w:rsid w:val="00E17AC8"/>
    <w:rsid w:val="00E3588F"/>
    <w:rsid w:val="00E46CEE"/>
    <w:rsid w:val="00E5331A"/>
    <w:rsid w:val="00E87CF1"/>
    <w:rsid w:val="00E918F9"/>
    <w:rsid w:val="00EB60D5"/>
    <w:rsid w:val="00EC4E5F"/>
    <w:rsid w:val="00EC52E3"/>
    <w:rsid w:val="00EC670D"/>
    <w:rsid w:val="00ED3B94"/>
    <w:rsid w:val="00F03C3B"/>
    <w:rsid w:val="00F12D81"/>
    <w:rsid w:val="00F155B5"/>
    <w:rsid w:val="00F25233"/>
    <w:rsid w:val="00F45E8C"/>
    <w:rsid w:val="00F50979"/>
    <w:rsid w:val="00F63600"/>
    <w:rsid w:val="00F65101"/>
    <w:rsid w:val="00F97642"/>
    <w:rsid w:val="00FC754A"/>
    <w:rsid w:val="00FF0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94"/>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F7B3A"/>
    <w:pPr>
      <w:keepNext/>
      <w:jc w:val="center"/>
      <w:outlineLvl w:val="0"/>
    </w:pPr>
    <w:rPr>
      <w:rFonts w:eastAsia="Calibri"/>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BAF"/>
    <w:rPr>
      <w:rFonts w:ascii="Cambria" w:hAnsi="Cambria" w:cs="Times New Roman"/>
      <w:b/>
      <w:bCs/>
      <w:kern w:val="32"/>
      <w:sz w:val="32"/>
      <w:szCs w:val="32"/>
    </w:rPr>
  </w:style>
  <w:style w:type="paragraph" w:styleId="ListParagraph">
    <w:name w:val="List Paragraph"/>
    <w:basedOn w:val="Normal"/>
    <w:uiPriority w:val="99"/>
    <w:qFormat/>
    <w:rsid w:val="00560594"/>
    <w:pPr>
      <w:ind w:left="720"/>
      <w:contextualSpacing/>
    </w:pPr>
  </w:style>
  <w:style w:type="paragraph" w:styleId="BalloonText">
    <w:name w:val="Balloon Text"/>
    <w:basedOn w:val="Normal"/>
    <w:link w:val="BalloonTextChar"/>
    <w:uiPriority w:val="99"/>
    <w:semiHidden/>
    <w:rsid w:val="004931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BAF"/>
    <w:rPr>
      <w:rFonts w:ascii="Times New Roman" w:hAnsi="Times New Roman" w:cs="Times New Roman"/>
      <w:sz w:val="2"/>
    </w:rPr>
  </w:style>
  <w:style w:type="paragraph" w:customStyle="1" w:styleId="a">
    <w:name w:val="Без интервала"/>
    <w:uiPriority w:val="99"/>
    <w:rsid w:val="00EB60D5"/>
  </w:style>
  <w:style w:type="paragraph" w:customStyle="1" w:styleId="a0">
    <w:name w:val="Абзац списка"/>
    <w:basedOn w:val="Normal"/>
    <w:uiPriority w:val="99"/>
    <w:rsid w:val="00EB60D5"/>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57084E"/>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38253290">
      <w:marLeft w:val="0"/>
      <w:marRight w:val="0"/>
      <w:marTop w:val="0"/>
      <w:marBottom w:val="0"/>
      <w:divBdr>
        <w:top w:val="none" w:sz="0" w:space="0" w:color="auto"/>
        <w:left w:val="none" w:sz="0" w:space="0" w:color="auto"/>
        <w:bottom w:val="none" w:sz="0" w:space="0" w:color="auto"/>
        <w:right w:val="none" w:sz="0" w:space="0" w:color="auto"/>
      </w:divBdr>
    </w:div>
    <w:div w:id="23825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7</Pages>
  <Words>2510</Words>
  <Characters>14310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Пользователь</cp:lastModifiedBy>
  <cp:revision>20</cp:revision>
  <cp:lastPrinted>2020-04-13T09:50:00Z</cp:lastPrinted>
  <dcterms:created xsi:type="dcterms:W3CDTF">2020-05-13T04:58:00Z</dcterms:created>
  <dcterms:modified xsi:type="dcterms:W3CDTF">2020-05-13T08:48:00Z</dcterms:modified>
</cp:coreProperties>
</file>