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5E" w:rsidRDefault="004D565E" w:rsidP="005F7B3A">
      <w:pPr>
        <w:jc w:val="center"/>
        <w:rPr>
          <w:rFonts w:ascii="Academy" w:hAnsi="Academy"/>
          <w:b/>
          <w:sz w:val="28"/>
          <w:szCs w:val="28"/>
        </w:rPr>
      </w:pPr>
      <w:r w:rsidRPr="008119F2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>
            <v:imagedata r:id="rId5" o:title=""/>
          </v:shape>
        </w:pict>
      </w:r>
    </w:p>
    <w:p w:rsidR="004D565E" w:rsidRPr="005F7B3A" w:rsidRDefault="004D565E" w:rsidP="005F7B3A">
      <w:pPr>
        <w:jc w:val="center"/>
        <w:rPr>
          <w:rFonts w:ascii="Academy Cyr" w:hAnsi="Academy Cyr"/>
          <w:sz w:val="28"/>
          <w:szCs w:val="28"/>
        </w:rPr>
      </w:pPr>
      <w:r w:rsidRPr="005F7B3A">
        <w:rPr>
          <w:rFonts w:ascii="Academy Cyr" w:hAnsi="Academy Cyr"/>
          <w:sz w:val="28"/>
          <w:szCs w:val="28"/>
        </w:rPr>
        <w:t>Администрация Абанского района</w:t>
      </w:r>
    </w:p>
    <w:p w:rsidR="004D565E" w:rsidRPr="005F7B3A" w:rsidRDefault="004D565E" w:rsidP="005F7B3A">
      <w:pPr>
        <w:jc w:val="center"/>
        <w:rPr>
          <w:rFonts w:ascii="Academy Cyr" w:hAnsi="Academy Cyr"/>
          <w:sz w:val="28"/>
          <w:szCs w:val="28"/>
        </w:rPr>
      </w:pPr>
      <w:r w:rsidRPr="005F7B3A">
        <w:rPr>
          <w:rFonts w:ascii="Academy Cyr" w:hAnsi="Academy Cyr"/>
          <w:sz w:val="28"/>
          <w:szCs w:val="28"/>
        </w:rPr>
        <w:t>Красноярского края</w:t>
      </w:r>
    </w:p>
    <w:p w:rsidR="004D565E" w:rsidRPr="005F7B3A" w:rsidRDefault="004D565E" w:rsidP="005F7B3A">
      <w:pPr>
        <w:pStyle w:val="Heading1"/>
        <w:rPr>
          <w:b w:val="0"/>
          <w:sz w:val="28"/>
          <w:szCs w:val="28"/>
        </w:rPr>
      </w:pPr>
    </w:p>
    <w:p w:rsidR="004D565E" w:rsidRDefault="004D565E" w:rsidP="005F7B3A">
      <w:pPr>
        <w:pStyle w:val="Heading1"/>
        <w:rPr>
          <w:rFonts w:ascii="Academy" w:hAnsi="Academy"/>
          <w:sz w:val="28"/>
          <w:szCs w:val="28"/>
        </w:rPr>
      </w:pPr>
      <w:r w:rsidRPr="005F7B3A">
        <w:rPr>
          <w:rFonts w:ascii="Academy Cyr" w:hAnsi="Academy Cyr"/>
          <w:b w:val="0"/>
          <w:sz w:val="28"/>
          <w:szCs w:val="28"/>
        </w:rPr>
        <w:t>РАСПОРЯЖЕНИЕ</w:t>
      </w:r>
    </w:p>
    <w:p w:rsidR="004D565E" w:rsidRPr="006E69E5" w:rsidRDefault="004D565E" w:rsidP="005F7B3A"/>
    <w:p w:rsidR="004D565E" w:rsidRDefault="004D565E" w:rsidP="005F7B3A">
      <w:pPr>
        <w:rPr>
          <w:sz w:val="28"/>
          <w:szCs w:val="28"/>
        </w:rPr>
      </w:pPr>
    </w:p>
    <w:p w:rsidR="004D565E" w:rsidRDefault="004D565E" w:rsidP="005F7B3A">
      <w:pPr>
        <w:rPr>
          <w:sz w:val="28"/>
          <w:szCs w:val="28"/>
        </w:rPr>
      </w:pPr>
      <w:r w:rsidRPr="009802A5">
        <w:rPr>
          <w:sz w:val="28"/>
          <w:szCs w:val="28"/>
        </w:rPr>
        <w:t>15</w:t>
      </w:r>
      <w:r>
        <w:rPr>
          <w:sz w:val="28"/>
          <w:szCs w:val="28"/>
        </w:rPr>
        <w:t xml:space="preserve">.04.2020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п. Абан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№ 1</w:t>
      </w:r>
      <w:r w:rsidRPr="006C4815">
        <w:rPr>
          <w:sz w:val="28"/>
          <w:szCs w:val="28"/>
        </w:rPr>
        <w:t>1</w:t>
      </w:r>
      <w:r w:rsidRPr="009802A5">
        <w:rPr>
          <w:sz w:val="28"/>
          <w:szCs w:val="28"/>
        </w:rPr>
        <w:t>5</w:t>
      </w:r>
      <w:r>
        <w:rPr>
          <w:sz w:val="28"/>
          <w:szCs w:val="28"/>
        </w:rPr>
        <w:t>-р</w:t>
      </w:r>
    </w:p>
    <w:p w:rsidR="004D565E" w:rsidRDefault="004D565E" w:rsidP="005F7B3A">
      <w:pPr>
        <w:rPr>
          <w:sz w:val="28"/>
          <w:szCs w:val="28"/>
        </w:rPr>
      </w:pPr>
    </w:p>
    <w:p w:rsidR="004D565E" w:rsidRDefault="004D565E" w:rsidP="00A264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администрации Абанского района </w:t>
      </w:r>
    </w:p>
    <w:p w:rsidR="004D565E" w:rsidRPr="00F155B5" w:rsidRDefault="004D565E" w:rsidP="00A264A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17.03.2020 № 85-р «</w:t>
      </w:r>
      <w:r w:rsidRPr="00F155B5">
        <w:rPr>
          <w:sz w:val="28"/>
          <w:szCs w:val="28"/>
        </w:rPr>
        <w:t>О мерах по организации и проведению мероприятий,</w:t>
      </w:r>
    </w:p>
    <w:p w:rsidR="004D565E" w:rsidRDefault="004D565E" w:rsidP="00A264A3">
      <w:pPr>
        <w:jc w:val="center"/>
        <w:rPr>
          <w:sz w:val="28"/>
          <w:szCs w:val="28"/>
        </w:rPr>
      </w:pPr>
      <w:r w:rsidRPr="00F155B5">
        <w:rPr>
          <w:sz w:val="28"/>
          <w:szCs w:val="28"/>
        </w:rPr>
        <w:t>направленных на предупреждение завоза и распространения,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>своевременного выявления и изоляции лиц с признаками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>новой коронавирусной инфекции, вызванной 2019-nCoV,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Абанского района»</w:t>
      </w:r>
    </w:p>
    <w:p w:rsidR="004D565E" w:rsidRDefault="004D565E" w:rsidP="005F7B3A">
      <w:pPr>
        <w:jc w:val="both"/>
        <w:rPr>
          <w:sz w:val="28"/>
          <w:szCs w:val="28"/>
        </w:rPr>
      </w:pPr>
    </w:p>
    <w:p w:rsidR="004D565E" w:rsidRDefault="004D565E" w:rsidP="005F7B3A">
      <w:pPr>
        <w:jc w:val="both"/>
        <w:rPr>
          <w:sz w:val="28"/>
          <w:szCs w:val="28"/>
        </w:rPr>
      </w:pPr>
    </w:p>
    <w:p w:rsidR="004D565E" w:rsidRDefault="004D565E" w:rsidP="009802A5">
      <w:pPr>
        <w:pStyle w:val="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Федеральным законом от 30.03.1999 № 52-ФЗ «О санитарно-эпидемиологическом благополучии населения», </w:t>
      </w:r>
      <w:r>
        <w:rPr>
          <w:rFonts w:ascii="Times New Roman" w:hAnsi="Times New Roman"/>
          <w:sz w:val="28"/>
          <w:szCs w:val="28"/>
          <w:lang w:eastAsia="en-US"/>
        </w:rPr>
        <w:t xml:space="preserve">учитывая </w:t>
      </w:r>
      <w:r>
        <w:rPr>
          <w:rFonts w:ascii="Times New Roman" w:hAnsi="Times New Roman"/>
          <w:sz w:val="28"/>
          <w:szCs w:val="28"/>
        </w:rPr>
        <w:t xml:space="preserve">постановление Главного </w:t>
      </w:r>
      <w:r>
        <w:rPr>
          <w:rFonts w:ascii="Times New Roman" w:hAnsi="Times New Roman"/>
          <w:spacing w:val="-4"/>
          <w:sz w:val="28"/>
          <w:szCs w:val="28"/>
        </w:rPr>
        <w:t>государственного санитарного врача Российской Федерации от 24.01.2020 № 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«О дополнительных мероприятиях по недопущению завоза и распространения</w:t>
      </w:r>
      <w:r>
        <w:rPr>
          <w:rFonts w:ascii="Times New Roman" w:hAnsi="Times New Roman"/>
          <w:sz w:val="28"/>
          <w:szCs w:val="28"/>
        </w:rPr>
        <w:t xml:space="preserve"> новой коронавирусной инфекции, вызванной 2019-nCoV», постановление Главного государственного санитарного врача Российской Федерации от 31.01.2020 № 3 «О проведении дополнительных санитарно-противоэпидемических (профилактических) мероприятий по недопущению завоза и распространения новой коронавирусной инфекции, вызванной 2019-nCoV», постановление Главного государственного санитарного врача Российской Федерации от 02.03.2020 № 5 «О дополнительных мерах по снижению рисков завоза и распространения новой коронавирусной инфекции (2019-nCoV)»,</w:t>
      </w:r>
      <w:r>
        <w:rPr>
          <w:rFonts w:ascii="Times New Roman" w:hAnsi="Times New Roman"/>
          <w:sz w:val="28"/>
          <w:szCs w:val="28"/>
          <w:lang w:eastAsia="en-US"/>
        </w:rPr>
        <w:t xml:space="preserve"> Указ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</w:t>
      </w:r>
      <w:r>
        <w:rPr>
          <w:rFonts w:ascii="Times New Roman" w:hAnsi="Times New Roman"/>
          <w:sz w:val="28"/>
          <w:szCs w:val="28"/>
        </w:rPr>
        <w:t>2019-nCoV, на территории Красноярского края,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Указ Губернатора Красноярского края от 31.03.2020г. № 73-уг «Об ограничения посещений общественных мест гражданами (самоизоляции) на территории Красноярского края», </w:t>
      </w:r>
      <w:r>
        <w:rPr>
          <w:rFonts w:ascii="Times New Roman" w:hAnsi="Times New Roman"/>
          <w:sz w:val="28"/>
          <w:szCs w:val="28"/>
        </w:rPr>
        <w:t>руководствуясь ст.ст. 43,44 Устава Абанского района Красноярского края:</w:t>
      </w:r>
    </w:p>
    <w:p w:rsidR="004D565E" w:rsidRDefault="004D565E" w:rsidP="00A26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в распоряжение администрации Абанского района от 17.03.2020 № 85-р «</w:t>
      </w:r>
      <w:r w:rsidRPr="00F155B5">
        <w:rPr>
          <w:sz w:val="28"/>
          <w:szCs w:val="28"/>
        </w:rPr>
        <w:t>О мерах по организации и проведению мероприятий,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>направленных на предупреждение завоза и распространения,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>своевременного выявления и изоляции лиц с признаками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>новой коронавирусной инфекции, вызванной 2019-nCoV,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Абанского района» следующие изменения:</w:t>
      </w:r>
    </w:p>
    <w:p w:rsidR="004D565E" w:rsidRDefault="004D565E" w:rsidP="005A311F">
      <w:pPr>
        <w:tabs>
          <w:tab w:val="left" w:pos="-21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11 изложить в новой редакции:</w:t>
      </w:r>
    </w:p>
    <w:p w:rsidR="004D565E" w:rsidRDefault="004D565E" w:rsidP="005A3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«11.Сформировать штаб по проведению мероприятий, направленных на предупреждение завоза и распространения своевременного выявления и изоляции лиц с признаками коронавирусной инфекции, вызванной 2019-nCoV на территории Абанского района в следующем составе:</w:t>
      </w:r>
    </w:p>
    <w:p w:rsidR="004D565E" w:rsidRDefault="004D565E" w:rsidP="005A311F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Иванченко Галина Васильевна, Глава Абанского района, руководитель штаба;</w:t>
      </w:r>
    </w:p>
    <w:p w:rsidR="004D565E" w:rsidRDefault="004D565E" w:rsidP="005A311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Горнакова Светлана Дмитриевна, первый заместитель главы администрации Абанского района, заместитель руководителя штаба;</w:t>
      </w:r>
    </w:p>
    <w:p w:rsidR="004D565E" w:rsidRDefault="004D565E" w:rsidP="005A311F">
      <w:pPr>
        <w:jc w:val="both"/>
        <w:rPr>
          <w:sz w:val="28"/>
          <w:szCs w:val="28"/>
        </w:rPr>
      </w:pPr>
      <w:r>
        <w:rPr>
          <w:sz w:val="28"/>
          <w:szCs w:val="28"/>
        </w:rPr>
        <w:t>Харисова Людмила Александровна, заместитель главы администрации Абанского района- начальник отдела культуры, по делам молодежи и спорта, заместитель руководителя штаба;</w:t>
      </w:r>
    </w:p>
    <w:p w:rsidR="004D565E" w:rsidRDefault="004D565E" w:rsidP="005A311F">
      <w:pPr>
        <w:jc w:val="both"/>
        <w:rPr>
          <w:sz w:val="28"/>
          <w:szCs w:val="28"/>
        </w:rPr>
      </w:pPr>
      <w:r>
        <w:rPr>
          <w:sz w:val="28"/>
          <w:szCs w:val="28"/>
        </w:rPr>
        <w:t>Кортелева Ольга Валентиновна, заместитель главы администрации Абанского района- начальник отдела информационного правового и кадрового обеспечения, секретарь штаба;</w:t>
      </w:r>
    </w:p>
    <w:p w:rsidR="004D565E" w:rsidRDefault="004D565E" w:rsidP="005A311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Посохин Дмитрий Александрович, временно исполняющий обязанности начальника отдела МВД России по Абанскому району (по согласованию);</w:t>
      </w:r>
    </w:p>
    <w:p w:rsidR="004D565E" w:rsidRDefault="004D565E" w:rsidP="005A311F">
      <w:pPr>
        <w:jc w:val="both"/>
        <w:rPr>
          <w:sz w:val="28"/>
          <w:szCs w:val="28"/>
        </w:rPr>
      </w:pPr>
      <w:r>
        <w:rPr>
          <w:sz w:val="28"/>
          <w:szCs w:val="28"/>
        </w:rPr>
        <w:t>Арискин Виктор Федорович, руководитель управления образования администрации Абанского района;</w:t>
      </w:r>
    </w:p>
    <w:p w:rsidR="004D565E" w:rsidRDefault="004D565E" w:rsidP="005A311F">
      <w:pPr>
        <w:jc w:val="both"/>
        <w:rPr>
          <w:sz w:val="28"/>
          <w:szCs w:val="28"/>
        </w:rPr>
      </w:pPr>
      <w:r>
        <w:rPr>
          <w:sz w:val="28"/>
          <w:szCs w:val="28"/>
        </w:rPr>
        <w:t>Карымов  Дмитрий Юрьевич, главный врач КГБУЗ «Абанская РБ» (по согласованию);</w:t>
      </w:r>
    </w:p>
    <w:p w:rsidR="004D565E" w:rsidRDefault="004D565E" w:rsidP="005A311F">
      <w:pPr>
        <w:jc w:val="both"/>
        <w:rPr>
          <w:sz w:val="28"/>
          <w:szCs w:val="28"/>
        </w:rPr>
      </w:pPr>
      <w:r>
        <w:rPr>
          <w:sz w:val="28"/>
          <w:szCs w:val="28"/>
        </w:rPr>
        <w:t>Лукьянова Юлия Дмитриевна, начальник территориального отделения краевого государственного казенного учреждения «Управление социальной защиты населения» по  Абанскому району Красноярского края(по согласованию);</w:t>
      </w:r>
    </w:p>
    <w:p w:rsidR="004D565E" w:rsidRDefault="004D565E" w:rsidP="005A311F">
      <w:pPr>
        <w:jc w:val="both"/>
        <w:rPr>
          <w:sz w:val="28"/>
          <w:szCs w:val="28"/>
        </w:rPr>
      </w:pPr>
      <w:r>
        <w:rPr>
          <w:sz w:val="28"/>
          <w:szCs w:val="28"/>
        </w:rPr>
        <w:t>Гузов Степан Анатольевич, Глава Абанского сельсовета;</w:t>
      </w:r>
    </w:p>
    <w:p w:rsidR="004D565E" w:rsidRDefault="004D565E" w:rsidP="00A52665">
      <w:pPr>
        <w:rPr>
          <w:sz w:val="28"/>
          <w:szCs w:val="28"/>
        </w:rPr>
      </w:pPr>
      <w:r>
        <w:rPr>
          <w:sz w:val="28"/>
          <w:szCs w:val="28"/>
        </w:rPr>
        <w:t xml:space="preserve">Коньшин Виктор Николаевич, директор  КГБУ «Центр занятости населения </w:t>
      </w:r>
    </w:p>
    <w:p w:rsidR="004D565E" w:rsidRDefault="004D565E" w:rsidP="00A52665">
      <w:pPr>
        <w:rPr>
          <w:sz w:val="28"/>
          <w:szCs w:val="28"/>
        </w:rPr>
      </w:pPr>
      <w:r>
        <w:rPr>
          <w:sz w:val="28"/>
          <w:szCs w:val="28"/>
        </w:rPr>
        <w:t>Аба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района.». </w:t>
      </w:r>
    </w:p>
    <w:p w:rsidR="004D565E" w:rsidRDefault="004D565E" w:rsidP="00A26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2..Контроль за исполнением настоящего распоряжения оставляю за собой.</w:t>
      </w:r>
    </w:p>
    <w:p w:rsidR="004D565E" w:rsidRPr="00FC754A" w:rsidRDefault="004D565E" w:rsidP="005F7B3A">
      <w:pPr>
        <w:jc w:val="both"/>
        <w:rPr>
          <w:sz w:val="28"/>
          <w:szCs w:val="28"/>
        </w:rPr>
      </w:pPr>
    </w:p>
    <w:p w:rsidR="004D565E" w:rsidRDefault="004D565E" w:rsidP="005F7B3A">
      <w:pPr>
        <w:jc w:val="both"/>
        <w:rPr>
          <w:sz w:val="28"/>
          <w:szCs w:val="28"/>
        </w:rPr>
      </w:pPr>
    </w:p>
    <w:p w:rsidR="004D565E" w:rsidRDefault="004D565E" w:rsidP="005F7B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Абанского района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ab/>
        <w:t>Г.В.Иванченко</w:t>
      </w:r>
    </w:p>
    <w:p w:rsidR="004D565E" w:rsidRDefault="004D565E" w:rsidP="00560594">
      <w:pPr>
        <w:tabs>
          <w:tab w:val="left" w:pos="-2127"/>
        </w:tabs>
        <w:jc w:val="both"/>
        <w:rPr>
          <w:sz w:val="28"/>
          <w:szCs w:val="28"/>
        </w:rPr>
      </w:pPr>
    </w:p>
    <w:p w:rsidR="004D565E" w:rsidRDefault="004D565E" w:rsidP="00560594">
      <w:pPr>
        <w:tabs>
          <w:tab w:val="left" w:pos="-2127"/>
        </w:tabs>
        <w:jc w:val="both"/>
        <w:rPr>
          <w:sz w:val="28"/>
          <w:szCs w:val="28"/>
        </w:rPr>
      </w:pPr>
    </w:p>
    <w:p w:rsidR="004D565E" w:rsidRDefault="004D565E" w:rsidP="00560594">
      <w:pPr>
        <w:tabs>
          <w:tab w:val="left" w:pos="-2127"/>
        </w:tabs>
        <w:jc w:val="both"/>
        <w:rPr>
          <w:sz w:val="28"/>
          <w:szCs w:val="28"/>
        </w:rPr>
      </w:pPr>
    </w:p>
    <w:p w:rsidR="004D565E" w:rsidRDefault="004D565E" w:rsidP="00560594">
      <w:pPr>
        <w:jc w:val="both"/>
      </w:pPr>
    </w:p>
    <w:sectPr w:rsidR="004D565E" w:rsidSect="00A264A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A25FD"/>
    <w:multiLevelType w:val="hybridMultilevel"/>
    <w:tmpl w:val="A1D4F356"/>
    <w:lvl w:ilvl="0" w:tplc="A948A7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002418E"/>
    <w:multiLevelType w:val="hybridMultilevel"/>
    <w:tmpl w:val="C8E69F6C"/>
    <w:lvl w:ilvl="0" w:tplc="C616E3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61418E"/>
    <w:multiLevelType w:val="hybridMultilevel"/>
    <w:tmpl w:val="A9689CB8"/>
    <w:lvl w:ilvl="0" w:tplc="16CCEECC">
      <w:start w:val="9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76F61651"/>
    <w:multiLevelType w:val="multilevel"/>
    <w:tmpl w:val="AB66DD3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594"/>
    <w:rsid w:val="00021633"/>
    <w:rsid w:val="0002275F"/>
    <w:rsid w:val="000228F2"/>
    <w:rsid w:val="00032BAF"/>
    <w:rsid w:val="000932A3"/>
    <w:rsid w:val="0009659D"/>
    <w:rsid w:val="000A61E2"/>
    <w:rsid w:val="000D447F"/>
    <w:rsid w:val="0010412A"/>
    <w:rsid w:val="0011371C"/>
    <w:rsid w:val="001248C2"/>
    <w:rsid w:val="001302F8"/>
    <w:rsid w:val="00164B1E"/>
    <w:rsid w:val="00192B8D"/>
    <w:rsid w:val="001B7151"/>
    <w:rsid w:val="001F4B60"/>
    <w:rsid w:val="001F7FEF"/>
    <w:rsid w:val="00201B45"/>
    <w:rsid w:val="0020331E"/>
    <w:rsid w:val="00207AA3"/>
    <w:rsid w:val="002126C3"/>
    <w:rsid w:val="00215BC6"/>
    <w:rsid w:val="002402D0"/>
    <w:rsid w:val="00244B13"/>
    <w:rsid w:val="0026265E"/>
    <w:rsid w:val="002732B3"/>
    <w:rsid w:val="002736D0"/>
    <w:rsid w:val="00283A62"/>
    <w:rsid w:val="00290263"/>
    <w:rsid w:val="00295C0E"/>
    <w:rsid w:val="002D3D6E"/>
    <w:rsid w:val="00305C80"/>
    <w:rsid w:val="00396261"/>
    <w:rsid w:val="00396A78"/>
    <w:rsid w:val="003B7C5B"/>
    <w:rsid w:val="00435EEC"/>
    <w:rsid w:val="00466063"/>
    <w:rsid w:val="00493160"/>
    <w:rsid w:val="004B5021"/>
    <w:rsid w:val="004D565E"/>
    <w:rsid w:val="00507613"/>
    <w:rsid w:val="0052283B"/>
    <w:rsid w:val="00527853"/>
    <w:rsid w:val="00527B08"/>
    <w:rsid w:val="00560594"/>
    <w:rsid w:val="0057084E"/>
    <w:rsid w:val="00583923"/>
    <w:rsid w:val="005A311F"/>
    <w:rsid w:val="005B27A6"/>
    <w:rsid w:val="005F7B3A"/>
    <w:rsid w:val="00612AA8"/>
    <w:rsid w:val="00646E29"/>
    <w:rsid w:val="00664A31"/>
    <w:rsid w:val="00683186"/>
    <w:rsid w:val="00695294"/>
    <w:rsid w:val="006C4815"/>
    <w:rsid w:val="006E69E5"/>
    <w:rsid w:val="00714998"/>
    <w:rsid w:val="00733CB7"/>
    <w:rsid w:val="0074558A"/>
    <w:rsid w:val="007730C5"/>
    <w:rsid w:val="007839B7"/>
    <w:rsid w:val="007A0097"/>
    <w:rsid w:val="007A5016"/>
    <w:rsid w:val="007B0409"/>
    <w:rsid w:val="007D1B5C"/>
    <w:rsid w:val="007E764B"/>
    <w:rsid w:val="008119F2"/>
    <w:rsid w:val="00821F25"/>
    <w:rsid w:val="00831511"/>
    <w:rsid w:val="00833A5B"/>
    <w:rsid w:val="00852F1D"/>
    <w:rsid w:val="00854338"/>
    <w:rsid w:val="00882333"/>
    <w:rsid w:val="00892EB7"/>
    <w:rsid w:val="00897529"/>
    <w:rsid w:val="008B5DD8"/>
    <w:rsid w:val="008D4738"/>
    <w:rsid w:val="00926E76"/>
    <w:rsid w:val="009522E6"/>
    <w:rsid w:val="009767CC"/>
    <w:rsid w:val="00977AF5"/>
    <w:rsid w:val="009802A5"/>
    <w:rsid w:val="009849F2"/>
    <w:rsid w:val="00992475"/>
    <w:rsid w:val="009E3CA5"/>
    <w:rsid w:val="009F62A1"/>
    <w:rsid w:val="00A112A1"/>
    <w:rsid w:val="00A2555F"/>
    <w:rsid w:val="00A264A3"/>
    <w:rsid w:val="00A416D3"/>
    <w:rsid w:val="00A45DC8"/>
    <w:rsid w:val="00A508ED"/>
    <w:rsid w:val="00A52665"/>
    <w:rsid w:val="00A71BE6"/>
    <w:rsid w:val="00A95EB8"/>
    <w:rsid w:val="00AA4F48"/>
    <w:rsid w:val="00AA519C"/>
    <w:rsid w:val="00AD003A"/>
    <w:rsid w:val="00AD1614"/>
    <w:rsid w:val="00AD2A35"/>
    <w:rsid w:val="00AD6B1B"/>
    <w:rsid w:val="00B0383E"/>
    <w:rsid w:val="00B258AD"/>
    <w:rsid w:val="00B33014"/>
    <w:rsid w:val="00B65B28"/>
    <w:rsid w:val="00B72943"/>
    <w:rsid w:val="00BA039E"/>
    <w:rsid w:val="00BA5B4E"/>
    <w:rsid w:val="00BB5247"/>
    <w:rsid w:val="00BC362B"/>
    <w:rsid w:val="00BC6F69"/>
    <w:rsid w:val="00BD2C2A"/>
    <w:rsid w:val="00BD709B"/>
    <w:rsid w:val="00BE38A6"/>
    <w:rsid w:val="00BF0F3D"/>
    <w:rsid w:val="00BF22F0"/>
    <w:rsid w:val="00C12F00"/>
    <w:rsid w:val="00C212DC"/>
    <w:rsid w:val="00C5446C"/>
    <w:rsid w:val="00C74863"/>
    <w:rsid w:val="00C93A30"/>
    <w:rsid w:val="00CA56F9"/>
    <w:rsid w:val="00CA7282"/>
    <w:rsid w:val="00CB6E70"/>
    <w:rsid w:val="00CC68FD"/>
    <w:rsid w:val="00D050E3"/>
    <w:rsid w:val="00D05584"/>
    <w:rsid w:val="00D12BCB"/>
    <w:rsid w:val="00D5298E"/>
    <w:rsid w:val="00D650C1"/>
    <w:rsid w:val="00D66822"/>
    <w:rsid w:val="00D71E99"/>
    <w:rsid w:val="00DA6A75"/>
    <w:rsid w:val="00DE572F"/>
    <w:rsid w:val="00DF5FB4"/>
    <w:rsid w:val="00DF7C34"/>
    <w:rsid w:val="00E03AF1"/>
    <w:rsid w:val="00E04B74"/>
    <w:rsid w:val="00E12E9D"/>
    <w:rsid w:val="00E3588F"/>
    <w:rsid w:val="00E46CEE"/>
    <w:rsid w:val="00E5331A"/>
    <w:rsid w:val="00E87CF1"/>
    <w:rsid w:val="00E918F9"/>
    <w:rsid w:val="00EB60D5"/>
    <w:rsid w:val="00EC52E3"/>
    <w:rsid w:val="00EC7806"/>
    <w:rsid w:val="00F12D81"/>
    <w:rsid w:val="00F155B5"/>
    <w:rsid w:val="00F25233"/>
    <w:rsid w:val="00F427FA"/>
    <w:rsid w:val="00F50979"/>
    <w:rsid w:val="00F97642"/>
    <w:rsid w:val="00FC754A"/>
    <w:rsid w:val="00FF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9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F7B3A"/>
    <w:pPr>
      <w:keepNext/>
      <w:jc w:val="center"/>
      <w:outlineLvl w:val="0"/>
    </w:pPr>
    <w:rPr>
      <w:rFonts w:eastAsia="Calibri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BAF"/>
    <w:rPr>
      <w:rFonts w:ascii="Cambria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5605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93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BAF"/>
    <w:rPr>
      <w:rFonts w:ascii="Times New Roman" w:hAnsi="Times New Roman" w:cs="Times New Roman"/>
      <w:sz w:val="2"/>
    </w:rPr>
  </w:style>
  <w:style w:type="paragraph" w:customStyle="1" w:styleId="a">
    <w:name w:val="Без интервала"/>
    <w:uiPriority w:val="99"/>
    <w:rsid w:val="00EB60D5"/>
  </w:style>
  <w:style w:type="paragraph" w:customStyle="1" w:styleId="a0">
    <w:name w:val="Абзац списка"/>
    <w:basedOn w:val="Normal"/>
    <w:uiPriority w:val="99"/>
    <w:rsid w:val="00EB60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57084E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0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558</Words>
  <Characters>3182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Пользователь</cp:lastModifiedBy>
  <cp:revision>5</cp:revision>
  <cp:lastPrinted>2020-04-06T04:23:00Z</cp:lastPrinted>
  <dcterms:created xsi:type="dcterms:W3CDTF">2020-04-15T08:10:00Z</dcterms:created>
  <dcterms:modified xsi:type="dcterms:W3CDTF">2020-04-15T08:18:00Z</dcterms:modified>
</cp:coreProperties>
</file>