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9" w:rsidRDefault="00B14CA7" w:rsidP="00F955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Межведомственный п</w:t>
      </w:r>
      <w:r w:rsidR="0075629C" w:rsidRPr="0075629C">
        <w:rPr>
          <w:rFonts w:ascii="Times New Roman" w:hAnsi="Times New Roman" w:cs="Times New Roman"/>
          <w:b/>
          <w:sz w:val="28"/>
        </w:rPr>
        <w:t>лан мероприятий</w:t>
      </w:r>
      <w:r>
        <w:rPr>
          <w:rFonts w:ascii="Times New Roman" w:hAnsi="Times New Roman" w:cs="Times New Roman"/>
          <w:b/>
          <w:sz w:val="28"/>
        </w:rPr>
        <w:t xml:space="preserve"> по профилактике</w:t>
      </w:r>
    </w:p>
    <w:p w:rsidR="009C5D93" w:rsidRDefault="00B14CA7" w:rsidP="00BE44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суицидального поведения несовершеннолетних</w:t>
      </w:r>
      <w:r w:rsidR="00FE5999">
        <w:rPr>
          <w:rFonts w:ascii="Times New Roman" w:hAnsi="Times New Roman" w:cs="Times New Roman"/>
          <w:b/>
          <w:sz w:val="28"/>
        </w:rPr>
        <w:t xml:space="preserve"> на 2022 год</w:t>
      </w:r>
      <w:r w:rsidR="00990E7B">
        <w:rPr>
          <w:rFonts w:ascii="Times New Roman" w:hAnsi="Times New Roman" w:cs="Times New Roman"/>
          <w:b/>
          <w:sz w:val="28"/>
        </w:rPr>
        <w:t xml:space="preserve"> </w:t>
      </w:r>
    </w:p>
    <w:p w:rsidR="00B14CA7" w:rsidRDefault="00B14CA7" w:rsidP="00BE44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Абанский район</w:t>
      </w:r>
    </w:p>
    <w:p w:rsidR="0075629C" w:rsidRDefault="0075629C" w:rsidP="00B14C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9"/>
        <w:gridCol w:w="5670"/>
        <w:gridCol w:w="2268"/>
        <w:gridCol w:w="1701"/>
        <w:gridCol w:w="5670"/>
      </w:tblGrid>
      <w:tr w:rsidR="0075629C" w:rsidTr="00455810">
        <w:tc>
          <w:tcPr>
            <w:tcW w:w="709" w:type="dxa"/>
          </w:tcPr>
          <w:p w:rsidR="0075629C" w:rsidRPr="0075629C" w:rsidRDefault="0075629C" w:rsidP="007562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2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70" w:type="dxa"/>
          </w:tcPr>
          <w:p w:rsidR="0075629C" w:rsidRPr="0075629C" w:rsidRDefault="0075629C" w:rsidP="007562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29C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75629C" w:rsidRPr="0075629C" w:rsidRDefault="0075629C" w:rsidP="007562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29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1701" w:type="dxa"/>
          </w:tcPr>
          <w:p w:rsidR="0075629C" w:rsidRPr="0075629C" w:rsidRDefault="0075629C" w:rsidP="007562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29C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5670" w:type="dxa"/>
          </w:tcPr>
          <w:p w:rsidR="0075629C" w:rsidRPr="0075629C" w:rsidRDefault="0075629C" w:rsidP="007562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29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Ожидаемые результаты</w:t>
            </w:r>
          </w:p>
        </w:tc>
      </w:tr>
      <w:tr w:rsidR="00BE4421" w:rsidTr="00455810">
        <w:tc>
          <w:tcPr>
            <w:tcW w:w="709" w:type="dxa"/>
          </w:tcPr>
          <w:p w:rsidR="00BE4421" w:rsidRPr="00DF66CA" w:rsidRDefault="00DF66CA" w:rsidP="00F67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66C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BE4421" w:rsidRPr="0075629C" w:rsidRDefault="00BE4421" w:rsidP="00F67F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психолого-педагогического сопровождения образовательного процесса </w:t>
            </w:r>
            <w:r w:rsidRPr="00BE44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образовательных организациях в части взаимодействия с родителями по вопросам профилактики аддиктивного, суицидального поведения, жестокого обращения и насилия </w:t>
            </w:r>
            <w:r w:rsidRPr="00BE44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, формирование устойчивых моделей воспитания детей без применения насилия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4421" w:rsidRPr="0075629C" w:rsidRDefault="00BE4421" w:rsidP="00F67F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BE4421" w:rsidRPr="00FE5999" w:rsidRDefault="00FE5999" w:rsidP="00F67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BE4421" w:rsidRPr="00BE4421" w:rsidRDefault="00BE442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родители (законные представители) </w:t>
            </w:r>
            <w:proofErr w:type="gram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информированы по вопросам профилактики аддиктивного, суицидального поведения; жестокого обращения и насилия в семье; </w:t>
            </w:r>
          </w:p>
          <w:p w:rsidR="00BE4421" w:rsidRPr="00BE4421" w:rsidRDefault="00BE442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доля родителей, охваченных данными мероприятиями, составляет не менее 50 %; </w:t>
            </w:r>
          </w:p>
          <w:p w:rsidR="00BE4421" w:rsidRPr="00BE4421" w:rsidRDefault="00BE442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  <w:p w:rsidR="00BE4421" w:rsidRPr="0075629C" w:rsidRDefault="00BE4421" w:rsidP="00F67F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C6269" w:rsidTr="00455810">
        <w:tc>
          <w:tcPr>
            <w:tcW w:w="709" w:type="dxa"/>
          </w:tcPr>
          <w:p w:rsidR="009C6269" w:rsidRPr="00DF66CA" w:rsidRDefault="00DF66CA" w:rsidP="00F67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66C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</w:tcPr>
          <w:p w:rsidR="009C6269" w:rsidRPr="00BE4421" w:rsidRDefault="009C626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обучение конструктивным способам эмоционального реагирования; формирование умений управлять своим эмоциональным реагированием в ситуациях межличностного общения; организация психологической работы по профилактике эмоциональных </w:t>
            </w:r>
            <w:r w:rsidRPr="00BE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отклоняющегося поведения (тревога, депрессия, негативные переживания: обида, ненависть, вина, трудности понимания и выражения эмоций)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9C6269" w:rsidRPr="00BE4421" w:rsidRDefault="009C6269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9C6269" w:rsidRPr="0075629C" w:rsidRDefault="00FE5999" w:rsidP="00F67F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владение техниками быстрого снятия стресса;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формирование способов эмоционального реагирования в состоянии негативных переживаний</w:t>
            </w:r>
            <w:r w:rsidR="00DF66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самооценки в достижении целей,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уровня коммуникативных навыков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C6269" w:rsidTr="00455810">
        <w:tc>
          <w:tcPr>
            <w:tcW w:w="709" w:type="dxa"/>
          </w:tcPr>
          <w:p w:rsidR="009C6269" w:rsidRPr="00DF66CA" w:rsidRDefault="00DF66CA" w:rsidP="00F67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66CA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9C6269" w:rsidRPr="00BE4421" w:rsidRDefault="009C626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Проведение акции «Единый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6269" w:rsidRPr="00BE4421" w:rsidRDefault="009C6269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9C6269" w:rsidRPr="00990E7B" w:rsidRDefault="00990E7B" w:rsidP="00F67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0E7B"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5670" w:type="dxa"/>
          </w:tcPr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мероприятиями ежегодно охвачено не менее 2000 </w:t>
            </w:r>
            <w:proofErr w:type="gram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предупреждение суицидального поведения среди несовершеннолетних </w:t>
            </w:r>
          </w:p>
          <w:p w:rsidR="009C6269" w:rsidRPr="00BE4421" w:rsidRDefault="009C6269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Проведение </w:t>
            </w:r>
            <w:r w:rsidR="00700B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акции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«Международн</w:t>
            </w:r>
            <w:r w:rsidR="00700B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ый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</w:t>
            </w:r>
            <w:r w:rsidR="00700B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ень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детского телефона доверия»</w:t>
            </w:r>
            <w:r w:rsidR="00FE599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КГБУСО «Комплексный центр обслуживания населения «Абанский»</w:t>
            </w:r>
          </w:p>
        </w:tc>
        <w:tc>
          <w:tcPr>
            <w:tcW w:w="1701" w:type="dxa"/>
          </w:tcPr>
          <w:p w:rsidR="0075629C" w:rsidRPr="00BE4421" w:rsidRDefault="00990E7B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670" w:type="dxa"/>
          </w:tcPr>
          <w:p w:rsidR="00DF66CA" w:rsidRDefault="0075629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раннее выявление фактов нарушений прав </w:t>
            </w:r>
            <w:r w:rsidR="00DF66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ребёнка;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75629C" w:rsidRPr="00BE4421" w:rsidRDefault="0075629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формирование системы помощи семье и детям</w:t>
            </w:r>
          </w:p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по вопросам защиты прав</w:t>
            </w:r>
            <w:r w:rsidR="00700B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детей,  профилактике жестокого обращения с</w:t>
            </w:r>
            <w:r w:rsidR="00700B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несовершеннолетними, насилия в отношении детей</w:t>
            </w:r>
          </w:p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29C" w:rsidRPr="00BE4421" w:rsidRDefault="00381328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КДН и ЗП,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701" w:type="dxa"/>
          </w:tcPr>
          <w:p w:rsidR="0075629C" w:rsidRPr="00BE4421" w:rsidRDefault="00990E7B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повышение эффективности функционирования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 xml:space="preserve">и координации </w:t>
            </w:r>
            <w:proofErr w:type="gram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 субъектов системы профилактики правонарушений</w:t>
            </w:r>
            <w:proofErr w:type="gram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; </w:t>
            </w:r>
          </w:p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раннее выявление несовершеннолетних, профилактика детского и семейного неблагополучия, снижение числа семей и детей, находящихся в социально опасном положении; </w:t>
            </w:r>
          </w:p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выявление и </w:t>
            </w:r>
            <w:r w:rsidR="00DF66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продвижение позитивных практик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сфере профилактики детского и семейного неблагополучия, сопряжённого с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насилием и жестоким обращением с детьми</w:t>
            </w:r>
          </w:p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75629C" w:rsidRPr="00BE4421" w:rsidRDefault="00381328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Поведение межведомственной профилактической акции «Большое родительское собрание»</w:t>
            </w:r>
          </w:p>
        </w:tc>
        <w:tc>
          <w:tcPr>
            <w:tcW w:w="2268" w:type="dxa"/>
          </w:tcPr>
          <w:p w:rsidR="0075629C" w:rsidRPr="00BE4421" w:rsidRDefault="00FE5999" w:rsidP="00FE59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701" w:type="dxa"/>
          </w:tcPr>
          <w:p w:rsidR="0075629C" w:rsidRPr="00BE4421" w:rsidRDefault="00FE599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:rsidR="0075629C" w:rsidRPr="00BE4421" w:rsidRDefault="00381328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</w:t>
            </w:r>
            <w:r w:rsidR="00DF66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ние родительской компетентности;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охват мероприятиями составит не менее 70 % родителей</w:t>
            </w: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75629C" w:rsidRPr="00BE4421" w:rsidRDefault="00381328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приуроченных </w:t>
            </w:r>
            <w:proofErr w:type="gramStart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Всемирным дням здоровья согласно календаря ВОЗ (акции, конкурсы, раздача листовок, памяток): "#СТОПВИЧСПИД"</w:t>
            </w:r>
          </w:p>
        </w:tc>
        <w:tc>
          <w:tcPr>
            <w:tcW w:w="2268" w:type="dxa"/>
          </w:tcPr>
          <w:p w:rsidR="0075629C" w:rsidRPr="00BE4421" w:rsidRDefault="00381328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учреждения культуры, Молодёжный центр</w:t>
            </w:r>
          </w:p>
        </w:tc>
        <w:tc>
          <w:tcPr>
            <w:tcW w:w="1701" w:type="dxa"/>
          </w:tcPr>
          <w:p w:rsidR="0075629C" w:rsidRPr="00BE4421" w:rsidRDefault="00FE599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увеличение доли лиц, охваченных информированием о последствиях ведения неправильного, асоциального образа жизни; </w:t>
            </w:r>
          </w:p>
          <w:p w:rsidR="00381328" w:rsidRPr="00BE4421" w:rsidRDefault="00381328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уменьшение количества  людей, имеющих вредные привычки  </w:t>
            </w:r>
          </w:p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75629C" w:rsidRPr="00BE4421" w:rsidRDefault="00CF1FC1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Проведение занятий клуба «Родительская беседка», объединений по сохранению психологического здоровья (тренинги, консультирование и т. д.)</w:t>
            </w:r>
          </w:p>
        </w:tc>
        <w:tc>
          <w:tcPr>
            <w:tcW w:w="2268" w:type="dxa"/>
          </w:tcPr>
          <w:p w:rsidR="00CF1FC1" w:rsidRPr="00BE4421" w:rsidRDefault="00CF1FC1" w:rsidP="00F67F8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КГБУСО «Комплексный центр обслуживания населения «Абанский»,</w:t>
            </w:r>
          </w:p>
          <w:p w:rsidR="0075629C" w:rsidRPr="00BE4421" w:rsidRDefault="00CF1FC1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75629C" w:rsidRPr="00BE4421" w:rsidRDefault="00FE599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CF1FC1" w:rsidRDefault="00CF1FC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укрепление психологического здоровья детей, родителей</w:t>
            </w:r>
            <w:r w:rsidR="00DF66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75629C" w:rsidRPr="00455810" w:rsidRDefault="00DF66CA" w:rsidP="0045581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использование д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ля выявления признаков нанесения вреда  </w:t>
            </w:r>
            <w:r w:rsidR="004558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несовершеннолетнему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(угроза психическому и физическому здоровью)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диагностики на акцентуацию черт характера, признаков суицидального поведения, нарушение </w:t>
            </w:r>
            <w:proofErr w:type="spell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родительско-детских</w:t>
            </w:r>
            <w:proofErr w:type="spell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отношений с использованием тестов и </w:t>
            </w:r>
            <w:proofErr w:type="spell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опросников</w:t>
            </w:r>
            <w:proofErr w:type="spell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: «Акцентуация характера» </w:t>
            </w:r>
            <w:proofErr w:type="spell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Шмишека</w:t>
            </w:r>
            <w:proofErr w:type="spell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опросник суицидального риска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Разуваевой, «Диагностика состояния стресса» Прохорова, проективный тест «Рисунок семьи», опросник Корчагиной «Одиночество» и др.</w:t>
            </w:r>
          </w:p>
        </w:tc>
      </w:tr>
      <w:tr w:rsidR="0075629C" w:rsidRPr="00BE4421" w:rsidTr="00455810">
        <w:tc>
          <w:tcPr>
            <w:tcW w:w="709" w:type="dxa"/>
          </w:tcPr>
          <w:p w:rsidR="0075629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CF1FC1" w:rsidRPr="00BE4421" w:rsidRDefault="00CF1FC1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школьных служб медиации, как технологии разрешения конфликтов среди учащихся</w:t>
            </w:r>
          </w:p>
          <w:p w:rsidR="0075629C" w:rsidRPr="00BE4421" w:rsidRDefault="0075629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29C" w:rsidRPr="00BE4421" w:rsidRDefault="00FE599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75629C" w:rsidRPr="00BE4421" w:rsidRDefault="00FE5999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CF1FC1" w:rsidRPr="00BE4421" w:rsidRDefault="00CF1FC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организационно-методическая поддержка развития и функционирования 23 служб медиации (7 - в дошкольных образовательных учреждениях, 16 - в общеобразовательных учреждениях); </w:t>
            </w:r>
          </w:p>
          <w:p w:rsidR="00CF1FC1" w:rsidRPr="00BE4421" w:rsidRDefault="00CF1FC1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проведённых примирительных процедур не менее 50 % от общего количества конфликтных ситуаций</w:t>
            </w:r>
          </w:p>
          <w:p w:rsidR="0075629C" w:rsidRPr="00BE4421" w:rsidRDefault="0075629C" w:rsidP="0045581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7C" w:rsidRPr="00BE4421" w:rsidTr="00455810">
        <w:tc>
          <w:tcPr>
            <w:tcW w:w="709" w:type="dxa"/>
          </w:tcPr>
          <w:p w:rsidR="002E597C" w:rsidRPr="00F955C0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E597C" w:rsidRPr="00F955C0" w:rsidRDefault="00286DD4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E597C"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по развитию эмоциональной культуры и коммуникативной компетентности</w:t>
            </w:r>
            <w:r w:rsidR="00700B6C" w:rsidRPr="00F9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97C" w:rsidRPr="00F955C0" w:rsidRDefault="00286DD4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Заседание РМО узких специалистов по темам:</w:t>
            </w:r>
          </w:p>
          <w:p w:rsidR="002E597C" w:rsidRPr="00F955C0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1.Формирование представлений о сущности конфликтов и способах разрешения конфликтных ситуаций.</w:t>
            </w:r>
          </w:p>
          <w:p w:rsidR="002E597C" w:rsidRPr="00F955C0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21" w:rsidRPr="00F955C0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E4421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профилактики суицида в образовательной среде</w:t>
            </w:r>
            <w:r w:rsidR="00700B6C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4421" w:rsidRPr="00F955C0" w:rsidRDefault="00BE4421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C" w:rsidRPr="00F955C0" w:rsidRDefault="002E597C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5C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BE4421" w:rsidRPr="00F955C0" w:rsidRDefault="00BE4421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24.03.2022г.</w:t>
            </w: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D4" w:rsidRPr="00F955C0" w:rsidRDefault="00BB3BDF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060" w:rsidRPr="00F955C0">
              <w:rPr>
                <w:rFonts w:ascii="Times New Roman" w:hAnsi="Times New Roman" w:cs="Times New Roman"/>
                <w:sz w:val="28"/>
                <w:szCs w:val="28"/>
              </w:rPr>
              <w:t>ктябрь 2022г.</w:t>
            </w:r>
          </w:p>
          <w:p w:rsidR="00286DD4" w:rsidRPr="00F955C0" w:rsidRDefault="00286DD4" w:rsidP="00FE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E597C" w:rsidRPr="00F955C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повышение:</w:t>
            </w:r>
          </w:p>
          <w:p w:rsidR="002E597C" w:rsidRPr="00F955C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психолого-педагогической компетенции, взаимопонимания специалистов в решении проблем взаимоотношений с детьми; </w:t>
            </w:r>
          </w:p>
          <w:p w:rsidR="002E597C" w:rsidRPr="00F955C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уровня информированности о личностных и разновозрастных особенностях несовершеннолетних;</w:t>
            </w:r>
          </w:p>
          <w:p w:rsidR="002E597C" w:rsidRPr="00F955C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уровня эмоциональной культуры у специалистов по работе с детьми</w:t>
            </w:r>
          </w:p>
          <w:p w:rsidR="00700B6C" w:rsidRPr="00F955C0" w:rsidRDefault="00700B6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7C" w:rsidRPr="00F955C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00B6C" w:rsidRPr="00BE4421" w:rsidTr="00455810">
        <w:tc>
          <w:tcPr>
            <w:tcW w:w="709" w:type="dxa"/>
          </w:tcPr>
          <w:p w:rsidR="00700B6C" w:rsidRPr="00F955C0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700B6C" w:rsidRPr="00F955C0" w:rsidRDefault="00C91B3F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</w:t>
            </w:r>
            <w:r w:rsidR="00700B6C"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="00700B6C"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понимания</w:t>
            </w:r>
            <w:r w:rsidR="00700B6C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влияния тревожности на развитие личности обучающегося.</w:t>
            </w:r>
          </w:p>
          <w:p w:rsidR="00A34060" w:rsidRPr="00F955C0" w:rsidRDefault="00A34060" w:rsidP="00A34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Базовая площадка «Специальное образование» </w:t>
            </w:r>
          </w:p>
          <w:p w:rsidR="00A34060" w:rsidRPr="00F955C0" w:rsidRDefault="00A34060" w:rsidP="00A340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 для педагогов: «Современные технологии развития навыков общения у детей с ОВЗ».</w:t>
            </w:r>
          </w:p>
          <w:p w:rsidR="00A34060" w:rsidRPr="00F955C0" w:rsidRDefault="00A34060" w:rsidP="00A3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0" w:rsidRPr="00F955C0" w:rsidRDefault="00A34060" w:rsidP="00A3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sz w:val="28"/>
                <w:szCs w:val="28"/>
              </w:rPr>
              <w:t>Заседание РМО узких специалистов по теме:</w:t>
            </w:r>
          </w:p>
          <w:p w:rsidR="00700B6C" w:rsidRPr="00F955C0" w:rsidRDefault="00A34060" w:rsidP="00A34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00B6C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организации профилактики суицида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00B6C" w:rsidRPr="00F955C0" w:rsidRDefault="00700B6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B6C" w:rsidRPr="00F955C0" w:rsidRDefault="00FE5999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55C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Управление образования, образовательные </w:t>
            </w:r>
            <w:r w:rsidRPr="00F955C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организации</w:t>
            </w:r>
          </w:p>
        </w:tc>
        <w:tc>
          <w:tcPr>
            <w:tcW w:w="1701" w:type="dxa"/>
          </w:tcPr>
          <w:p w:rsidR="00700B6C" w:rsidRPr="00F955C0" w:rsidRDefault="00700B6C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04.03.2022г.</w:t>
            </w: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060" w:rsidRPr="00F955C0" w:rsidRDefault="00BB3BDF" w:rsidP="00A3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060" w:rsidRPr="00F955C0">
              <w:rPr>
                <w:rFonts w:ascii="Times New Roman" w:hAnsi="Times New Roman" w:cs="Times New Roman"/>
                <w:sz w:val="28"/>
                <w:szCs w:val="28"/>
              </w:rPr>
              <w:t>ктябрь 2022г.</w:t>
            </w:r>
          </w:p>
          <w:p w:rsidR="00A34060" w:rsidRPr="00F955C0" w:rsidRDefault="00A34060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C91B3F" w:rsidRPr="00F955C0" w:rsidRDefault="00C91B3F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–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соблюд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ой этики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, культур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такт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91B3F" w:rsidRPr="00F955C0" w:rsidRDefault="00C91B3F" w:rsidP="00455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– выявл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контингент</w:t>
            </w:r>
            <w:r w:rsidR="00455810"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«группы риска» на </w:t>
            </w: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основе знания его характеристики</w:t>
            </w:r>
            <w:proofErr w:type="gramStart"/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0B6C" w:rsidRPr="00F955C0" w:rsidRDefault="00C91B3F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55C0">
              <w:rPr>
                <w:rFonts w:ascii="Times New Roman" w:hAnsi="Times New Roman" w:cs="Times New Roman"/>
                <w:bCs/>
                <w:sz w:val="28"/>
                <w:szCs w:val="28"/>
              </w:rPr>
              <w:t>– формировать у учащихся такие понятия, как «ценность человеческой жизни», «смысл жизни», а также индивидуальные приемы психологической защиты в сложных жизненных ситуациях</w:t>
            </w:r>
          </w:p>
        </w:tc>
      </w:tr>
      <w:tr w:rsidR="002E597C" w:rsidRPr="00BE4421" w:rsidTr="00455810">
        <w:tc>
          <w:tcPr>
            <w:tcW w:w="709" w:type="dxa"/>
          </w:tcPr>
          <w:p w:rsidR="002E597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0" w:type="dxa"/>
          </w:tcPr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родителей, способствующее улучшению микроклимата в семье.</w:t>
            </w:r>
          </w:p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Практико-ориентированные семинары, </w:t>
            </w:r>
          </w:p>
          <w:p w:rsidR="00F67F86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собрания, тематические  консультации, </w:t>
            </w:r>
            <w:proofErr w:type="spellStart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памятки.</w:t>
            </w:r>
          </w:p>
          <w:p w:rsidR="00F67F86" w:rsidRDefault="00F67F86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86" w:rsidRDefault="00F67F86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всеобучи:</w:t>
            </w:r>
          </w:p>
          <w:p w:rsidR="00F67F86" w:rsidRPr="00BE4421" w:rsidRDefault="00F67F86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97C" w:rsidRPr="00BE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421">
              <w:rPr>
                <w:rFonts w:ascii="Times New Roman" w:hAnsi="Times New Roman" w:cs="Times New Roman"/>
                <w:bCs/>
                <w:sz w:val="28"/>
                <w:szCs w:val="28"/>
              </w:rPr>
              <w:t>роль внутрисемейных взаимоотношений, влияющих на возникновение и закрепление тревожности у ребенка</w:t>
            </w:r>
            <w:r w:rsidR="00FE599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597C" w:rsidRDefault="00F67F86" w:rsidP="00F67F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810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</w:t>
            </w:r>
            <w:r w:rsidRPr="00BE4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детей ст</w:t>
            </w:r>
            <w:r w:rsidR="00FE5999">
              <w:rPr>
                <w:rFonts w:ascii="Times New Roman" w:hAnsi="Times New Roman" w:cs="Times New Roman"/>
                <w:bCs/>
                <w:sz w:val="28"/>
                <w:szCs w:val="28"/>
              </w:rPr>
              <w:t>рахов и тревог близких взрослых;</w:t>
            </w:r>
          </w:p>
          <w:p w:rsidR="00F67F86" w:rsidRPr="00BE4421" w:rsidRDefault="00F67F86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E442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</w:t>
            </w:r>
            <w:r w:rsidR="0045581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E4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детей уверенности в собственных силах, ощущения собственной значимости.</w:t>
            </w:r>
          </w:p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2E597C" w:rsidRPr="00F955C0" w:rsidRDefault="00BB3BDF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4060" w:rsidRPr="00F955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70" w:type="dxa"/>
          </w:tcPr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повышение психолого-педагогической компетенции, взаимопонимания родителей в решении проблем взаимоотношений с детьми, их психологической поддержки; </w:t>
            </w:r>
          </w:p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Увеличение:</w:t>
            </w:r>
          </w:p>
          <w:p w:rsidR="0045581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родительских собраний в форме мини-тренингов с использованием </w:t>
            </w:r>
            <w:proofErr w:type="spell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мультимедийных</w:t>
            </w:r>
            <w:proofErr w:type="spell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презентаций, видеофильмов;</w:t>
            </w:r>
            <w:r w:rsidR="004558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55810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востребованности</w:t>
            </w:r>
            <w:proofErr w:type="spell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помощи психолога</w:t>
            </w:r>
            <w:r w:rsidR="004558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решении конфликтных ситуаций;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информированности о психологических особенностях несовершеннолетнего, проблем, свойственных возрасту.</w:t>
            </w:r>
          </w:p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Устранение тенденции нарастания отчужденности в семейных взаимоотношениях, выработка </w:t>
            </w:r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доверительного отношения к ребёнку, осознание возможности избегания конфликтов.</w:t>
            </w:r>
          </w:p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2E597C" w:rsidRPr="00BE4421" w:rsidTr="00455810">
        <w:tc>
          <w:tcPr>
            <w:tcW w:w="709" w:type="dxa"/>
          </w:tcPr>
          <w:p w:rsidR="002E597C" w:rsidRPr="00BE4421" w:rsidRDefault="00DF66CA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</w:tcPr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2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компетенции специалистов органов и учреждений системы профилактики района посредством обеспечения их участия в курсах повышения квалификации</w:t>
            </w:r>
          </w:p>
        </w:tc>
        <w:tc>
          <w:tcPr>
            <w:tcW w:w="2268" w:type="dxa"/>
          </w:tcPr>
          <w:p w:rsidR="002E597C" w:rsidRPr="00BE4421" w:rsidRDefault="002E597C" w:rsidP="00F67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E44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Органы и учреждения системы профилактики района</w:t>
            </w:r>
          </w:p>
        </w:tc>
        <w:tc>
          <w:tcPr>
            <w:tcW w:w="1701" w:type="dxa"/>
          </w:tcPr>
          <w:p w:rsidR="002E597C" w:rsidRPr="00BE4421" w:rsidRDefault="00990E7B" w:rsidP="00F6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9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670" w:type="dxa"/>
          </w:tcPr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обучение специалистов по программам</w:t>
            </w:r>
            <w:proofErr w:type="gramEnd"/>
            <w:r w:rsidRPr="00BE442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курсов повышения квалификации </w:t>
            </w:r>
          </w:p>
          <w:p w:rsidR="002E597C" w:rsidRPr="00BE4421" w:rsidRDefault="002E597C" w:rsidP="00F67F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0770A" w:rsidRDefault="00A0770A" w:rsidP="00F67F86">
      <w:pPr>
        <w:spacing w:line="240" w:lineRule="auto"/>
        <w:jc w:val="both"/>
      </w:pPr>
    </w:p>
    <w:sectPr w:rsidR="00A0770A" w:rsidSect="000A0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41600"/>
    <w:multiLevelType w:val="hybridMultilevel"/>
    <w:tmpl w:val="65B6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70A"/>
    <w:rsid w:val="00062492"/>
    <w:rsid w:val="000A09AF"/>
    <w:rsid w:val="0022202C"/>
    <w:rsid w:val="00286DD4"/>
    <w:rsid w:val="002E597C"/>
    <w:rsid w:val="00381328"/>
    <w:rsid w:val="003E0204"/>
    <w:rsid w:val="00455810"/>
    <w:rsid w:val="004A0B37"/>
    <w:rsid w:val="004D364A"/>
    <w:rsid w:val="005574A1"/>
    <w:rsid w:val="005D7F37"/>
    <w:rsid w:val="00700B6C"/>
    <w:rsid w:val="0075629C"/>
    <w:rsid w:val="007A2573"/>
    <w:rsid w:val="007E36FA"/>
    <w:rsid w:val="007F44DF"/>
    <w:rsid w:val="008038CD"/>
    <w:rsid w:val="00990E7B"/>
    <w:rsid w:val="009C5D93"/>
    <w:rsid w:val="009C6269"/>
    <w:rsid w:val="00A06CCC"/>
    <w:rsid w:val="00A0770A"/>
    <w:rsid w:val="00A34060"/>
    <w:rsid w:val="00B14CA7"/>
    <w:rsid w:val="00BB3BDF"/>
    <w:rsid w:val="00BB5850"/>
    <w:rsid w:val="00BE4421"/>
    <w:rsid w:val="00C91B3F"/>
    <w:rsid w:val="00CF1FC1"/>
    <w:rsid w:val="00DF66CA"/>
    <w:rsid w:val="00E83CA7"/>
    <w:rsid w:val="00F67F86"/>
    <w:rsid w:val="00F955C0"/>
    <w:rsid w:val="00FB0847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09AF"/>
    <w:rPr>
      <w:i/>
      <w:iCs/>
    </w:rPr>
  </w:style>
  <w:style w:type="table" w:styleId="a4">
    <w:name w:val="Table Grid"/>
    <w:basedOn w:val="a1"/>
    <w:uiPriority w:val="59"/>
    <w:rsid w:val="0075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2022-03-03T08:31:00Z</cp:lastPrinted>
  <dcterms:created xsi:type="dcterms:W3CDTF">2022-03-03T08:16:00Z</dcterms:created>
  <dcterms:modified xsi:type="dcterms:W3CDTF">2022-03-14T08:50:00Z</dcterms:modified>
</cp:coreProperties>
</file>