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60" w:rsidRPr="00684A02" w:rsidRDefault="00913849" w:rsidP="00913849">
      <w:pPr>
        <w:pStyle w:val="ConsPlusNormal"/>
        <w:ind w:left="-170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96075" cy="9218044"/>
            <wp:effectExtent l="19050" t="0" r="9525" b="0"/>
            <wp:docPr id="1" name="Рисунок 1" descr="C:\Documents and Settings\Admin\Рабочий стол\Новая папка (3)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1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60" w:rsidRDefault="004E0C60" w:rsidP="003823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A02" w:rsidRDefault="00684A02" w:rsidP="003823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476" w:rsidRDefault="00AC2476" w:rsidP="003823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A02" w:rsidRDefault="00684A02" w:rsidP="003823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5BA3" w:rsidRPr="00684A02" w:rsidTr="00215BA3">
        <w:tc>
          <w:tcPr>
            <w:tcW w:w="4785" w:type="dxa"/>
          </w:tcPr>
          <w:p w:rsidR="00215BA3" w:rsidRDefault="00215BA3" w:rsidP="003823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76" w:rsidRDefault="00AC2476" w:rsidP="003823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76" w:rsidRPr="00684A02" w:rsidRDefault="00AC2476" w:rsidP="003823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347" w:rsidRPr="00684A02" w:rsidRDefault="00215BA3" w:rsidP="00BF03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02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  <w:r w:rsidR="00BF0347" w:rsidRPr="00684A02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  <w:p w:rsidR="00BF0347" w:rsidRPr="00684A02" w:rsidRDefault="00BF0347" w:rsidP="00BF03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02">
              <w:rPr>
                <w:rFonts w:ascii="Times New Roman" w:hAnsi="Times New Roman" w:cs="Times New Roman"/>
                <w:sz w:val="24"/>
                <w:szCs w:val="24"/>
              </w:rPr>
              <w:t xml:space="preserve">«Центр права» </w:t>
            </w:r>
            <w:r w:rsidR="00215BA3" w:rsidRPr="00684A02">
              <w:rPr>
                <w:rFonts w:ascii="Times New Roman" w:hAnsi="Times New Roman" w:cs="Times New Roman"/>
                <w:sz w:val="24"/>
                <w:szCs w:val="24"/>
              </w:rPr>
              <w:t xml:space="preserve"> от 07.0</w:t>
            </w:r>
            <w:r w:rsidR="000B2403" w:rsidRPr="006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BA3" w:rsidRPr="00684A02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  <w:p w:rsidR="00215BA3" w:rsidRPr="00684A02" w:rsidRDefault="00215BA3" w:rsidP="00BF03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02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proofErr w:type="spellStart"/>
            <w:proofErr w:type="gramStart"/>
            <w:r w:rsidRPr="00684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215BA3" w:rsidRPr="00684A02" w:rsidRDefault="00215BA3" w:rsidP="0038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BA3" w:rsidRPr="00684A02" w:rsidRDefault="00215BA3" w:rsidP="00382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A02">
        <w:rPr>
          <w:rFonts w:ascii="Times New Roman" w:hAnsi="Times New Roman" w:cs="Times New Roman"/>
          <w:b/>
          <w:sz w:val="24"/>
          <w:szCs w:val="24"/>
        </w:rPr>
        <w:t xml:space="preserve">Положение о единой </w:t>
      </w:r>
      <w:r w:rsidRPr="00684A0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осуществлению закупок в </w:t>
      </w:r>
      <w:r w:rsidR="000F30B1" w:rsidRPr="00684A02">
        <w:rPr>
          <w:rFonts w:ascii="Times New Roman" w:eastAsia="Times New Roman" w:hAnsi="Times New Roman" w:cs="Times New Roman"/>
          <w:b/>
          <w:sz w:val="24"/>
          <w:szCs w:val="24"/>
        </w:rPr>
        <w:t>уполномоченно</w:t>
      </w:r>
      <w:r w:rsidR="00FD677B" w:rsidRPr="00684A02">
        <w:rPr>
          <w:rFonts w:ascii="Times New Roman" w:eastAsia="Times New Roman" w:hAnsi="Times New Roman" w:cs="Times New Roman"/>
          <w:b/>
          <w:sz w:val="24"/>
          <w:szCs w:val="24"/>
        </w:rPr>
        <w:t>м учреждени</w:t>
      </w:r>
      <w:r w:rsidR="000F30B1" w:rsidRPr="00684A02">
        <w:rPr>
          <w:rFonts w:ascii="Times New Roman" w:eastAsia="Times New Roman" w:hAnsi="Times New Roman" w:cs="Times New Roman"/>
          <w:b/>
          <w:sz w:val="24"/>
          <w:szCs w:val="24"/>
        </w:rPr>
        <w:t>и - Муниципальном казенном учреждении «Центр правового обеспечения и муниципального заказа»</w:t>
      </w:r>
    </w:p>
    <w:p w:rsidR="00215BA3" w:rsidRPr="00684A02" w:rsidRDefault="00215BA3" w:rsidP="0038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BA3" w:rsidRPr="00684A02" w:rsidRDefault="00215BA3" w:rsidP="00BF0347">
      <w:pPr>
        <w:pStyle w:val="a8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A0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B2403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84A0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уполномоченным учреждением </w:t>
      </w:r>
      <w:r w:rsidR="009378FF" w:rsidRPr="00684A02">
        <w:rPr>
          <w:rFonts w:ascii="Times New Roman" w:hAnsi="Times New Roman" w:cs="Times New Roman"/>
          <w:sz w:val="24"/>
          <w:szCs w:val="24"/>
        </w:rPr>
        <w:t xml:space="preserve">- </w:t>
      </w:r>
      <w:r w:rsidRPr="00684A02">
        <w:rPr>
          <w:rFonts w:ascii="Times New Roman" w:hAnsi="Times New Roman" w:cs="Times New Roman"/>
          <w:sz w:val="24"/>
          <w:szCs w:val="24"/>
        </w:rPr>
        <w:t>Муниципальн</w:t>
      </w:r>
      <w:r w:rsidR="009378FF" w:rsidRPr="00684A02">
        <w:rPr>
          <w:rFonts w:ascii="Times New Roman" w:hAnsi="Times New Roman" w:cs="Times New Roman"/>
          <w:sz w:val="24"/>
          <w:szCs w:val="24"/>
        </w:rPr>
        <w:t>ое казенное</w:t>
      </w:r>
      <w:r w:rsidRPr="00684A02">
        <w:rPr>
          <w:rFonts w:ascii="Times New Roman" w:hAnsi="Times New Roman" w:cs="Times New Roman"/>
          <w:sz w:val="24"/>
          <w:szCs w:val="24"/>
        </w:rPr>
        <w:t xml:space="preserve"> учреждение «Центр правового обеспечения и муниципального заказа» (далее уполномоченное учреждение) для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</w:t>
      </w:r>
      <w:r w:rsidR="000B2403" w:rsidRPr="00684A02">
        <w:rPr>
          <w:rFonts w:ascii="Times New Roman" w:hAnsi="Times New Roman" w:cs="Times New Roman"/>
          <w:sz w:val="24"/>
          <w:szCs w:val="24"/>
        </w:rPr>
        <w:t>, запросов предложений</w:t>
      </w:r>
      <w:r w:rsidR="009378FF" w:rsidRPr="00684A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77B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FD677B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A02">
        <w:rPr>
          <w:rFonts w:ascii="Times New Roman" w:hAnsi="Times New Roman" w:cs="Times New Roman"/>
          <w:b/>
          <w:bCs/>
          <w:sz w:val="24"/>
          <w:szCs w:val="24"/>
        </w:rPr>
        <w:t>- определение поставщика</w:t>
      </w:r>
      <w:r w:rsidRPr="00684A02">
        <w:rPr>
          <w:rFonts w:ascii="Times New Roman" w:hAnsi="Times New Roman" w:cs="Times New Roman"/>
          <w:sz w:val="24"/>
          <w:szCs w:val="24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6" w:history="1">
        <w:r w:rsidRPr="00684A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4A02">
        <w:rPr>
          <w:rFonts w:ascii="Times New Roman" w:hAnsi="Times New Roman" w:cs="Times New Roman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или направления приглашения принять участие в определении поставщика (подрядчика, исполнителя) и завершаются</w:t>
      </w:r>
      <w:proofErr w:type="gramEnd"/>
      <w:r w:rsidRPr="00684A02">
        <w:rPr>
          <w:rFonts w:ascii="Times New Roman" w:hAnsi="Times New Roman" w:cs="Times New Roman"/>
          <w:sz w:val="24"/>
          <w:szCs w:val="24"/>
        </w:rPr>
        <w:t xml:space="preserve"> заключением контракта;</w:t>
      </w:r>
    </w:p>
    <w:p w:rsidR="000B2403" w:rsidRPr="00684A02" w:rsidRDefault="00FD677B" w:rsidP="003823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4A02">
        <w:rPr>
          <w:rFonts w:ascii="Times New Roman" w:hAnsi="Times New Roman" w:cs="Times New Roman"/>
          <w:b/>
          <w:bCs/>
          <w:sz w:val="24"/>
          <w:szCs w:val="24"/>
        </w:rPr>
        <w:t>- участник закупки</w:t>
      </w:r>
      <w:r w:rsidRPr="00684A02">
        <w:rPr>
          <w:rFonts w:ascii="Times New Roman" w:hAnsi="Times New Roman" w:cs="Times New Roman"/>
          <w:sz w:val="24"/>
          <w:szCs w:val="24"/>
        </w:rPr>
        <w:t xml:space="preserve"> - </w:t>
      </w:r>
      <w:r w:rsidR="000B2403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7" w:history="1">
        <w:r w:rsidR="000B2403" w:rsidRPr="00684A0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1 пункта 3 статьи 284</w:t>
        </w:r>
      </w:hyperlink>
      <w:r w:rsidR="000B2403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0B2403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информации при проведении финансовых операций (</w:t>
      </w:r>
      <w:proofErr w:type="spellStart"/>
      <w:r w:rsidR="000B2403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>офшорные</w:t>
      </w:r>
      <w:proofErr w:type="spellEnd"/>
      <w:r w:rsidR="000B2403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зоны) в отношении юридических лиц (далее - </w:t>
      </w:r>
      <w:proofErr w:type="spellStart"/>
      <w:r w:rsidR="000B2403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>офшорная</w:t>
      </w:r>
      <w:proofErr w:type="spellEnd"/>
      <w:r w:rsidR="000B2403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компания), или любое физическое лицо, в том числе зарегистрированное в качестве индивидуального предпринимателя;</w:t>
      </w:r>
    </w:p>
    <w:p w:rsidR="00FD677B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bCs/>
          <w:sz w:val="24"/>
          <w:szCs w:val="24"/>
        </w:rPr>
        <w:t>- конкурс</w:t>
      </w:r>
      <w:r w:rsidRPr="00684A02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FD677B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bCs/>
          <w:sz w:val="24"/>
          <w:szCs w:val="24"/>
        </w:rPr>
        <w:t>- открытый конкурс</w:t>
      </w:r>
      <w:r w:rsidRPr="00684A02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FD677B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bCs/>
          <w:sz w:val="24"/>
          <w:szCs w:val="24"/>
        </w:rPr>
        <w:t>- конкурс с ограниченным участием</w:t>
      </w:r>
      <w:r w:rsidRPr="00684A02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</w:t>
      </w:r>
      <w:proofErr w:type="spellStart"/>
      <w:r w:rsidRPr="00684A02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684A02">
        <w:rPr>
          <w:rFonts w:ascii="Times New Roman" w:hAnsi="Times New Roman" w:cs="Times New Roman"/>
          <w:sz w:val="24"/>
          <w:szCs w:val="24"/>
        </w:rPr>
        <w:t xml:space="preserve"> отбор;</w:t>
      </w:r>
    </w:p>
    <w:p w:rsidR="00FD677B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A02">
        <w:rPr>
          <w:rFonts w:ascii="Times New Roman" w:hAnsi="Times New Roman" w:cs="Times New Roman"/>
          <w:b/>
          <w:bCs/>
          <w:sz w:val="24"/>
          <w:szCs w:val="24"/>
        </w:rPr>
        <w:lastRenderedPageBreak/>
        <w:t>- двухэтапный конкурс</w:t>
      </w:r>
      <w:r w:rsidRPr="00684A02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(в том числе прошедший </w:t>
      </w:r>
      <w:proofErr w:type="spellStart"/>
      <w:r w:rsidRPr="00684A02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proofErr w:type="gramEnd"/>
      <w:r w:rsidRPr="00684A02">
        <w:rPr>
          <w:rFonts w:ascii="Times New Roman" w:hAnsi="Times New Roman" w:cs="Times New Roman"/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конкурса;</w:t>
      </w:r>
    </w:p>
    <w:p w:rsidR="00FD677B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bCs/>
          <w:sz w:val="24"/>
          <w:szCs w:val="24"/>
        </w:rPr>
        <w:t>- аукцион</w:t>
      </w:r>
      <w:r w:rsidRPr="00684A02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FD677B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bCs/>
          <w:sz w:val="24"/>
          <w:szCs w:val="24"/>
        </w:rPr>
        <w:t>- аукцион в электронной форме</w:t>
      </w:r>
      <w:r w:rsidRPr="00684A02">
        <w:rPr>
          <w:rFonts w:ascii="Times New Roman" w:hAnsi="Times New Roman" w:cs="Times New Roman"/>
          <w:sz w:val="24"/>
          <w:szCs w:val="24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FD677B" w:rsidRPr="00684A02" w:rsidRDefault="00D36073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D677B" w:rsidRPr="00684A02">
        <w:rPr>
          <w:rFonts w:ascii="Times New Roman" w:hAnsi="Times New Roman" w:cs="Times New Roman"/>
          <w:b/>
          <w:bCs/>
          <w:sz w:val="24"/>
          <w:szCs w:val="24"/>
        </w:rPr>
        <w:t>запрос котировок</w:t>
      </w:r>
      <w:r w:rsidR="00FD677B" w:rsidRPr="00684A02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D36073" w:rsidRPr="00684A02" w:rsidRDefault="00FD677B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A02">
        <w:rPr>
          <w:rFonts w:ascii="Times New Roman" w:hAnsi="Times New Roman" w:cs="Times New Roman"/>
          <w:b/>
          <w:bCs/>
          <w:sz w:val="24"/>
          <w:szCs w:val="24"/>
        </w:rPr>
        <w:t>- запрос предложений</w:t>
      </w:r>
      <w:r w:rsidRPr="00684A02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его проведении и победителем запроса предложений признается участник закупки, направивший окончательное предложение, наилучшим образом удовлетворяющее указанные потребности заказчика</w:t>
      </w:r>
      <w:r w:rsidR="00D36073" w:rsidRPr="00684A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F0347" w:rsidRPr="00684A02" w:rsidRDefault="00D36073" w:rsidP="00BF03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4A0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F0347" w:rsidRPr="00684A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муниципальный заказчик</w:t>
      </w:r>
      <w:r w:rsidR="004C0131" w:rsidRPr="00684A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(заказчик)</w:t>
      </w:r>
      <w:r w:rsidR="00BF0347" w:rsidRPr="00684A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</w:t>
      </w:r>
      <w:r w:rsidR="00BF0347" w:rsidRPr="00684A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FD677B" w:rsidRPr="00684A02" w:rsidRDefault="00D36073" w:rsidP="002C2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sz w:val="24"/>
          <w:szCs w:val="24"/>
        </w:rPr>
        <w:t>- уполномоченное учреждение</w:t>
      </w:r>
      <w:r w:rsidRPr="00684A02">
        <w:rPr>
          <w:rFonts w:ascii="Times New Roman" w:hAnsi="Times New Roman" w:cs="Times New Roman"/>
          <w:sz w:val="24"/>
          <w:szCs w:val="24"/>
        </w:rPr>
        <w:t xml:space="preserve"> </w:t>
      </w:r>
      <w:r w:rsidR="002C2E0D" w:rsidRPr="00684A02">
        <w:rPr>
          <w:rFonts w:ascii="Times New Roman" w:hAnsi="Times New Roman" w:cs="Times New Roman"/>
          <w:sz w:val="24"/>
          <w:szCs w:val="24"/>
        </w:rPr>
        <w:t>–</w:t>
      </w:r>
      <w:r w:rsidRPr="00684A02">
        <w:rPr>
          <w:rFonts w:ascii="Times New Roman" w:hAnsi="Times New Roman" w:cs="Times New Roman"/>
          <w:sz w:val="24"/>
          <w:szCs w:val="24"/>
        </w:rPr>
        <w:t xml:space="preserve"> </w:t>
      </w:r>
      <w:r w:rsidR="00BF0347" w:rsidRPr="00684A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</w:t>
      </w:r>
      <w:r w:rsidR="002C2E0D" w:rsidRPr="00684A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ое казенное</w:t>
      </w:r>
      <w:r w:rsidR="00BF0347" w:rsidRPr="00684A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учреждение, на которые возложены полномочия, предусмотренные </w:t>
      </w:r>
      <w:hyperlink r:id="rId8" w:history="1">
        <w:r w:rsidR="00BF0347" w:rsidRPr="00684A0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статьей 26</w:t>
        </w:r>
      </w:hyperlink>
      <w:r w:rsidR="002C2E0D" w:rsidRPr="00684A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о контрактной системе</w:t>
      </w:r>
      <w:r w:rsidR="004C0131" w:rsidRPr="00684A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0F30B1" w:rsidRPr="00684A02" w:rsidRDefault="000F30B1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A02">
        <w:rPr>
          <w:rFonts w:ascii="Times New Roman" w:hAnsi="Times New Roman" w:cs="Times New Roman"/>
          <w:bCs/>
          <w:sz w:val="24"/>
          <w:szCs w:val="24"/>
        </w:rPr>
        <w:t xml:space="preserve">1.3. Процедуры по определению поставщиков (подрядчиков, исполнителей) проводятся уполномоченным </w:t>
      </w:r>
      <w:r w:rsidR="00A900E9" w:rsidRPr="00684A02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FD677B" w:rsidRPr="00684A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04A0" w:rsidRPr="00684A02">
        <w:rPr>
          <w:rFonts w:ascii="Times New Roman" w:hAnsi="Times New Roman" w:cs="Times New Roman"/>
          <w:bCs/>
          <w:sz w:val="24"/>
          <w:szCs w:val="24"/>
        </w:rPr>
        <w:t>в объеме, определенном</w:t>
      </w:r>
      <w:r w:rsidRPr="00684A0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684A02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684A0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3A3F75" w:rsidRPr="00684A02">
        <w:rPr>
          <w:rFonts w:ascii="Times New Roman" w:hAnsi="Times New Roman" w:cs="Times New Roman"/>
          <w:bCs/>
          <w:sz w:val="24"/>
          <w:szCs w:val="24"/>
        </w:rPr>
        <w:t>Абанского района от 20.07.2015 № 4</w:t>
      </w:r>
      <w:r w:rsidR="007550B5" w:rsidRPr="00684A02">
        <w:rPr>
          <w:rFonts w:ascii="Times New Roman" w:hAnsi="Times New Roman" w:cs="Times New Roman"/>
          <w:bCs/>
          <w:sz w:val="24"/>
          <w:szCs w:val="24"/>
        </w:rPr>
        <w:t>2</w:t>
      </w:r>
      <w:r w:rsidR="003A3F75" w:rsidRPr="00684A02">
        <w:rPr>
          <w:rFonts w:ascii="Times New Roman" w:hAnsi="Times New Roman" w:cs="Times New Roman"/>
          <w:bCs/>
          <w:sz w:val="24"/>
          <w:szCs w:val="24"/>
        </w:rPr>
        <w:t>2-п «О возложении полномочий в сфере закупок на уполномоченное учреждение</w:t>
      </w:r>
      <w:r w:rsidR="006C04A0" w:rsidRPr="00684A02">
        <w:rPr>
          <w:rFonts w:ascii="Times New Roman" w:hAnsi="Times New Roman" w:cs="Times New Roman"/>
          <w:bCs/>
          <w:sz w:val="24"/>
          <w:szCs w:val="24"/>
        </w:rPr>
        <w:t>»</w:t>
      </w:r>
      <w:r w:rsidR="003A3F75" w:rsidRPr="00684A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0B1" w:rsidRPr="00684A02" w:rsidRDefault="000F30B1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A02">
        <w:rPr>
          <w:rFonts w:ascii="Times New Roman" w:hAnsi="Times New Roman" w:cs="Times New Roman"/>
          <w:bCs/>
          <w:sz w:val="24"/>
          <w:szCs w:val="24"/>
        </w:rPr>
        <w:t xml:space="preserve">1.4. В процессе осуществления своих полномочий Единая комиссия взаимодействует с заказчиками в порядке, установленном настоящим Положением и </w:t>
      </w:r>
      <w:r w:rsidR="003A3F75" w:rsidRPr="00684A02"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 w:rsidR="003A3F75" w:rsidRPr="00684A02">
        <w:rPr>
          <w:rFonts w:ascii="Times New Roman" w:hAnsi="Times New Roman" w:cs="Times New Roman"/>
          <w:sz w:val="24"/>
          <w:szCs w:val="24"/>
        </w:rPr>
        <w:t>о порядке взаимодействия заказчика с уполномоченным учреждением, утвержденным Постановлением администрации Абанского района от 2</w:t>
      </w:r>
      <w:r w:rsidR="00684A02">
        <w:rPr>
          <w:rFonts w:ascii="Times New Roman" w:hAnsi="Times New Roman" w:cs="Times New Roman"/>
          <w:sz w:val="24"/>
          <w:szCs w:val="24"/>
        </w:rPr>
        <w:t>0</w:t>
      </w:r>
      <w:r w:rsidR="003A3F75" w:rsidRPr="00684A02">
        <w:rPr>
          <w:rFonts w:ascii="Times New Roman" w:hAnsi="Times New Roman" w:cs="Times New Roman"/>
          <w:sz w:val="24"/>
          <w:szCs w:val="24"/>
        </w:rPr>
        <w:t>.07.2015 № 422-п.</w:t>
      </w:r>
    </w:p>
    <w:p w:rsidR="000F30B1" w:rsidRPr="00684A02" w:rsidRDefault="000F30B1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418" w:rsidRPr="00684A02" w:rsidRDefault="00440418" w:rsidP="002C2E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sz w:val="24"/>
          <w:szCs w:val="24"/>
        </w:rPr>
        <w:t>2. Правовое регулирование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Единая комиссия в процессе своей деятельности руководствуется Бюджетным </w:t>
      </w:r>
      <w:hyperlink r:id="rId10" w:history="1">
        <w:r w:rsidRPr="00684A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4A02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1" w:history="1">
        <w:r w:rsidRPr="00684A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4A0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D677B" w:rsidRPr="00684A02">
        <w:rPr>
          <w:rFonts w:ascii="Times New Roman" w:hAnsi="Times New Roman" w:cs="Times New Roman"/>
          <w:sz w:val="24"/>
          <w:szCs w:val="24"/>
        </w:rPr>
        <w:t>Законом о контрактной системе</w:t>
      </w:r>
      <w:r w:rsidR="003A3F75" w:rsidRPr="00684A02">
        <w:rPr>
          <w:rFonts w:ascii="Times New Roman" w:hAnsi="Times New Roman" w:cs="Times New Roman"/>
          <w:sz w:val="24"/>
          <w:szCs w:val="24"/>
        </w:rPr>
        <w:t xml:space="preserve">, </w:t>
      </w:r>
      <w:r w:rsidRPr="00684A0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" w:history="1">
        <w:r w:rsidRPr="00684A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D677B" w:rsidRPr="00684A02">
        <w:rPr>
          <w:rFonts w:ascii="Times New Roman" w:hAnsi="Times New Roman" w:cs="Times New Roman"/>
          <w:sz w:val="24"/>
          <w:szCs w:val="24"/>
        </w:rPr>
        <w:t xml:space="preserve"> от 26.07.2006 N 135-ФЗ «О защите конкуренции»</w:t>
      </w:r>
      <w:r w:rsidRPr="00684A02">
        <w:rPr>
          <w:rFonts w:ascii="Times New Roman" w:hAnsi="Times New Roman" w:cs="Times New Roman"/>
          <w:sz w:val="24"/>
          <w:szCs w:val="24"/>
        </w:rPr>
        <w:t xml:space="preserve"> (далее - Закон о защите конкуренции), иными действующими </w:t>
      </w:r>
      <w:r w:rsidRPr="00684A02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приказами и распоряжениями </w:t>
      </w:r>
      <w:r w:rsidR="003A3F75" w:rsidRPr="00684A02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684A02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418" w:rsidRPr="00684A02" w:rsidRDefault="00440418" w:rsidP="002C2E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sz w:val="24"/>
          <w:szCs w:val="24"/>
        </w:rPr>
        <w:t>3. Цели создания и принципы работы Единой комиссии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3.2. Принципы деятельности Единой комиссии: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684A0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84A02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418" w:rsidRPr="00684A02" w:rsidRDefault="00440418" w:rsidP="002C2E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sz w:val="24"/>
          <w:szCs w:val="24"/>
        </w:rPr>
        <w:t>4. Функции Единой комиссии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Start w:id="1" w:name="Par0"/>
      <w:bookmarkEnd w:id="0"/>
      <w:bookmarkEnd w:id="1"/>
      <w:r w:rsidRPr="00F076FD">
        <w:rPr>
          <w:rFonts w:ascii="Times New Roman" w:hAnsi="Times New Roman" w:cs="Times New Roman"/>
          <w:sz w:val="24"/>
          <w:szCs w:val="24"/>
        </w:rPr>
        <w:t xml:space="preserve">4.1. </w:t>
      </w:r>
      <w:r w:rsidRPr="00F076FD">
        <w:rPr>
          <w:rFonts w:ascii="Times New Roman" w:hAnsi="Times New Roman" w:cs="Times New Roman"/>
          <w:b/>
          <w:bCs/>
          <w:sz w:val="24"/>
          <w:szCs w:val="24"/>
        </w:rPr>
        <w:t>Открытый конкурс.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указанном конкурсе и (или) открытием доступа к поданным в форме электронных 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до вскрытия таких конвертов и (или) открытия указанного доступа. Единая комиссия объявляет об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</w:t>
      </w:r>
      <w:r w:rsidRPr="00F076FD">
        <w:rPr>
          <w:rFonts w:ascii="Times New Roman" w:hAnsi="Times New Roman" w:cs="Times New Roman"/>
          <w:sz w:val="24"/>
          <w:szCs w:val="24"/>
        </w:rPr>
        <w:lastRenderedPageBreak/>
        <w:t>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возвращаются ему.</w:t>
      </w:r>
      <w:proofErr w:type="gramEnd"/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hyperlink r:id="rId13" w:history="1">
        <w:proofErr w:type="gramStart"/>
        <w:r w:rsidRPr="00F076F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076FD">
          <w:rPr>
            <w:rFonts w:ascii="Times New Roman" w:hAnsi="Times New Roman" w:cs="Times New Roman"/>
            <w:sz w:val="24"/>
            <w:szCs w:val="24"/>
          </w:rPr>
          <w:t>. 2 ст. 51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которого присвоен первый номер.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F076FD">
        <w:rPr>
          <w:rFonts w:ascii="Times New Roman" w:hAnsi="Times New Roman" w:cs="Times New Roman"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и оценки таких заявок;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4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</w:t>
      </w:r>
      <w:r w:rsidRPr="00F076FD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решение каждого члена комиссии об отклонении заявок на участие в конкурсе;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порядок оценки заявок на участие в конкурсе;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- присвоенные заявкам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в конкурсе;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F076FD">
        <w:rPr>
          <w:rFonts w:ascii="Times New Roman" w:hAnsi="Times New Roman" w:cs="Times New Roman"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такой заявки;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- решение каждого члена комиссии о соответствии такой заявки требованиям </w:t>
      </w:r>
      <w:hyperlink r:id="rId15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конкурсной документации;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4.1.11. Протоколы, указанные в </w:t>
      </w:r>
      <w:hyperlink w:anchor="Par13" w:history="1">
        <w:r w:rsidRPr="00F076FD">
          <w:rPr>
            <w:rFonts w:ascii="Times New Roman" w:hAnsi="Times New Roman" w:cs="Times New Roman"/>
            <w:sz w:val="24"/>
            <w:szCs w:val="24"/>
          </w:rPr>
          <w:t>п. п. 4.1.9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" w:history="1">
        <w:r w:rsidRPr="00F076FD">
          <w:rPr>
            <w:rFonts w:ascii="Times New Roman" w:hAnsi="Times New Roman" w:cs="Times New Roman"/>
            <w:sz w:val="24"/>
            <w:szCs w:val="24"/>
          </w:rPr>
          <w:t>4.1.10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6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4.2. </w:t>
      </w:r>
      <w:r w:rsidRPr="00F076FD">
        <w:rPr>
          <w:rFonts w:ascii="Times New Roman" w:hAnsi="Times New Roman" w:cs="Times New Roman"/>
          <w:b/>
          <w:bCs/>
          <w:sz w:val="24"/>
          <w:szCs w:val="24"/>
        </w:rPr>
        <w:t>Конкурс с ограниченным участием.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При проведении конкурса с ограниченным участием единой комиссией применяются положения Закона о контрактной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конкурса, </w:t>
      </w:r>
      <w:hyperlink w:anchor="Par0" w:history="1">
        <w:r w:rsidRPr="00F076FD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настоящего Положения с учетом особенностей, определенных </w:t>
      </w:r>
      <w:hyperlink r:id="rId17" w:history="1">
        <w:r w:rsidRPr="00F076FD">
          <w:rPr>
            <w:rFonts w:ascii="Times New Roman" w:hAnsi="Times New Roman" w:cs="Times New Roman"/>
            <w:sz w:val="24"/>
            <w:szCs w:val="24"/>
          </w:rPr>
          <w:t>ст. 56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4.3. </w:t>
      </w:r>
      <w:r w:rsidRPr="00F076FD">
        <w:rPr>
          <w:rFonts w:ascii="Times New Roman" w:hAnsi="Times New Roman" w:cs="Times New Roman"/>
          <w:b/>
          <w:bCs/>
          <w:sz w:val="24"/>
          <w:szCs w:val="24"/>
        </w:rPr>
        <w:t>Двухэтапный конкурс.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4.3.1. При проведении двухэтапного конкурса единой комиссией применяются положения Закона о контрактной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с учетом особенностей, определенных </w:t>
      </w:r>
      <w:hyperlink r:id="rId18" w:history="1">
        <w:r w:rsidRPr="00F076FD">
          <w:rPr>
            <w:rFonts w:ascii="Times New Roman" w:hAnsi="Times New Roman" w:cs="Times New Roman"/>
            <w:sz w:val="24"/>
            <w:szCs w:val="24"/>
          </w:rPr>
          <w:t>ст. 57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</w:t>
      </w:r>
      <w:hyperlink r:id="rId19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не может превышать двадцати дней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конвертов с первоначальными заявками на участие в </w:t>
      </w:r>
      <w:r w:rsidRPr="00F076FD">
        <w:rPr>
          <w:rFonts w:ascii="Times New Roman" w:hAnsi="Times New Roman" w:cs="Times New Roman"/>
          <w:sz w:val="24"/>
          <w:szCs w:val="24"/>
        </w:rPr>
        <w:lastRenderedPageBreak/>
        <w:t>таком конкурсе и открытия доступа к поданным в форме электронных документов первоначальным заявкам на участие в нем.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объекта закупки.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F076FD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F076FD">
        <w:rPr>
          <w:rFonts w:ascii="Times New Roman" w:hAnsi="Times New Roman" w:cs="Times New Roman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proofErr w:type="gramEnd"/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20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</w:t>
      </w:r>
      <w:hyperlink r:id="rId21" w:history="1">
        <w:r w:rsidRPr="00F076FD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proofErr w:type="gramEnd"/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4.4. </w:t>
      </w:r>
      <w:r w:rsidRPr="00F076FD">
        <w:rPr>
          <w:rFonts w:ascii="Times New Roman" w:hAnsi="Times New Roman" w:cs="Times New Roman"/>
          <w:b/>
          <w:bCs/>
          <w:sz w:val="24"/>
          <w:szCs w:val="24"/>
        </w:rPr>
        <w:t>Электронный аукцион.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76FD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076FD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</w:t>
      </w:r>
      <w:hyperlink r:id="rId22" w:history="1">
        <w:proofErr w:type="gramStart"/>
        <w:r w:rsidRPr="00F076F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076FD">
          <w:rPr>
            <w:rFonts w:ascii="Times New Roman" w:hAnsi="Times New Roman" w:cs="Times New Roman"/>
            <w:sz w:val="24"/>
            <w:szCs w:val="24"/>
          </w:rPr>
          <w:t>. 3 ст. 66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или предоставления недостоверной информации;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- несоответствия информации, предусмотренной </w:t>
      </w:r>
      <w:hyperlink r:id="rId23" w:history="1">
        <w:proofErr w:type="gramStart"/>
        <w:r w:rsidRPr="00F076F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076FD">
          <w:rPr>
            <w:rFonts w:ascii="Times New Roman" w:hAnsi="Times New Roman" w:cs="Times New Roman"/>
            <w:sz w:val="24"/>
            <w:szCs w:val="24"/>
          </w:rPr>
          <w:t>. 3 ст. 66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требованиям документации о таком аукционе.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F076FD">
        <w:rPr>
          <w:rFonts w:ascii="Times New Roman" w:hAnsi="Times New Roman" w:cs="Times New Roman"/>
          <w:sz w:val="24"/>
          <w:szCs w:val="24"/>
        </w:rPr>
        <w:lastRenderedPageBreak/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о порядковых номерах заявок на участие в таком аукционе;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6FD">
        <w:rPr>
          <w:rFonts w:ascii="Times New Roman" w:hAnsi="Times New Roman" w:cs="Times New Roman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документацией о нем;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4.4.4. В случае</w:t>
      </w:r>
      <w:proofErr w:type="gramStart"/>
      <w:r w:rsidR="006866F4" w:rsidRPr="00684A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 Информация об этом вносится в протокол, указанный в </w:t>
      </w:r>
      <w:hyperlink w:anchor="Par50" w:history="1">
        <w:r w:rsidRPr="00F076FD">
          <w:rPr>
            <w:rFonts w:ascii="Times New Roman" w:hAnsi="Times New Roman" w:cs="Times New Roman"/>
            <w:sz w:val="24"/>
            <w:szCs w:val="24"/>
          </w:rPr>
          <w:t>п. 4.4.3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4" w:history="1">
        <w:proofErr w:type="gramStart"/>
        <w:r w:rsidRPr="00F076F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076FD">
          <w:rPr>
            <w:rFonts w:ascii="Times New Roman" w:hAnsi="Times New Roman" w:cs="Times New Roman"/>
            <w:sz w:val="24"/>
            <w:szCs w:val="24"/>
          </w:rPr>
          <w:t>. 19 ст. 68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</w:t>
      </w:r>
      <w:hyperlink r:id="rId25" w:history="1">
        <w:r w:rsidRPr="00F076FD">
          <w:rPr>
            <w:rFonts w:ascii="Times New Roman" w:hAnsi="Times New Roman" w:cs="Times New Roman"/>
            <w:sz w:val="24"/>
            <w:szCs w:val="24"/>
          </w:rPr>
          <w:t>ст. 69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4.4.6. Единая комиссия рассматривает вторые части заявок на участие в электронном аукционе, направленных согласно положениям </w:t>
      </w:r>
      <w:hyperlink r:id="rId26" w:history="1">
        <w:proofErr w:type="gramStart"/>
        <w:r w:rsidRPr="00F076F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076FD">
          <w:rPr>
            <w:rFonts w:ascii="Times New Roman" w:hAnsi="Times New Roman" w:cs="Times New Roman"/>
            <w:sz w:val="24"/>
            <w:szCs w:val="24"/>
          </w:rPr>
          <w:t>. 19 ст. 68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до принятия решения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hyperlink r:id="rId27" w:history="1">
        <w:proofErr w:type="gramStart"/>
        <w:r w:rsidRPr="00F076F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076FD">
          <w:rPr>
            <w:rFonts w:ascii="Times New Roman" w:hAnsi="Times New Roman" w:cs="Times New Roman"/>
            <w:sz w:val="24"/>
            <w:szCs w:val="24"/>
          </w:rPr>
          <w:t>. 18 ст. 68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 и информации, которые предусмотрены </w:t>
      </w:r>
      <w:hyperlink r:id="rId28" w:history="1">
        <w:r w:rsidRPr="00F076FD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F076F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F076F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F076F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F076FD">
          <w:rPr>
            <w:rFonts w:ascii="Times New Roman" w:hAnsi="Times New Roman" w:cs="Times New Roman"/>
            <w:sz w:val="24"/>
            <w:szCs w:val="24"/>
          </w:rPr>
          <w:t>8 ч. 2 ст. 62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F076FD">
          <w:rPr>
            <w:rFonts w:ascii="Times New Roman" w:hAnsi="Times New Roman" w:cs="Times New Roman"/>
            <w:sz w:val="24"/>
            <w:szCs w:val="24"/>
          </w:rPr>
          <w:t>ч. 3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F076FD">
          <w:rPr>
            <w:rFonts w:ascii="Times New Roman" w:hAnsi="Times New Roman" w:cs="Times New Roman"/>
            <w:sz w:val="24"/>
            <w:szCs w:val="24"/>
          </w:rPr>
          <w:t>5 ст. 66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>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несоответствия участника такого аукциона требованиям, установленным в соответствии с </w:t>
      </w:r>
      <w:hyperlink r:id="rId35" w:history="1">
        <w:proofErr w:type="gramStart"/>
        <w:r w:rsidRPr="00F076F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076FD">
          <w:rPr>
            <w:rFonts w:ascii="Times New Roman" w:hAnsi="Times New Roman" w:cs="Times New Roman"/>
            <w:sz w:val="24"/>
            <w:szCs w:val="24"/>
          </w:rPr>
          <w:t>. 1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F076FD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F076F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84A02">
        <w:rPr>
          <w:rFonts w:ascii="Times New Roman" w:hAnsi="Times New Roman" w:cs="Times New Roman"/>
          <w:sz w:val="24"/>
          <w:szCs w:val="24"/>
        </w:rPr>
        <w:t>, 2.1</w:t>
      </w:r>
      <w:r w:rsidRPr="00F076FD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со ст. 31 Закона о контрактной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6FD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</w:t>
      </w:r>
      <w:hyperlink r:id="rId38" w:history="1">
        <w:r w:rsidRPr="00F076FD">
          <w:rPr>
            <w:rFonts w:ascii="Times New Roman" w:hAnsi="Times New Roman" w:cs="Times New Roman"/>
            <w:sz w:val="24"/>
            <w:szCs w:val="24"/>
          </w:rPr>
          <w:t>ч. 18 ст. 68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</w:t>
      </w:r>
      <w:hyperlink r:id="rId39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4.4.11.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</w:t>
      </w:r>
      <w:hyperlink r:id="rId40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об указанном аукционе и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Названный протокол должен содержать следующую информацию: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участника, подавшего единственную заявку на участие в электронном аукционе, и поданной им заявки требованиям </w:t>
      </w:r>
      <w:hyperlink r:id="rId41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42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4.4.12.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</w:t>
      </w:r>
      <w:r w:rsidRPr="00F076FD">
        <w:rPr>
          <w:rFonts w:ascii="Times New Roman" w:hAnsi="Times New Roman" w:cs="Times New Roman"/>
          <w:sz w:val="24"/>
          <w:szCs w:val="24"/>
        </w:rPr>
        <w:lastRenderedPageBreak/>
        <w:t>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- решение о соответствии единственного участника электронного аукциона и поданной им заявки на участие требованиям </w:t>
      </w:r>
      <w:hyperlink r:id="rId44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hyperlink r:id="rId45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4.4.13.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и указанные документы на предмет соответствия требованиям </w:t>
      </w:r>
      <w:hyperlink r:id="rId46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участников электронного аукциона и поданных ими заявок на участие в нем требованиям </w:t>
      </w:r>
      <w:hyperlink r:id="rId47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их содержания, которое не соответствует требованиям документации о данном аукционе;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нем требованиям </w:t>
      </w:r>
      <w:hyperlink r:id="rId48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или о несоответствии этих участников и их заявок данным требованиям.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49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4.5. </w:t>
      </w:r>
      <w:r w:rsidRPr="00F076FD">
        <w:rPr>
          <w:rFonts w:ascii="Times New Roman" w:hAnsi="Times New Roman" w:cs="Times New Roman"/>
          <w:b/>
          <w:bCs/>
          <w:sz w:val="24"/>
          <w:szCs w:val="24"/>
        </w:rPr>
        <w:t>Запрос котировок.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4.5.1. Единая комиссия вскрывает конверты с заявками на участие в запросе котировок и открывает доступ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к поданным в форме электронных документов заявкам на участие в нем во время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котировок.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</w:t>
      </w:r>
      <w:r w:rsidRPr="00F076FD">
        <w:rPr>
          <w:rFonts w:ascii="Times New Roman" w:hAnsi="Times New Roman" w:cs="Times New Roman"/>
          <w:sz w:val="24"/>
          <w:szCs w:val="24"/>
        </w:rPr>
        <w:lastRenderedPageBreak/>
        <w:t>документа заявке на участие которого открывается, и предложения данных участников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6FD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доступа к поданным в форме электронных документов заявкам.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4.5.3. Победителем запроса котировок признается его участник, подавший заявку на участие в запросе котировок,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поступила ранее других таких заявок с аналогичным предложением.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предусмотренные </w:t>
      </w:r>
      <w:hyperlink r:id="rId50" w:history="1">
        <w:r w:rsidRPr="00F076FD">
          <w:rPr>
            <w:rFonts w:ascii="Times New Roman" w:hAnsi="Times New Roman" w:cs="Times New Roman"/>
            <w:sz w:val="24"/>
            <w:szCs w:val="24"/>
          </w:rPr>
          <w:t>ч. 3 ст</w:t>
        </w:r>
        <w:proofErr w:type="gramEnd"/>
        <w:r w:rsidRPr="00F076FD">
          <w:rPr>
            <w:rFonts w:ascii="Times New Roman" w:hAnsi="Times New Roman" w:cs="Times New Roman"/>
            <w:sz w:val="24"/>
            <w:szCs w:val="24"/>
          </w:rPr>
          <w:t>. 73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51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F076FD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</w:t>
      </w:r>
      <w:r w:rsidRPr="00F076FD">
        <w:rPr>
          <w:rFonts w:ascii="Times New Roman" w:hAnsi="Times New Roman" w:cs="Times New Roman"/>
          <w:sz w:val="24"/>
          <w:szCs w:val="24"/>
        </w:rPr>
        <w:lastRenderedPageBreak/>
        <w:t>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52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4.6. </w:t>
      </w:r>
      <w:r w:rsidRPr="00F076FD">
        <w:rPr>
          <w:rFonts w:ascii="Times New Roman" w:hAnsi="Times New Roman" w:cs="Times New Roman"/>
          <w:b/>
          <w:bCs/>
          <w:sz w:val="24"/>
          <w:szCs w:val="24"/>
        </w:rPr>
        <w:t>Запрос предложений.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4.6.1. Единая комиссия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нем.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F076FD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4.6.5. Выигравшим является окончательное предложение, которое в соответствии с определенными заказчиком критериями наилучшим образом отвечает установленным в извещении и документации о проведении запроса предложений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признается окончательное предложение, которое поступило раньше.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t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F076FD" w:rsidRPr="00F076FD" w:rsidRDefault="00F076FD" w:rsidP="00F0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FD">
        <w:rPr>
          <w:rFonts w:ascii="Times New Roman" w:hAnsi="Times New Roman" w:cs="Times New Roman"/>
          <w:sz w:val="24"/>
          <w:szCs w:val="24"/>
        </w:rPr>
        <w:lastRenderedPageBreak/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53" w:history="1">
        <w:r w:rsidRPr="00F07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76FD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418" w:rsidRPr="00684A02" w:rsidRDefault="00440418" w:rsidP="003C109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b/>
          <w:sz w:val="24"/>
          <w:szCs w:val="24"/>
        </w:rPr>
        <w:t>5. Порядок создания и работы Единой комиссии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5.1. Единая комиссия является коллегиальным органом</w:t>
      </w:r>
      <w:r w:rsidR="004364D1" w:rsidRPr="00684A02">
        <w:rPr>
          <w:rFonts w:ascii="Times New Roman" w:hAnsi="Times New Roman" w:cs="Times New Roman"/>
          <w:sz w:val="24"/>
          <w:szCs w:val="24"/>
        </w:rPr>
        <w:t xml:space="preserve">, создается уполномоченным </w:t>
      </w:r>
      <w:r w:rsidR="00A30235" w:rsidRPr="00684A02">
        <w:rPr>
          <w:rFonts w:ascii="Times New Roman" w:hAnsi="Times New Roman" w:cs="Times New Roman"/>
          <w:sz w:val="24"/>
          <w:szCs w:val="24"/>
        </w:rPr>
        <w:t>учреждением на основании заявки Заказ</w:t>
      </w:r>
      <w:r w:rsidRPr="00684A02">
        <w:rPr>
          <w:rFonts w:ascii="Times New Roman" w:hAnsi="Times New Roman" w:cs="Times New Roman"/>
          <w:sz w:val="24"/>
          <w:szCs w:val="24"/>
        </w:rPr>
        <w:t>чика</w:t>
      </w:r>
      <w:r w:rsidR="004364D1" w:rsidRPr="00684A02">
        <w:rPr>
          <w:rFonts w:ascii="Times New Roman" w:hAnsi="Times New Roman" w:cs="Times New Roman"/>
          <w:sz w:val="24"/>
          <w:szCs w:val="24"/>
        </w:rPr>
        <w:t>.</w:t>
      </w:r>
      <w:r w:rsidRPr="00684A02">
        <w:rPr>
          <w:rFonts w:ascii="Times New Roman" w:hAnsi="Times New Roman" w:cs="Times New Roman"/>
          <w:sz w:val="24"/>
          <w:szCs w:val="24"/>
        </w:rPr>
        <w:t xml:space="preserve"> Персональный состав Единой комиссии, ее председатель, заместитель председателя, </w:t>
      </w:r>
      <w:proofErr w:type="gramStart"/>
      <w:r w:rsidRPr="00684A02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684A02">
        <w:rPr>
          <w:rFonts w:ascii="Times New Roman" w:hAnsi="Times New Roman" w:cs="Times New Roman"/>
          <w:sz w:val="24"/>
          <w:szCs w:val="24"/>
        </w:rPr>
        <w:t xml:space="preserve"> и члены Единой комиссии утверждаются приказом </w:t>
      </w:r>
      <w:r w:rsidR="004364D1" w:rsidRPr="00684A0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A30235" w:rsidRPr="00684A02">
        <w:rPr>
          <w:rFonts w:ascii="Times New Roman" w:hAnsi="Times New Roman" w:cs="Times New Roman"/>
          <w:sz w:val="24"/>
          <w:szCs w:val="24"/>
        </w:rPr>
        <w:t>учреждения</w:t>
      </w:r>
      <w:r w:rsidR="004364D1" w:rsidRPr="00684A02">
        <w:rPr>
          <w:rFonts w:ascii="Times New Roman" w:hAnsi="Times New Roman" w:cs="Times New Roman"/>
          <w:sz w:val="24"/>
          <w:szCs w:val="24"/>
        </w:rPr>
        <w:t>. В состав Единой комиссии включается уполномоченный заказчиком представитель.</w:t>
      </w:r>
      <w:r w:rsidR="00A30235" w:rsidRPr="00684A02">
        <w:rPr>
          <w:rFonts w:ascii="Times New Roman" w:hAnsi="Times New Roman" w:cs="Times New Roman"/>
          <w:sz w:val="24"/>
          <w:szCs w:val="24"/>
        </w:rPr>
        <w:t xml:space="preserve"> При необходимости в состав комиссии включается лицо, обладающее специальными знаниями, относящимися к объекту закупки.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5.2. Решение о создании комиссии принимается </w:t>
      </w:r>
      <w:r w:rsidR="004364D1" w:rsidRPr="00684A02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684A02">
        <w:rPr>
          <w:rFonts w:ascii="Times New Roman" w:hAnsi="Times New Roman" w:cs="Times New Roman"/>
          <w:sz w:val="24"/>
          <w:szCs w:val="24"/>
        </w:rPr>
        <w:t>до начала проведения закупки. При этом определяются состав комиссии и порядок ее работы, назначается председатель комиссии.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Единая комиссия должна состоять не менее чем из пяти человек.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5.4. </w:t>
      </w:r>
      <w:r w:rsidR="00A30235" w:rsidRPr="00684A0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684A02">
        <w:rPr>
          <w:rFonts w:ascii="Times New Roman" w:hAnsi="Times New Roman" w:cs="Times New Roman"/>
          <w:sz w:val="24"/>
          <w:szCs w:val="24"/>
        </w:rPr>
        <w:t xml:space="preserve">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684A0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84A02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 w:rsidRPr="00684A02">
        <w:rPr>
          <w:rFonts w:ascii="Times New Roman" w:hAnsi="Times New Roman" w:cs="Times New Roman"/>
          <w:sz w:val="24"/>
          <w:szCs w:val="24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84A02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684A02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684A0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684A02">
        <w:rPr>
          <w:rFonts w:ascii="Times New Roman" w:hAnsi="Times New Roman" w:cs="Times New Roman"/>
          <w:sz w:val="24"/>
          <w:szCs w:val="24"/>
        </w:rPr>
        <w:t>усыновленными</w:t>
      </w:r>
      <w:proofErr w:type="gramEnd"/>
      <w:r w:rsidRPr="00684A02">
        <w:rPr>
          <w:rFonts w:ascii="Times New Roman" w:hAnsi="Times New Roman" w:cs="Times New Roman"/>
          <w:sz w:val="24"/>
          <w:szCs w:val="24"/>
        </w:rPr>
        <w:t xml:space="preserve">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</w:t>
      </w:r>
      <w:r w:rsidR="00A30235" w:rsidRPr="00684A02">
        <w:rPr>
          <w:rFonts w:ascii="Times New Roman" w:hAnsi="Times New Roman" w:cs="Times New Roman"/>
          <w:sz w:val="24"/>
          <w:szCs w:val="24"/>
        </w:rPr>
        <w:t xml:space="preserve"> уполномоченное учреждение</w:t>
      </w:r>
      <w:r w:rsidRPr="00684A02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30235" w:rsidRPr="00684A02">
        <w:rPr>
          <w:rFonts w:ascii="Times New Roman" w:hAnsi="Times New Roman" w:cs="Times New Roman"/>
          <w:sz w:val="24"/>
          <w:szCs w:val="24"/>
        </w:rPr>
        <w:t>о</w:t>
      </w:r>
      <w:r w:rsidRPr="00684A02">
        <w:rPr>
          <w:rFonts w:ascii="Times New Roman" w:hAnsi="Times New Roman" w:cs="Times New Roman"/>
          <w:sz w:val="24"/>
          <w:szCs w:val="24"/>
        </w:rPr>
        <w:t xml:space="preserve"> незамедлительно заменить их другими физическими лицами, которые отвечают перечисленным требованиям.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5.6. Замена члена комиссии допускается только по решению </w:t>
      </w:r>
      <w:r w:rsidR="00A30235" w:rsidRPr="00684A02">
        <w:rPr>
          <w:rFonts w:ascii="Times New Roman" w:hAnsi="Times New Roman" w:cs="Times New Roman"/>
          <w:sz w:val="24"/>
          <w:szCs w:val="24"/>
        </w:rPr>
        <w:t>уполномоченного учреждения.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5.7. Комиссия правомочна осуществлять свои функции, если на заседании комиссии присутствует не менее чем 50 процентов общего числа ее членов. Члены </w:t>
      </w:r>
      <w:r w:rsidRPr="00684A02">
        <w:rPr>
          <w:rFonts w:ascii="Times New Roman" w:hAnsi="Times New Roman" w:cs="Times New Roman"/>
          <w:sz w:val="24"/>
          <w:szCs w:val="24"/>
        </w:rPr>
        <w:lastRenderedPageBreak/>
        <w:t>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5.9. Права чл</w:t>
      </w:r>
      <w:r w:rsidR="003C109A">
        <w:rPr>
          <w:rFonts w:ascii="Times New Roman" w:hAnsi="Times New Roman" w:cs="Times New Roman"/>
          <w:sz w:val="24"/>
          <w:szCs w:val="24"/>
        </w:rPr>
        <w:t>енов Е</w:t>
      </w:r>
      <w:r w:rsidRPr="00684A02">
        <w:rPr>
          <w:rFonts w:ascii="Times New Roman" w:hAnsi="Times New Roman" w:cs="Times New Roman"/>
          <w:sz w:val="24"/>
          <w:szCs w:val="24"/>
        </w:rPr>
        <w:t>диной комиссии</w:t>
      </w:r>
      <w:r w:rsidR="003C109A">
        <w:rPr>
          <w:rFonts w:ascii="Times New Roman" w:hAnsi="Times New Roman" w:cs="Times New Roman"/>
          <w:sz w:val="24"/>
          <w:szCs w:val="24"/>
        </w:rPr>
        <w:t>: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5.9.2. Выступать по вопросам повестки дня на заседаниях Единой комиссии.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5.10. Обязанности членов Единой комиссии</w:t>
      </w:r>
      <w:r w:rsidR="003C109A">
        <w:rPr>
          <w:rFonts w:ascii="Times New Roman" w:hAnsi="Times New Roman" w:cs="Times New Roman"/>
          <w:sz w:val="24"/>
          <w:szCs w:val="24"/>
        </w:rPr>
        <w:t>: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5.10.2. Принимать решения в пределах своей компетенции.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5.11. Решение Единой комиссии, принятое в нарушение требований </w:t>
      </w:r>
      <w:hyperlink r:id="rId54" w:history="1">
        <w:r w:rsidRPr="00684A0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4A02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440418" w:rsidRPr="00684A02" w:rsidRDefault="00440418" w:rsidP="0038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5.12. Председатель Единой комиссии либо лица, которое его замещает: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5.12.1.</w:t>
      </w:r>
      <w:r w:rsidR="00D36073" w:rsidRPr="00684A02">
        <w:rPr>
          <w:color w:val="000000"/>
        </w:rPr>
        <w:t xml:space="preserve"> Осуществ</w:t>
      </w:r>
      <w:r w:rsidR="006866F4" w:rsidRPr="00684A02">
        <w:rPr>
          <w:color w:val="000000"/>
        </w:rPr>
        <w:t>ляет общее руководство работой Е</w:t>
      </w:r>
      <w:r w:rsidR="00D36073" w:rsidRPr="00684A02">
        <w:rPr>
          <w:color w:val="000000"/>
        </w:rPr>
        <w:t>диной комиссии и обеспечивает выполнение настоящего Положения;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5.12.2.</w:t>
      </w:r>
      <w:r w:rsidR="006866F4" w:rsidRPr="00684A02">
        <w:rPr>
          <w:color w:val="000000"/>
        </w:rPr>
        <w:t xml:space="preserve"> Открывает и ведет заседания Е</w:t>
      </w:r>
      <w:r w:rsidR="00D36073" w:rsidRPr="00684A02">
        <w:rPr>
          <w:color w:val="000000"/>
        </w:rPr>
        <w:t>диной комиссии, объявляет перерывы;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5.12.</w:t>
      </w:r>
      <w:r w:rsidR="006866F4" w:rsidRPr="00684A02">
        <w:rPr>
          <w:color w:val="000000"/>
        </w:rPr>
        <w:t>3. Объявляет состав Е</w:t>
      </w:r>
      <w:r w:rsidR="00D36073" w:rsidRPr="00684A02">
        <w:rPr>
          <w:color w:val="000000"/>
        </w:rPr>
        <w:t>диной комиссии;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5.12.</w:t>
      </w:r>
      <w:r w:rsidR="00D36073" w:rsidRPr="00684A02">
        <w:rPr>
          <w:color w:val="000000"/>
        </w:rPr>
        <w:t>4. Определяет порядок рассмотрения обсуждаемых вопросов;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5.12.</w:t>
      </w:r>
      <w:r w:rsidR="006866F4" w:rsidRPr="00684A02">
        <w:rPr>
          <w:color w:val="000000"/>
        </w:rPr>
        <w:t>5. Назначает члена Е</w:t>
      </w:r>
      <w:r w:rsidR="00D36073" w:rsidRPr="00684A02">
        <w:rPr>
          <w:color w:val="000000"/>
        </w:rPr>
        <w:t>диной комиссии, который будет осуществлять вскрытие конвертов с заявками на участие в конкурсе, запросе котировок, запросе предложений и (или) открытие доступа к поданным в форме электронных документов заявкам на участие в конкурсе, запросе котировок, запросе предложений;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5.12.</w:t>
      </w:r>
      <w:r w:rsidR="00D36073" w:rsidRPr="00684A02">
        <w:rPr>
          <w:color w:val="000000"/>
        </w:rPr>
        <w:t>6. Объявляет сведения, подлежащие объявлению на процедуре вскрытия конвертов с заявками на участие в конкурсе, запросе котировок, запроса предложений и открытия доступа к поданным в форме электронных документов заявкам на участие в конкурсе, запросе котировок, запроса предложений;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</w:t>
      </w:r>
      <w:r w:rsidR="00D36073" w:rsidRPr="00684A02">
        <w:rPr>
          <w:color w:val="000000"/>
        </w:rPr>
        <w:t>.7. Оглашает условия исполнения контракта, содержащиеся в заявке, признанной лучшей или условия, содержащиеся в единственной заявке на участие в запросе предложений, без объявления участника запроса предложений;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5.12.8.</w:t>
      </w:r>
      <w:r w:rsidR="00D36073" w:rsidRPr="00684A02">
        <w:rPr>
          <w:color w:val="000000"/>
        </w:rPr>
        <w:t xml:space="preserve"> Подписывает протокол вскрытия конвертов с заявками на участие в конкурсе, протокол рассмотрения и оценки заявок на участие в конкурсе, протокол рассмотрения заявок на участие в аукционе, протокол подведения итогов аукциона, протокол рассмотрения и оценки  котировочных заявок, протокол проведения запроса предложений, итоговый протокол запроса предложений;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5.12.9.</w:t>
      </w:r>
      <w:r w:rsidR="00D36073" w:rsidRPr="00684A02">
        <w:rPr>
          <w:color w:val="000000"/>
        </w:rPr>
        <w:t xml:space="preserve"> Объявляет победителя конкурса, запроса котировок,  запроса предложений;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 xml:space="preserve">5.12.10. </w:t>
      </w:r>
      <w:r w:rsidR="00D36073" w:rsidRPr="00684A02">
        <w:rPr>
          <w:color w:val="000000"/>
        </w:rPr>
        <w:t>Несет персональную ответственность за вы</w:t>
      </w:r>
      <w:r w:rsidR="006866F4" w:rsidRPr="00684A02">
        <w:rPr>
          <w:color w:val="000000"/>
        </w:rPr>
        <w:t>полнение задач, возложенных на Е</w:t>
      </w:r>
      <w:r w:rsidR="00D36073" w:rsidRPr="00684A02">
        <w:rPr>
          <w:color w:val="000000"/>
        </w:rPr>
        <w:t>диную комиссию по размещению заказов и осуществление ее функций;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lastRenderedPageBreak/>
        <w:t xml:space="preserve">5.12.11. </w:t>
      </w:r>
      <w:r w:rsidR="00D36073" w:rsidRPr="00684A02">
        <w:rPr>
          <w:color w:val="000000"/>
        </w:rPr>
        <w:t xml:space="preserve"> Осуществляет иные действия в соответствии с законодательством Российской Федерации и настоящим Положением.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5.13.</w:t>
      </w:r>
      <w:r w:rsidR="006866F4" w:rsidRPr="00684A02">
        <w:rPr>
          <w:color w:val="000000"/>
        </w:rPr>
        <w:t xml:space="preserve"> Члены Е</w:t>
      </w:r>
      <w:r w:rsidR="00D36073" w:rsidRPr="00684A02">
        <w:rPr>
          <w:color w:val="000000"/>
        </w:rPr>
        <w:t>диной комиссии: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5.13.</w:t>
      </w:r>
      <w:r w:rsidR="006866F4" w:rsidRPr="00684A02">
        <w:rPr>
          <w:color w:val="000000"/>
        </w:rPr>
        <w:t>1. Присутствуют на заседаниях Е</w:t>
      </w:r>
      <w:r w:rsidR="00D36073" w:rsidRPr="00684A02">
        <w:rPr>
          <w:color w:val="000000"/>
        </w:rPr>
        <w:t>диной комиссии и принимают решения по вопросам, отнесенных к компетенции единой комиссии;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5.13</w:t>
      </w:r>
      <w:r w:rsidR="00D36073" w:rsidRPr="00684A02">
        <w:rPr>
          <w:color w:val="000000"/>
        </w:rPr>
        <w:t>.2. Осуществляют рассмотрение и оценку заявок на участие в конкурсе, рассмотрение заявок на участие в аукционе, допуск участников размещения заказов к участию в аукционе, рассмотрение и оценку котировочных заявок, оценку предложений и окончательных предложений  в соответствии требованиями действующего законодательства и документации о закупке;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5.13</w:t>
      </w:r>
      <w:r w:rsidR="00D36073" w:rsidRPr="00684A02">
        <w:rPr>
          <w:color w:val="000000"/>
        </w:rPr>
        <w:t>.3.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подведения итогов аукциона; протокол рассмотрения и оценки котировочных заявок, протокол проведения запроса предложений, итоговый протокол запроса предложений;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5.13.</w:t>
      </w:r>
      <w:r w:rsidR="00D36073" w:rsidRPr="00684A02">
        <w:rPr>
          <w:color w:val="000000"/>
        </w:rPr>
        <w:t xml:space="preserve">4. Принимают участие в определении победителя конкурса, запроса котировок, запроса </w:t>
      </w:r>
      <w:proofErr w:type="gramStart"/>
      <w:r w:rsidR="00D36073" w:rsidRPr="00684A02">
        <w:rPr>
          <w:color w:val="000000"/>
        </w:rPr>
        <w:t>предложений</w:t>
      </w:r>
      <w:proofErr w:type="gramEnd"/>
      <w:r w:rsidR="00D36073" w:rsidRPr="00684A02">
        <w:rPr>
          <w:color w:val="000000"/>
        </w:rPr>
        <w:t xml:space="preserve"> в том числе путем обсуждения и голосования;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5.13.</w:t>
      </w:r>
      <w:r w:rsidR="00D36073" w:rsidRPr="00684A02">
        <w:rPr>
          <w:color w:val="000000"/>
        </w:rPr>
        <w:t xml:space="preserve">5. Выполняют в установленные сроки поручения председателя </w:t>
      </w:r>
      <w:r w:rsidR="00684A02" w:rsidRPr="00684A02">
        <w:rPr>
          <w:color w:val="000000"/>
        </w:rPr>
        <w:t>Е</w:t>
      </w:r>
      <w:r w:rsidR="00D36073" w:rsidRPr="00684A02">
        <w:rPr>
          <w:color w:val="000000"/>
        </w:rPr>
        <w:t>диной комиссии;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5.13.</w:t>
      </w:r>
      <w:r w:rsidR="00684A02" w:rsidRPr="00684A02">
        <w:rPr>
          <w:color w:val="000000"/>
        </w:rPr>
        <w:t>6</w:t>
      </w:r>
      <w:r w:rsidR="00D36073" w:rsidRPr="00684A02">
        <w:rPr>
          <w:color w:val="000000"/>
        </w:rPr>
        <w:t>. Осуществляют иные действия в соответствии с законодательством Российской Федерации и настоящим Положением.</w:t>
      </w:r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5.14.</w:t>
      </w:r>
      <w:r w:rsidR="00D36073" w:rsidRPr="00684A02">
        <w:rPr>
          <w:color w:val="000000"/>
        </w:rPr>
        <w:t xml:space="preserve"> Секретарь единой комиссии:</w:t>
      </w:r>
    </w:p>
    <w:p w:rsidR="006866F4" w:rsidRPr="00684A02" w:rsidRDefault="00F076FD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 xml:space="preserve">5.14.1. Осуществляет функции члена </w:t>
      </w:r>
      <w:r w:rsidR="00684A02" w:rsidRPr="00684A02">
        <w:rPr>
          <w:color w:val="000000"/>
        </w:rPr>
        <w:t>Е</w:t>
      </w:r>
      <w:r w:rsidRPr="00684A02">
        <w:rPr>
          <w:color w:val="000000"/>
        </w:rPr>
        <w:t xml:space="preserve">диной комиссии, предусмотренные </w:t>
      </w:r>
      <w:r w:rsidR="006866F4" w:rsidRPr="00684A02">
        <w:rPr>
          <w:color w:val="000000"/>
        </w:rPr>
        <w:t>п.5.13 настоящего Положения.</w:t>
      </w:r>
    </w:p>
    <w:p w:rsidR="00D36073" w:rsidRPr="00684A02" w:rsidRDefault="006866F4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</w:t>
      </w:r>
      <w:r w:rsidR="00373176" w:rsidRPr="00684A02">
        <w:rPr>
          <w:color w:val="000000"/>
        </w:rPr>
        <w:t>.14.</w:t>
      </w:r>
      <w:r w:rsidRPr="00684A02">
        <w:rPr>
          <w:color w:val="000000"/>
        </w:rPr>
        <w:t>2</w:t>
      </w:r>
      <w:r w:rsidR="00D36073" w:rsidRPr="00684A02">
        <w:rPr>
          <w:color w:val="000000"/>
        </w:rPr>
        <w:t xml:space="preserve">. </w:t>
      </w:r>
      <w:proofErr w:type="gramStart"/>
      <w:r w:rsidR="00D36073" w:rsidRPr="00684A02">
        <w:rPr>
          <w:color w:val="000000"/>
        </w:rPr>
        <w:t>Осу</w:t>
      </w:r>
      <w:r w:rsidR="00684A02" w:rsidRPr="00684A02">
        <w:rPr>
          <w:color w:val="000000"/>
        </w:rPr>
        <w:t>ществляет подготовку заседаний Е</w:t>
      </w:r>
      <w:r w:rsidR="00D36073" w:rsidRPr="00684A02">
        <w:rPr>
          <w:color w:val="000000"/>
        </w:rPr>
        <w:t xml:space="preserve">диной комиссии, включая оформление и рассылку необходимых документов, информирование членов </w:t>
      </w:r>
      <w:r w:rsidR="00684A02" w:rsidRPr="00684A02">
        <w:rPr>
          <w:color w:val="000000"/>
        </w:rPr>
        <w:t>Е</w:t>
      </w:r>
      <w:r w:rsidR="00D36073" w:rsidRPr="00684A02">
        <w:rPr>
          <w:color w:val="000000"/>
        </w:rPr>
        <w:t>диной комиссии по всем вопросам, относящимся к их функциям, в том числе извещает лиц</w:t>
      </w:r>
      <w:r w:rsidR="00684A02" w:rsidRPr="00684A02">
        <w:rPr>
          <w:color w:val="000000"/>
        </w:rPr>
        <w:t>, принимающих участие в работе Е</w:t>
      </w:r>
      <w:r w:rsidR="00D36073" w:rsidRPr="00684A02">
        <w:rPr>
          <w:color w:val="000000"/>
        </w:rPr>
        <w:t>диной комиссии, о времен</w:t>
      </w:r>
      <w:r w:rsidR="00684A02" w:rsidRPr="00684A02">
        <w:rPr>
          <w:color w:val="000000"/>
        </w:rPr>
        <w:t>и и месте проведения заседаний Е</w:t>
      </w:r>
      <w:r w:rsidR="00D36073" w:rsidRPr="00684A02">
        <w:rPr>
          <w:color w:val="000000"/>
        </w:rPr>
        <w:t>диной комиссии не менее чем за два рабочих дня до их начала;</w:t>
      </w:r>
      <w:proofErr w:type="gramEnd"/>
    </w:p>
    <w:p w:rsidR="00D36073" w:rsidRPr="00684A02" w:rsidRDefault="00373176" w:rsidP="0038239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4A02">
        <w:rPr>
          <w:color w:val="000000"/>
        </w:rPr>
        <w:t>5.14.</w:t>
      </w:r>
      <w:r w:rsidR="006866F4" w:rsidRPr="00684A02">
        <w:rPr>
          <w:color w:val="000000"/>
        </w:rPr>
        <w:t>3</w:t>
      </w:r>
      <w:r w:rsidR="00D36073" w:rsidRPr="00684A02">
        <w:rPr>
          <w:color w:val="000000"/>
        </w:rPr>
        <w:t xml:space="preserve">. По поручению председателя (заместителя председателя) </w:t>
      </w:r>
      <w:r w:rsidR="00684A02" w:rsidRPr="00684A02">
        <w:rPr>
          <w:color w:val="000000"/>
        </w:rPr>
        <w:t>Е</w:t>
      </w:r>
      <w:r w:rsidR="00D36073" w:rsidRPr="00684A02">
        <w:rPr>
          <w:color w:val="000000"/>
        </w:rPr>
        <w:t>диной комиссии осуществляет документальное оформление осуществления закупки, в том числе  размещение установленных материалов в единой информационной системе.</w:t>
      </w:r>
    </w:p>
    <w:p w:rsidR="00BF0347" w:rsidRPr="00684A02" w:rsidRDefault="00373176" w:rsidP="00BF03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4A02">
        <w:rPr>
          <w:rFonts w:ascii="Times New Roman" w:hAnsi="Times New Roman" w:cs="Times New Roman"/>
          <w:color w:val="000000"/>
          <w:sz w:val="24"/>
          <w:szCs w:val="24"/>
        </w:rPr>
        <w:t>5.14.</w:t>
      </w:r>
      <w:r w:rsidR="006866F4" w:rsidRPr="00684A0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6073" w:rsidRPr="00684A02">
        <w:rPr>
          <w:rFonts w:ascii="Times New Roman" w:hAnsi="Times New Roman" w:cs="Times New Roman"/>
          <w:color w:val="000000"/>
          <w:sz w:val="24"/>
          <w:szCs w:val="24"/>
        </w:rPr>
        <w:t>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</w:t>
      </w:r>
      <w:r w:rsidR="00BF0347" w:rsidRPr="00684A02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BF0347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организацию делопроизводства и хранение материалов Единой комиссии.</w:t>
      </w:r>
    </w:p>
    <w:p w:rsidR="006866F4" w:rsidRPr="00684A02" w:rsidRDefault="006866F4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39F" w:rsidRPr="00684A02" w:rsidRDefault="0038239F" w:rsidP="00686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02">
        <w:rPr>
          <w:rFonts w:ascii="Times New Roman" w:hAnsi="Times New Roman" w:cs="Times New Roman"/>
          <w:b/>
          <w:sz w:val="24"/>
          <w:szCs w:val="24"/>
        </w:rPr>
        <w:t>6. Ответственность членов Единой комиссии</w:t>
      </w:r>
    </w:p>
    <w:p w:rsidR="00BF0347" w:rsidRPr="00684A02" w:rsidRDefault="0038239F" w:rsidP="00BF03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4A02">
        <w:rPr>
          <w:rFonts w:ascii="Times New Roman" w:hAnsi="Times New Roman" w:cs="Times New Roman"/>
          <w:sz w:val="24"/>
          <w:szCs w:val="24"/>
        </w:rPr>
        <w:t xml:space="preserve">6.1. </w:t>
      </w:r>
      <w:r w:rsidR="00BF0347" w:rsidRPr="00684A02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Единой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</w:t>
      </w:r>
    </w:p>
    <w:p w:rsidR="0038239F" w:rsidRPr="00684A02" w:rsidRDefault="0038239F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6.</w:t>
      </w:r>
      <w:r w:rsidR="00BF0347" w:rsidRPr="00684A02">
        <w:rPr>
          <w:rFonts w:ascii="Times New Roman" w:hAnsi="Times New Roman" w:cs="Times New Roman"/>
          <w:sz w:val="24"/>
          <w:szCs w:val="24"/>
        </w:rPr>
        <w:t>2</w:t>
      </w:r>
      <w:r w:rsidRPr="00684A02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866F4" w:rsidRPr="00684A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4A02">
        <w:rPr>
          <w:rFonts w:ascii="Times New Roman" w:hAnsi="Times New Roman" w:cs="Times New Roman"/>
          <w:sz w:val="24"/>
          <w:szCs w:val="24"/>
        </w:rPr>
        <w:t xml:space="preserve"> если члену Единой комиссии станет известно о нарушении</w:t>
      </w:r>
      <w:r w:rsidR="00BF0347" w:rsidRPr="00684A02">
        <w:rPr>
          <w:rFonts w:ascii="Times New Roman" w:hAnsi="Times New Roman" w:cs="Times New Roman"/>
          <w:sz w:val="24"/>
          <w:szCs w:val="24"/>
        </w:rPr>
        <w:t xml:space="preserve"> другим членом Единой комиссии </w:t>
      </w:r>
      <w:r w:rsidRPr="00684A02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</w:t>
      </w:r>
      <w:r w:rsidR="00BF0347" w:rsidRPr="00684A02">
        <w:rPr>
          <w:rFonts w:ascii="Times New Roman" w:hAnsi="Times New Roman" w:cs="Times New Roman"/>
          <w:sz w:val="24"/>
          <w:szCs w:val="24"/>
        </w:rPr>
        <w:t>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</w:t>
      </w:r>
      <w:r w:rsidRPr="00684A02">
        <w:rPr>
          <w:rFonts w:ascii="Times New Roman" w:hAnsi="Times New Roman" w:cs="Times New Roman"/>
          <w:sz w:val="24"/>
          <w:szCs w:val="24"/>
        </w:rPr>
        <w:t xml:space="preserve">, он должен письменно сообщить об этом Председателю Единой комиссии и (или) Заказчику в течение одного дня с момента, когда он узнал о </w:t>
      </w:r>
      <w:proofErr w:type="gramStart"/>
      <w:r w:rsidRPr="00684A02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684A02">
        <w:rPr>
          <w:rFonts w:ascii="Times New Roman" w:hAnsi="Times New Roman" w:cs="Times New Roman"/>
          <w:sz w:val="24"/>
          <w:szCs w:val="24"/>
        </w:rPr>
        <w:t xml:space="preserve"> нарушении.</w:t>
      </w:r>
    </w:p>
    <w:p w:rsidR="0038239F" w:rsidRPr="00684A02" w:rsidRDefault="0038239F" w:rsidP="0038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02">
        <w:rPr>
          <w:rFonts w:ascii="Times New Roman" w:hAnsi="Times New Roman" w:cs="Times New Roman"/>
          <w:sz w:val="24"/>
          <w:szCs w:val="24"/>
        </w:rPr>
        <w:t>6.</w:t>
      </w:r>
      <w:r w:rsidR="00BF0347" w:rsidRPr="00684A02">
        <w:rPr>
          <w:rFonts w:ascii="Times New Roman" w:hAnsi="Times New Roman" w:cs="Times New Roman"/>
          <w:sz w:val="24"/>
          <w:szCs w:val="24"/>
        </w:rPr>
        <w:t xml:space="preserve">3. Члены Единой комиссии </w:t>
      </w:r>
      <w:r w:rsidRPr="00684A02">
        <w:rPr>
          <w:rFonts w:ascii="Times New Roman" w:hAnsi="Times New Roman" w:cs="Times New Roman"/>
          <w:sz w:val="24"/>
          <w:szCs w:val="24"/>
        </w:rPr>
        <w:t>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sectPr w:rsidR="0038239F" w:rsidRPr="00684A02" w:rsidSect="00FF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C59"/>
    <w:multiLevelType w:val="hybridMultilevel"/>
    <w:tmpl w:val="12EAEB10"/>
    <w:lvl w:ilvl="0" w:tplc="85906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E5AB3"/>
    <w:multiLevelType w:val="hybridMultilevel"/>
    <w:tmpl w:val="435C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0056"/>
    <w:multiLevelType w:val="multilevel"/>
    <w:tmpl w:val="39FA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72B35E3"/>
    <w:multiLevelType w:val="multilevel"/>
    <w:tmpl w:val="10A8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18"/>
    <w:rsid w:val="000B2403"/>
    <w:rsid w:val="000F30B1"/>
    <w:rsid w:val="001F1BC7"/>
    <w:rsid w:val="00215BA3"/>
    <w:rsid w:val="002220C4"/>
    <w:rsid w:val="00261D72"/>
    <w:rsid w:val="002C2E0D"/>
    <w:rsid w:val="00373176"/>
    <w:rsid w:val="0038239F"/>
    <w:rsid w:val="003A3F75"/>
    <w:rsid w:val="003C109A"/>
    <w:rsid w:val="004364D1"/>
    <w:rsid w:val="00440418"/>
    <w:rsid w:val="00455DB2"/>
    <w:rsid w:val="004B141C"/>
    <w:rsid w:val="004C0131"/>
    <w:rsid w:val="004E0C60"/>
    <w:rsid w:val="00684A02"/>
    <w:rsid w:val="006866F4"/>
    <w:rsid w:val="006C04A0"/>
    <w:rsid w:val="007357A9"/>
    <w:rsid w:val="007550B5"/>
    <w:rsid w:val="00913849"/>
    <w:rsid w:val="009378FF"/>
    <w:rsid w:val="00A30235"/>
    <w:rsid w:val="00A900E9"/>
    <w:rsid w:val="00AC2476"/>
    <w:rsid w:val="00B06045"/>
    <w:rsid w:val="00BF0347"/>
    <w:rsid w:val="00D15A4E"/>
    <w:rsid w:val="00D36073"/>
    <w:rsid w:val="00DA1EE9"/>
    <w:rsid w:val="00DD52FC"/>
    <w:rsid w:val="00E26D47"/>
    <w:rsid w:val="00EB29CF"/>
    <w:rsid w:val="00EC390E"/>
    <w:rsid w:val="00EE76F6"/>
    <w:rsid w:val="00EF08B3"/>
    <w:rsid w:val="00F076FD"/>
    <w:rsid w:val="00FD677B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1B6"/>
    <w:rPr>
      <w:b/>
      <w:bCs/>
    </w:rPr>
  </w:style>
  <w:style w:type="character" w:customStyle="1" w:styleId="apple-converted-space">
    <w:name w:val="apple-converted-space"/>
    <w:basedOn w:val="a0"/>
    <w:rsid w:val="00FF51B6"/>
  </w:style>
  <w:style w:type="character" w:customStyle="1" w:styleId="ml25">
    <w:name w:val="ml25"/>
    <w:basedOn w:val="a0"/>
    <w:rsid w:val="00FF51B6"/>
  </w:style>
  <w:style w:type="character" w:customStyle="1" w:styleId="i">
    <w:name w:val="i"/>
    <w:basedOn w:val="a0"/>
    <w:rsid w:val="00FF51B6"/>
  </w:style>
  <w:style w:type="character" w:styleId="a5">
    <w:name w:val="Hyperlink"/>
    <w:basedOn w:val="a0"/>
    <w:uiPriority w:val="99"/>
    <w:semiHidden/>
    <w:unhideWhenUsed/>
    <w:rsid w:val="00FF51B6"/>
    <w:rPr>
      <w:color w:val="0000FF"/>
      <w:u w:val="single"/>
    </w:rPr>
  </w:style>
  <w:style w:type="character" w:customStyle="1" w:styleId="widgetsitemtext">
    <w:name w:val="widgets_item_text"/>
    <w:basedOn w:val="a0"/>
    <w:rsid w:val="00FF51B6"/>
  </w:style>
  <w:style w:type="character" w:customStyle="1" w:styleId="widgetsitem">
    <w:name w:val="widgets_item"/>
    <w:basedOn w:val="a0"/>
    <w:rsid w:val="00FF5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5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5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5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5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5BA3"/>
    <w:pPr>
      <w:ind w:left="720"/>
      <w:contextualSpacing/>
    </w:pPr>
  </w:style>
  <w:style w:type="table" w:styleId="a9">
    <w:name w:val="Table Grid"/>
    <w:basedOn w:val="a1"/>
    <w:uiPriority w:val="59"/>
    <w:rsid w:val="00215B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628">
          <w:marLeft w:val="0"/>
          <w:marRight w:val="0"/>
          <w:marTop w:val="0"/>
          <w:marBottom w:val="0"/>
          <w:divBdr>
            <w:top w:val="single" w:sz="4" w:space="0" w:color="ADAF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54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15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257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487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64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9297">
                          <w:marLeft w:val="5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  <w:div w:id="160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2569">
          <w:marLeft w:val="0"/>
          <w:marRight w:val="0"/>
          <w:marTop w:val="0"/>
          <w:marBottom w:val="0"/>
          <w:divBdr>
            <w:top w:val="single" w:sz="4" w:space="0" w:color="ADAF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049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404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14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5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42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8821">
                          <w:marLeft w:val="5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40D4A4339A20FBAC60413395F0B4F2D44E6C54E72FB0F144EB5884C88B790B7B54337C8A3BDC7CpCx5G" TargetMode="External"/><Relationship Id="rId18" Type="http://schemas.openxmlformats.org/officeDocument/2006/relationships/hyperlink" Target="consultantplus://offline/ref=6940D4A4339A20FBAC60413395F0B4F2D44E6C54E72FB0F144EB5884C88B790B7B54337C8A3BDD7CpCx6G" TargetMode="External"/><Relationship Id="rId26" Type="http://schemas.openxmlformats.org/officeDocument/2006/relationships/hyperlink" Target="consultantplus://offline/ref=6940D4A4339A20FBAC60413395F0B4F2D44E6C54E72FB0F144EB5884C88B790B7B54337C8A3BD37FpCx4G" TargetMode="External"/><Relationship Id="rId39" Type="http://schemas.openxmlformats.org/officeDocument/2006/relationships/hyperlink" Target="consultantplus://offline/ref=6940D4A4339A20FBAC60413395F0B4F2D44E6C54E72FB0F144EB5884C8p8xBG" TargetMode="External"/><Relationship Id="rId21" Type="http://schemas.openxmlformats.org/officeDocument/2006/relationships/hyperlink" Target="consultantplus://offline/ref=6940D4A4339A20FBAC60413395F0B4F2D44E6C54E72FB0F144EB5884C8p8xBG" TargetMode="External"/><Relationship Id="rId34" Type="http://schemas.openxmlformats.org/officeDocument/2006/relationships/hyperlink" Target="consultantplus://offline/ref=6940D4A4339A20FBAC60413395F0B4F2D44E6C54E72FB0F144EB5884C88B790B7B54337C8A3BD27BpCx4G" TargetMode="External"/><Relationship Id="rId42" Type="http://schemas.openxmlformats.org/officeDocument/2006/relationships/hyperlink" Target="consultantplus://offline/ref=6940D4A4339A20FBAC60413395F0B4F2D44E6C54E72FB0F144EB5884C8p8xBG" TargetMode="External"/><Relationship Id="rId47" Type="http://schemas.openxmlformats.org/officeDocument/2006/relationships/hyperlink" Target="consultantplus://offline/ref=6940D4A4339A20FBAC60413395F0B4F2D44E6C54E72FB0F144EB5884C8p8xBG" TargetMode="External"/><Relationship Id="rId50" Type="http://schemas.openxmlformats.org/officeDocument/2006/relationships/hyperlink" Target="consultantplus://offline/ref=6940D4A4339A20FBAC60413395F0B4F2D44E6C54E72FB0F144EB5884C88B790B7B54337C8A3BD377pCx4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24E1FDB15A46815A17A2F84E1ADB0389B9B0955BE9800006063A11F2E98CC974C0F4935F294B7ZBH" TargetMode="External"/><Relationship Id="rId12" Type="http://schemas.openxmlformats.org/officeDocument/2006/relationships/hyperlink" Target="consultantplus://offline/ref=D132C051B6615AF58CB5C81F219D2129ED1B7FC6FABB5D0F0EA4D92AF9J9P5I" TargetMode="External"/><Relationship Id="rId17" Type="http://schemas.openxmlformats.org/officeDocument/2006/relationships/hyperlink" Target="consultantplus://offline/ref=6940D4A4339A20FBAC60413395F0B4F2D44E6C54E72FB0F144EB5884C88B790B7B54337C8A3BDD7FpCx1G" TargetMode="External"/><Relationship Id="rId25" Type="http://schemas.openxmlformats.org/officeDocument/2006/relationships/hyperlink" Target="consultantplus://offline/ref=6940D4A4339A20FBAC60413395F0B4F2D44E6C54E72FB0F144EB5884C88B790B7B54337C8A3BD37CpCx6G" TargetMode="External"/><Relationship Id="rId33" Type="http://schemas.openxmlformats.org/officeDocument/2006/relationships/hyperlink" Target="consultantplus://offline/ref=6940D4A4339A20FBAC60413395F0B4F2D44E6C54E72FB0F144EB5884C88B790B7B54337C8A3BD27ApCx5G" TargetMode="External"/><Relationship Id="rId38" Type="http://schemas.openxmlformats.org/officeDocument/2006/relationships/hyperlink" Target="consultantplus://offline/ref=6940D4A4339A20FBAC60413395F0B4F2D44E6C54E72FB0F144EB5884C88B790B7B54337C8A3BD37FpCx7G" TargetMode="External"/><Relationship Id="rId46" Type="http://schemas.openxmlformats.org/officeDocument/2006/relationships/hyperlink" Target="consultantplus://offline/ref=6940D4A4339A20FBAC60413395F0B4F2D44E6C54E72FB0F144EB5884C8p8x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40D4A4339A20FBAC60413395F0B4F2D44E6C54E72FB0F144EB5884C8p8xBG" TargetMode="External"/><Relationship Id="rId20" Type="http://schemas.openxmlformats.org/officeDocument/2006/relationships/hyperlink" Target="consultantplus://offline/ref=6940D4A4339A20FBAC60413395F0B4F2D44E6C54E72FB0F144EB5884C8p8xBG" TargetMode="External"/><Relationship Id="rId29" Type="http://schemas.openxmlformats.org/officeDocument/2006/relationships/hyperlink" Target="consultantplus://offline/ref=6940D4A4339A20FBAC60413395F0B4F2D44E6C54E72FB0F144EB5884C88B790B7B54337C8A3BDD77pCx7G" TargetMode="External"/><Relationship Id="rId41" Type="http://schemas.openxmlformats.org/officeDocument/2006/relationships/hyperlink" Target="consultantplus://offline/ref=6940D4A4339A20FBAC60413395F0B4F2D44E6C54E72FB0F144EB5884C8p8xBG" TargetMode="External"/><Relationship Id="rId54" Type="http://schemas.openxmlformats.org/officeDocument/2006/relationships/hyperlink" Target="consultantplus://offline/ref=D132C051B6615AF58CB5C81F219D2129ED1B7ECEF6B35D0F0EA4D92AF9J9P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0E29E2DB337F7944893D474EF63BA818B5E6C7A9AA5EC0CB2D26C535h7g3I" TargetMode="External"/><Relationship Id="rId11" Type="http://schemas.openxmlformats.org/officeDocument/2006/relationships/hyperlink" Target="consultantplus://offline/ref=D132C051B6615AF58CB5C81F219D2129ED1B7FC9F2BB5D0F0EA4D92AF9J9P5I" TargetMode="External"/><Relationship Id="rId24" Type="http://schemas.openxmlformats.org/officeDocument/2006/relationships/hyperlink" Target="consultantplus://offline/ref=6940D4A4339A20FBAC60413395F0B4F2D44E6C54E72FB0F144EB5884C88B790B7B54337C8A3BD37FpCx4G" TargetMode="External"/><Relationship Id="rId32" Type="http://schemas.openxmlformats.org/officeDocument/2006/relationships/hyperlink" Target="consultantplus://offline/ref=6940D4A4339A20FBAC60413395F0B4F2D44E6C54E72FB0F144EB5884C88B790B7B54337C8A3BD27EpCx2G" TargetMode="External"/><Relationship Id="rId37" Type="http://schemas.openxmlformats.org/officeDocument/2006/relationships/hyperlink" Target="consultantplus://offline/ref=6940D4A4339A20FBAC60413395F0B4F2D44E6C54E72FB0F144EB5884C88B790B7B54337C8A3BD97ApCx6G" TargetMode="External"/><Relationship Id="rId40" Type="http://schemas.openxmlformats.org/officeDocument/2006/relationships/hyperlink" Target="consultantplus://offline/ref=6940D4A4339A20FBAC60413395F0B4F2D44E6C54E72FB0F144EB5884C8p8xBG" TargetMode="External"/><Relationship Id="rId45" Type="http://schemas.openxmlformats.org/officeDocument/2006/relationships/hyperlink" Target="consultantplus://offline/ref=6940D4A4339A20FBAC60413395F0B4F2D44E6C54E72FB0F144EB5884C8p8xBG" TargetMode="External"/><Relationship Id="rId53" Type="http://schemas.openxmlformats.org/officeDocument/2006/relationships/hyperlink" Target="consultantplus://offline/ref=6940D4A4339A20FBAC60413395F0B4F2D44E6C54E72FB0F144EB5884C8p8x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940D4A4339A20FBAC60413395F0B4F2D44E6C54E72FB0F144EB5884C8p8xBG" TargetMode="External"/><Relationship Id="rId23" Type="http://schemas.openxmlformats.org/officeDocument/2006/relationships/hyperlink" Target="consultantplus://offline/ref=6940D4A4339A20FBAC60413395F0B4F2D44E6C54E72FB0F144EB5884C88B790B7B54337C8A3BD27ApCx5G" TargetMode="External"/><Relationship Id="rId28" Type="http://schemas.openxmlformats.org/officeDocument/2006/relationships/hyperlink" Target="consultantplus://offline/ref=6940D4A4339A20FBAC60413395F0B4F2D44E6C54E72FB0F144EB5884C88B790B7B54337C8A3BDD77pCx1G" TargetMode="External"/><Relationship Id="rId36" Type="http://schemas.openxmlformats.org/officeDocument/2006/relationships/hyperlink" Target="consultantplus://offline/ref=6940D4A4339A20FBAC60413395F0B4F2D44E6C54E72FB0F144EB5884C88B790B7B54337C8A3ADD7FpCx2G" TargetMode="External"/><Relationship Id="rId49" Type="http://schemas.openxmlformats.org/officeDocument/2006/relationships/hyperlink" Target="consultantplus://offline/ref=6940D4A4339A20FBAC60413395F0B4F2D44E6C54E72FB0F144EB5884C8p8xBG" TargetMode="External"/><Relationship Id="rId10" Type="http://schemas.openxmlformats.org/officeDocument/2006/relationships/hyperlink" Target="consultantplus://offline/ref=D132C051B6615AF58CB5C81F219D2129ED1B7FC9F3B35D0F0EA4D92AF9J9P5I" TargetMode="External"/><Relationship Id="rId19" Type="http://schemas.openxmlformats.org/officeDocument/2006/relationships/hyperlink" Target="consultantplus://offline/ref=6940D4A4339A20FBAC60413395F0B4F2D44E6C54E72FB0F144EB5884C8p8xBG" TargetMode="External"/><Relationship Id="rId31" Type="http://schemas.openxmlformats.org/officeDocument/2006/relationships/hyperlink" Target="consultantplus://offline/ref=6940D4A4339A20FBAC60413395F0B4F2D44E6C54E72FB0F144EB5884C88B790B7B54337C8A3BDD77pCxBG" TargetMode="External"/><Relationship Id="rId44" Type="http://schemas.openxmlformats.org/officeDocument/2006/relationships/hyperlink" Target="consultantplus://offline/ref=6940D4A4339A20FBAC60413395F0B4F2D44E6C54E72FB0F144EB5884C8p8xBG" TargetMode="External"/><Relationship Id="rId52" Type="http://schemas.openxmlformats.org/officeDocument/2006/relationships/hyperlink" Target="consultantplus://offline/ref=6940D4A4339A20FBAC60413395F0B4F2D44E6C54E72FB0F144EB5884C8p8x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EBCA123C6222072074FD59CFE683EF0601CED101D1EA7AC4E3EDE1DB3F7382A5240G" TargetMode="External"/><Relationship Id="rId14" Type="http://schemas.openxmlformats.org/officeDocument/2006/relationships/hyperlink" Target="consultantplus://offline/ref=6940D4A4339A20FBAC60413395F0B4F2D44E6C54E72FB0F144EB5884C8p8xBG" TargetMode="External"/><Relationship Id="rId22" Type="http://schemas.openxmlformats.org/officeDocument/2006/relationships/hyperlink" Target="consultantplus://offline/ref=6940D4A4339A20FBAC60413395F0B4F2D44E6C54E72FB0F144EB5884C88B790B7B54337C8A3BD27ApCx5G" TargetMode="External"/><Relationship Id="rId27" Type="http://schemas.openxmlformats.org/officeDocument/2006/relationships/hyperlink" Target="consultantplus://offline/ref=6940D4A4339A20FBAC60413395F0B4F2D44E6C54E72FB0F144EB5884C88B790B7B54337C8A3BD37FpCx7G" TargetMode="External"/><Relationship Id="rId30" Type="http://schemas.openxmlformats.org/officeDocument/2006/relationships/hyperlink" Target="consultantplus://offline/ref=6940D4A4339A20FBAC60413395F0B4F2D44E6C54E72FB0F144EB5884C88B790B7B54337C8A3BDD77pCx5G" TargetMode="External"/><Relationship Id="rId35" Type="http://schemas.openxmlformats.org/officeDocument/2006/relationships/hyperlink" Target="consultantplus://offline/ref=6940D4A4339A20FBAC60413395F0B4F2D44E6C54E72FB0F144EB5884C88B790B7B54337C8A3BD97DpCx7G" TargetMode="External"/><Relationship Id="rId43" Type="http://schemas.openxmlformats.org/officeDocument/2006/relationships/hyperlink" Target="consultantplus://offline/ref=6940D4A4339A20FBAC60413395F0B4F2D44E6C54E72FB0F144EB5884C8p8xBG" TargetMode="External"/><Relationship Id="rId48" Type="http://schemas.openxmlformats.org/officeDocument/2006/relationships/hyperlink" Target="consultantplus://offline/ref=6940D4A4339A20FBAC60413395F0B4F2D44E6C54E72FB0F144EB5884C8p8xB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E51923DD01E6DE3BEA0AAD700F7F67AFA0ED32E2E8D7C5834EAAD90AE0B09CE6E5EE02C06A64BECwCr9F" TargetMode="External"/><Relationship Id="rId51" Type="http://schemas.openxmlformats.org/officeDocument/2006/relationships/hyperlink" Target="consultantplus://offline/ref=6940D4A4339A20FBAC60413395F0B4F2D44E6C54E72FB0F144EB5884C8p8x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8333</Words>
  <Characters>47504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TORGI-TURINOV</cp:lastModifiedBy>
  <cp:revision>11</cp:revision>
  <cp:lastPrinted>2015-08-31T07:43:00Z</cp:lastPrinted>
  <dcterms:created xsi:type="dcterms:W3CDTF">2015-08-12T09:02:00Z</dcterms:created>
  <dcterms:modified xsi:type="dcterms:W3CDTF">2015-12-15T09:39:00Z</dcterms:modified>
</cp:coreProperties>
</file>