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29" w:rsidRPr="00AE7079" w:rsidRDefault="00FD0329" w:rsidP="00FD0329">
      <w:pPr>
        <w:pStyle w:val="1"/>
        <w:shd w:val="clear" w:color="auto" w:fill="FFFFFF"/>
        <w:spacing w:before="0" w:beforeAutospacing="0" w:after="525" w:afterAutospacing="0"/>
        <w:rPr>
          <w:sz w:val="28"/>
          <w:szCs w:val="28"/>
        </w:rPr>
      </w:pPr>
      <w:r w:rsidRPr="00AE7079">
        <w:rPr>
          <w:sz w:val="28"/>
          <w:szCs w:val="28"/>
        </w:rPr>
        <w:t>О ключевых особенностях продажи товаров через Интернет</w:t>
      </w:r>
    </w:p>
    <w:p w:rsidR="00FD0329" w:rsidRPr="00AE7079" w:rsidRDefault="00FD0329" w:rsidP="00AE7079">
      <w:pPr>
        <w:shd w:val="clear" w:color="auto" w:fill="FFFFFF"/>
        <w:spacing w:after="240" w:line="240" w:lineRule="auto"/>
        <w:ind w:firstLine="709"/>
        <w:jc w:val="both"/>
        <w:rPr>
          <w:rFonts w:ascii="Times New Roman" w:hAnsi="Times New Roman" w:cs="Times New Roman"/>
          <w:sz w:val="28"/>
          <w:szCs w:val="28"/>
        </w:rPr>
      </w:pPr>
      <w:proofErr w:type="spellStart"/>
      <w:r w:rsidRPr="00AE7079">
        <w:rPr>
          <w:rFonts w:ascii="Times New Roman" w:hAnsi="Times New Roman" w:cs="Times New Roman"/>
          <w:sz w:val="28"/>
          <w:szCs w:val="28"/>
        </w:rPr>
        <w:t>Роспотребнадзор</w:t>
      </w:r>
      <w:proofErr w:type="spellEnd"/>
      <w:r w:rsidRPr="00AE7079">
        <w:rPr>
          <w:rFonts w:ascii="Times New Roman" w:hAnsi="Times New Roman" w:cs="Times New Roman"/>
          <w:sz w:val="28"/>
          <w:szCs w:val="28"/>
        </w:rPr>
        <w:t xml:space="preserve"> обращает внимание потребителей на ряд ключевых особенностей продажи товаров через Интернет.</w:t>
      </w:r>
    </w:p>
    <w:p w:rsidR="00FD0329" w:rsidRPr="00AE7079" w:rsidRDefault="00FD0329" w:rsidP="00AE7079">
      <w:pPr>
        <w:shd w:val="clear" w:color="auto" w:fill="FFFFFF"/>
        <w:spacing w:after="240" w:line="240" w:lineRule="auto"/>
        <w:ind w:firstLine="709"/>
        <w:jc w:val="both"/>
        <w:rPr>
          <w:rFonts w:ascii="Times New Roman" w:hAnsi="Times New Roman" w:cs="Times New Roman"/>
          <w:sz w:val="28"/>
          <w:szCs w:val="28"/>
        </w:rPr>
      </w:pPr>
      <w:r w:rsidRPr="00AE7079">
        <w:rPr>
          <w:rFonts w:ascii="Times New Roman" w:hAnsi="Times New Roman" w:cs="Times New Roman"/>
          <w:sz w:val="28"/>
          <w:szCs w:val="28"/>
        </w:rPr>
        <w:t xml:space="preserve">1. От товара, купленного в </w:t>
      </w:r>
      <w:proofErr w:type="spellStart"/>
      <w:proofErr w:type="gramStart"/>
      <w:r w:rsidRPr="00AE7079">
        <w:rPr>
          <w:rFonts w:ascii="Times New Roman" w:hAnsi="Times New Roman" w:cs="Times New Roman"/>
          <w:sz w:val="28"/>
          <w:szCs w:val="28"/>
        </w:rPr>
        <w:t>Интернет-магазине</w:t>
      </w:r>
      <w:proofErr w:type="spellEnd"/>
      <w:proofErr w:type="gramEnd"/>
      <w:r w:rsidRPr="00AE7079">
        <w:rPr>
          <w:rFonts w:ascii="Times New Roman" w:hAnsi="Times New Roman" w:cs="Times New Roman"/>
          <w:sz w:val="28"/>
          <w:szCs w:val="28"/>
        </w:rPr>
        <w:t xml:space="preserve"> потребитель вправе отказаться в любое время до его передачи потребителю продавцом либо уполномоченным им лицом, а после передачи товара - в течение семи дней (если в отношении приобретенного товара сохранен его товарный вид, потребительские свойства).</w:t>
      </w:r>
    </w:p>
    <w:p w:rsidR="00FD0329" w:rsidRPr="00AE7079" w:rsidRDefault="00FD0329" w:rsidP="00AE7079">
      <w:pPr>
        <w:shd w:val="clear" w:color="auto" w:fill="FFFFFF"/>
        <w:spacing w:after="240" w:line="240" w:lineRule="auto"/>
        <w:ind w:firstLine="709"/>
        <w:jc w:val="both"/>
        <w:rPr>
          <w:rFonts w:ascii="Times New Roman" w:hAnsi="Times New Roman" w:cs="Times New Roman"/>
          <w:sz w:val="28"/>
          <w:szCs w:val="28"/>
        </w:rPr>
      </w:pPr>
      <w:r w:rsidRPr="00AE7079">
        <w:rPr>
          <w:rFonts w:ascii="Times New Roman" w:hAnsi="Times New Roman" w:cs="Times New Roman"/>
          <w:sz w:val="28"/>
          <w:szCs w:val="28"/>
        </w:rPr>
        <w:t>2. Если товар, приобретенный в Интернете, оказался ненадлежащего качества, то в этом случае потребитель в отношении товара с недостатками в целях защиты своих прав имеет все те же права, что и при «традиционной» (</w:t>
      </w:r>
      <w:proofErr w:type="spellStart"/>
      <w:r w:rsidRPr="00AE7079">
        <w:rPr>
          <w:rFonts w:ascii="Times New Roman" w:hAnsi="Times New Roman" w:cs="Times New Roman"/>
          <w:sz w:val="28"/>
          <w:szCs w:val="28"/>
        </w:rPr>
        <w:t>офлайн</w:t>
      </w:r>
      <w:proofErr w:type="spellEnd"/>
      <w:r w:rsidRPr="00AE7079">
        <w:rPr>
          <w:rFonts w:ascii="Times New Roman" w:hAnsi="Times New Roman" w:cs="Times New Roman"/>
          <w:sz w:val="28"/>
          <w:szCs w:val="28"/>
        </w:rPr>
        <w:t xml:space="preserve">) торговле. Статьи 18-24 Закона «О защите прав потребителей» предусматривают возможность замены товара на </w:t>
      </w:r>
      <w:proofErr w:type="gramStart"/>
      <w:r w:rsidRPr="00AE7079">
        <w:rPr>
          <w:rFonts w:ascii="Times New Roman" w:hAnsi="Times New Roman" w:cs="Times New Roman"/>
          <w:sz w:val="28"/>
          <w:szCs w:val="28"/>
        </w:rPr>
        <w:t>новый</w:t>
      </w:r>
      <w:proofErr w:type="gramEnd"/>
      <w:r w:rsidRPr="00AE7079">
        <w:rPr>
          <w:rFonts w:ascii="Times New Roman" w:hAnsi="Times New Roman" w:cs="Times New Roman"/>
          <w:sz w:val="28"/>
          <w:szCs w:val="28"/>
        </w:rPr>
        <w:t>, снижения стоимости, а также возврата продавцу товара с недостатками.</w:t>
      </w:r>
    </w:p>
    <w:p w:rsidR="00FD0329" w:rsidRPr="00AE7079" w:rsidRDefault="00FD0329" w:rsidP="00AE7079">
      <w:pPr>
        <w:shd w:val="clear" w:color="auto" w:fill="FFFFFF"/>
        <w:spacing w:after="240" w:line="240" w:lineRule="auto"/>
        <w:ind w:firstLine="709"/>
        <w:jc w:val="both"/>
        <w:rPr>
          <w:rFonts w:ascii="Times New Roman" w:hAnsi="Times New Roman" w:cs="Times New Roman"/>
          <w:sz w:val="28"/>
          <w:szCs w:val="28"/>
        </w:rPr>
      </w:pPr>
      <w:r w:rsidRPr="00AE7079">
        <w:rPr>
          <w:rFonts w:ascii="Times New Roman" w:hAnsi="Times New Roman" w:cs="Times New Roman"/>
          <w:sz w:val="28"/>
          <w:szCs w:val="28"/>
        </w:rPr>
        <w:t xml:space="preserve">3. Закон «О защите прав потребителей» в связи с принятием по инициативе </w:t>
      </w:r>
      <w:proofErr w:type="spellStart"/>
      <w:r w:rsidRPr="00AE7079">
        <w:rPr>
          <w:rFonts w:ascii="Times New Roman" w:hAnsi="Times New Roman" w:cs="Times New Roman"/>
          <w:sz w:val="28"/>
          <w:szCs w:val="28"/>
        </w:rPr>
        <w:t>Роспотребнадзора</w:t>
      </w:r>
      <w:proofErr w:type="spellEnd"/>
      <w:r w:rsidRPr="00AE7079">
        <w:rPr>
          <w:rFonts w:ascii="Times New Roman" w:hAnsi="Times New Roman" w:cs="Times New Roman"/>
          <w:sz w:val="28"/>
          <w:szCs w:val="28"/>
        </w:rPr>
        <w:t xml:space="preserve"> последних поправок, предусмотрел дополнительную защиту потребителей при покупке товаров (и заказе услуг) через т.н. сайты (приложения) владельцев </w:t>
      </w:r>
      <w:proofErr w:type="spellStart"/>
      <w:r w:rsidRPr="00AE7079">
        <w:rPr>
          <w:rFonts w:ascii="Times New Roman" w:hAnsi="Times New Roman" w:cs="Times New Roman"/>
          <w:sz w:val="28"/>
          <w:szCs w:val="28"/>
        </w:rPr>
        <w:t>агрегаторов</w:t>
      </w:r>
      <w:proofErr w:type="spellEnd"/>
      <w:r w:rsidRPr="00AE7079">
        <w:rPr>
          <w:rFonts w:ascii="Times New Roman" w:hAnsi="Times New Roman" w:cs="Times New Roman"/>
          <w:sz w:val="28"/>
          <w:szCs w:val="28"/>
        </w:rPr>
        <w:t xml:space="preserve"> информации о товарах (услугах). К ним относятся такие информационные ресурсы, на которых потребитель имеет возможность получить информацию о товаре (услуге), оформить заказ и оплатить его. Важной особенностью таких ресурсов является их ответственность за достоверность информации о фактическом продавце (исполнителе). Кроме того, через владельца </w:t>
      </w:r>
      <w:proofErr w:type="spellStart"/>
      <w:r w:rsidRPr="00AE7079">
        <w:rPr>
          <w:rFonts w:ascii="Times New Roman" w:hAnsi="Times New Roman" w:cs="Times New Roman"/>
          <w:sz w:val="28"/>
          <w:szCs w:val="28"/>
        </w:rPr>
        <w:t>агрегатора</w:t>
      </w:r>
      <w:proofErr w:type="spellEnd"/>
      <w:r w:rsidRPr="00AE7079">
        <w:rPr>
          <w:rFonts w:ascii="Times New Roman" w:hAnsi="Times New Roman" w:cs="Times New Roman"/>
          <w:sz w:val="28"/>
          <w:szCs w:val="28"/>
        </w:rPr>
        <w:t xml:space="preserve"> может быть оформлен возврат предоплаты за товар, если он не был доставлен в срок. Для этого необходимо уведомить продавца об отказе от исполнения договора в связи неисполнением обязательства передать товар в установленный срок.</w:t>
      </w:r>
    </w:p>
    <w:p w:rsidR="00FD0329" w:rsidRPr="00AE7079" w:rsidRDefault="00FD0329" w:rsidP="00AE7079">
      <w:pPr>
        <w:shd w:val="clear" w:color="auto" w:fill="FFFFFF"/>
        <w:spacing w:after="240" w:line="240" w:lineRule="auto"/>
        <w:ind w:firstLine="709"/>
        <w:jc w:val="both"/>
        <w:rPr>
          <w:rFonts w:ascii="Times New Roman" w:hAnsi="Times New Roman" w:cs="Times New Roman"/>
          <w:sz w:val="28"/>
          <w:szCs w:val="28"/>
        </w:rPr>
      </w:pPr>
      <w:r w:rsidRPr="00AE7079">
        <w:rPr>
          <w:rFonts w:ascii="Times New Roman" w:hAnsi="Times New Roman" w:cs="Times New Roman"/>
          <w:sz w:val="28"/>
          <w:szCs w:val="28"/>
        </w:rPr>
        <w:t xml:space="preserve">4. На владельцев </w:t>
      </w:r>
      <w:proofErr w:type="spellStart"/>
      <w:r w:rsidRPr="00AE7079">
        <w:rPr>
          <w:rFonts w:ascii="Times New Roman" w:hAnsi="Times New Roman" w:cs="Times New Roman"/>
          <w:sz w:val="28"/>
          <w:szCs w:val="28"/>
        </w:rPr>
        <w:t>агрегаторов</w:t>
      </w:r>
      <w:proofErr w:type="spellEnd"/>
      <w:r w:rsidRPr="00AE7079">
        <w:rPr>
          <w:rFonts w:ascii="Times New Roman" w:hAnsi="Times New Roman" w:cs="Times New Roman"/>
          <w:sz w:val="28"/>
          <w:szCs w:val="28"/>
        </w:rPr>
        <w:t xml:space="preserve"> возлагается ответственность за убытки потребителя из-за недостоверных сведений о товаре либо продавце. При этом в Законе «О защите прав потребителей» названы случаи их освобождения от ответственности. Например, если владелец </w:t>
      </w:r>
      <w:proofErr w:type="spellStart"/>
      <w:r w:rsidRPr="00AE7079">
        <w:rPr>
          <w:rFonts w:ascii="Times New Roman" w:hAnsi="Times New Roman" w:cs="Times New Roman"/>
          <w:sz w:val="28"/>
          <w:szCs w:val="28"/>
        </w:rPr>
        <w:t>агрегатора</w:t>
      </w:r>
      <w:proofErr w:type="spellEnd"/>
      <w:r w:rsidRPr="00AE7079">
        <w:rPr>
          <w:rFonts w:ascii="Times New Roman" w:hAnsi="Times New Roman" w:cs="Times New Roman"/>
          <w:sz w:val="28"/>
          <w:szCs w:val="28"/>
        </w:rPr>
        <w:t xml:space="preserve"> не изменял информацию о товаре (услуге), то требование потребителя о возмещении ему убытков, причиненных продажей товара (или оказания услуги) на основе неполной или недостоверной информации должно адресоваться напрямую продавцу (исполнителю услуги).</w:t>
      </w:r>
    </w:p>
    <w:p w:rsidR="00FD0329" w:rsidRPr="00AE7079" w:rsidRDefault="00FD0329" w:rsidP="00AE7079">
      <w:pPr>
        <w:shd w:val="clear" w:color="auto" w:fill="FFFFFF"/>
        <w:spacing w:after="240" w:line="240" w:lineRule="auto"/>
        <w:ind w:firstLine="709"/>
        <w:jc w:val="both"/>
        <w:rPr>
          <w:rFonts w:ascii="Times New Roman" w:hAnsi="Times New Roman" w:cs="Times New Roman"/>
          <w:sz w:val="28"/>
          <w:szCs w:val="28"/>
        </w:rPr>
      </w:pPr>
      <w:r w:rsidRPr="00AE7079">
        <w:rPr>
          <w:rFonts w:ascii="Times New Roman" w:hAnsi="Times New Roman" w:cs="Times New Roman"/>
          <w:sz w:val="28"/>
          <w:szCs w:val="28"/>
        </w:rPr>
        <w:t xml:space="preserve">5. Также Законом «О защите прав потребителей» установлены случаи, в которых владелец </w:t>
      </w:r>
      <w:proofErr w:type="spellStart"/>
      <w:r w:rsidRPr="00AE7079">
        <w:rPr>
          <w:rFonts w:ascii="Times New Roman" w:hAnsi="Times New Roman" w:cs="Times New Roman"/>
          <w:sz w:val="28"/>
          <w:szCs w:val="28"/>
        </w:rPr>
        <w:t>агрегатора</w:t>
      </w:r>
      <w:proofErr w:type="spellEnd"/>
      <w:r w:rsidRPr="00AE7079">
        <w:rPr>
          <w:rFonts w:ascii="Times New Roman" w:hAnsi="Times New Roman" w:cs="Times New Roman"/>
          <w:sz w:val="28"/>
          <w:szCs w:val="28"/>
        </w:rPr>
        <w:t xml:space="preserve"> по требованию потребителя обязан вернуть сумму предварительной оплаты товара (услуги). В частности, это ситуации, когда товар не доставлен (услуга не оказана) в срок и потребитель в связи с этим направил продавцу (исполнителю) уведомление об отказе от них и </w:t>
      </w:r>
      <w:r w:rsidRPr="00AE7079">
        <w:rPr>
          <w:rFonts w:ascii="Times New Roman" w:hAnsi="Times New Roman" w:cs="Times New Roman"/>
          <w:sz w:val="28"/>
          <w:szCs w:val="28"/>
        </w:rPr>
        <w:lastRenderedPageBreak/>
        <w:t xml:space="preserve">сообщил об этом владельцу </w:t>
      </w:r>
      <w:proofErr w:type="spellStart"/>
      <w:r w:rsidRPr="00AE7079">
        <w:rPr>
          <w:rFonts w:ascii="Times New Roman" w:hAnsi="Times New Roman" w:cs="Times New Roman"/>
          <w:sz w:val="28"/>
          <w:szCs w:val="28"/>
        </w:rPr>
        <w:t>агрегатора</w:t>
      </w:r>
      <w:proofErr w:type="spellEnd"/>
      <w:r w:rsidRPr="00AE7079">
        <w:rPr>
          <w:rFonts w:ascii="Times New Roman" w:hAnsi="Times New Roman" w:cs="Times New Roman"/>
          <w:sz w:val="28"/>
          <w:szCs w:val="28"/>
        </w:rPr>
        <w:t>. В возврате такой предоплаты может быть отказано потребителю, если продавец предоставит подтверждение о передаче товара потребителю.</w:t>
      </w:r>
    </w:p>
    <w:p w:rsidR="00FD0329" w:rsidRPr="00AE7079" w:rsidRDefault="00FD0329" w:rsidP="00AE7079">
      <w:pPr>
        <w:shd w:val="clear" w:color="auto" w:fill="FFFFFF"/>
        <w:spacing w:after="240" w:line="240" w:lineRule="auto"/>
        <w:ind w:firstLine="709"/>
        <w:jc w:val="both"/>
        <w:rPr>
          <w:rFonts w:ascii="Times New Roman" w:hAnsi="Times New Roman" w:cs="Times New Roman"/>
          <w:sz w:val="28"/>
          <w:szCs w:val="28"/>
        </w:rPr>
      </w:pPr>
      <w:r w:rsidRPr="00AE7079">
        <w:rPr>
          <w:rFonts w:ascii="Times New Roman" w:hAnsi="Times New Roman" w:cs="Times New Roman"/>
          <w:sz w:val="28"/>
          <w:szCs w:val="28"/>
        </w:rPr>
        <w:t>Советы для тех, кто делает покупки в Интернете:</w:t>
      </w:r>
    </w:p>
    <w:p w:rsidR="00FD0329" w:rsidRPr="00AE7079" w:rsidRDefault="00FD0329" w:rsidP="00AE7079">
      <w:pPr>
        <w:shd w:val="clear" w:color="auto" w:fill="FFFFFF"/>
        <w:spacing w:after="240" w:line="240" w:lineRule="auto"/>
        <w:ind w:firstLine="709"/>
        <w:jc w:val="both"/>
        <w:rPr>
          <w:rFonts w:ascii="Times New Roman" w:hAnsi="Times New Roman" w:cs="Times New Roman"/>
          <w:sz w:val="28"/>
          <w:szCs w:val="28"/>
        </w:rPr>
      </w:pPr>
      <w:r w:rsidRPr="00AE7079">
        <w:rPr>
          <w:rFonts w:ascii="Times New Roman" w:hAnsi="Times New Roman" w:cs="Times New Roman"/>
          <w:sz w:val="28"/>
          <w:szCs w:val="28"/>
        </w:rPr>
        <w:t>1. Изучите сайт, на котором собираетесь сделать заказ, особенно, если это неизвестный вам ранее ресурс. Кроме контактных данных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обязательно должны быть указаны:</w:t>
      </w:r>
    </w:p>
    <w:p w:rsidR="00FD0329" w:rsidRPr="00AE7079" w:rsidRDefault="00FD0329" w:rsidP="00AE7079">
      <w:pPr>
        <w:shd w:val="clear" w:color="auto" w:fill="FFFFFF"/>
        <w:spacing w:after="240" w:line="240" w:lineRule="auto"/>
        <w:ind w:firstLine="709"/>
        <w:jc w:val="both"/>
        <w:rPr>
          <w:rFonts w:ascii="Times New Roman" w:hAnsi="Times New Roman" w:cs="Times New Roman"/>
          <w:sz w:val="28"/>
          <w:szCs w:val="28"/>
        </w:rPr>
      </w:pPr>
      <w:r w:rsidRPr="00AE7079">
        <w:rPr>
          <w:rFonts w:ascii="Times New Roman" w:hAnsi="Times New Roman" w:cs="Times New Roman"/>
          <w:sz w:val="28"/>
          <w:szCs w:val="28"/>
        </w:rPr>
        <w:t>- полная информация о товаре, включая его характеристики, правила эксплуатации, сведения о гарантии;</w:t>
      </w:r>
    </w:p>
    <w:p w:rsidR="00FD0329" w:rsidRPr="00AE7079" w:rsidRDefault="00FD0329" w:rsidP="00AE7079">
      <w:pPr>
        <w:shd w:val="clear" w:color="auto" w:fill="FFFFFF"/>
        <w:spacing w:after="240" w:line="240" w:lineRule="auto"/>
        <w:ind w:firstLine="709"/>
        <w:jc w:val="both"/>
        <w:rPr>
          <w:rFonts w:ascii="Times New Roman" w:hAnsi="Times New Roman" w:cs="Times New Roman"/>
          <w:sz w:val="28"/>
          <w:szCs w:val="28"/>
        </w:rPr>
      </w:pPr>
      <w:r w:rsidRPr="00AE7079">
        <w:rPr>
          <w:rFonts w:ascii="Times New Roman" w:hAnsi="Times New Roman" w:cs="Times New Roman"/>
          <w:sz w:val="28"/>
          <w:szCs w:val="28"/>
        </w:rPr>
        <w:t>- гарантийный срок и срок службы, если они установлены;</w:t>
      </w:r>
    </w:p>
    <w:p w:rsidR="00FD0329" w:rsidRPr="00AE7079" w:rsidRDefault="00FD0329" w:rsidP="00AE7079">
      <w:pPr>
        <w:shd w:val="clear" w:color="auto" w:fill="FFFFFF"/>
        <w:spacing w:after="240" w:line="240" w:lineRule="auto"/>
        <w:ind w:firstLine="709"/>
        <w:jc w:val="both"/>
        <w:rPr>
          <w:rFonts w:ascii="Times New Roman" w:hAnsi="Times New Roman" w:cs="Times New Roman"/>
          <w:sz w:val="28"/>
          <w:szCs w:val="28"/>
        </w:rPr>
      </w:pPr>
      <w:r w:rsidRPr="00AE7079">
        <w:rPr>
          <w:rFonts w:ascii="Times New Roman" w:hAnsi="Times New Roman" w:cs="Times New Roman"/>
          <w:sz w:val="28"/>
          <w:szCs w:val="28"/>
        </w:rPr>
        <w:t>- условия доставки/получения и возврата товара;</w:t>
      </w:r>
    </w:p>
    <w:p w:rsidR="00FD0329" w:rsidRPr="00AE7079" w:rsidRDefault="00FD0329" w:rsidP="00AE7079">
      <w:pPr>
        <w:shd w:val="clear" w:color="auto" w:fill="FFFFFF"/>
        <w:spacing w:after="240" w:line="240" w:lineRule="auto"/>
        <w:ind w:firstLine="709"/>
        <w:jc w:val="both"/>
        <w:rPr>
          <w:rFonts w:ascii="Times New Roman" w:hAnsi="Times New Roman" w:cs="Times New Roman"/>
          <w:sz w:val="28"/>
          <w:szCs w:val="28"/>
        </w:rPr>
      </w:pPr>
      <w:r w:rsidRPr="00AE7079">
        <w:rPr>
          <w:rFonts w:ascii="Times New Roman" w:hAnsi="Times New Roman" w:cs="Times New Roman"/>
          <w:sz w:val="28"/>
          <w:szCs w:val="28"/>
        </w:rPr>
        <w:t>- информацию об энергетической эффективности товаров, в отношении холодильников, стиральных машин, кондиционеров, ламп, электрических духовок, телевизоров.</w:t>
      </w:r>
    </w:p>
    <w:p w:rsidR="00FD0329" w:rsidRPr="00AE7079" w:rsidRDefault="00FD0329" w:rsidP="00AE7079">
      <w:pPr>
        <w:shd w:val="clear" w:color="auto" w:fill="FFFFFF"/>
        <w:spacing w:after="240" w:line="240" w:lineRule="auto"/>
        <w:ind w:firstLine="709"/>
        <w:jc w:val="both"/>
        <w:rPr>
          <w:rFonts w:ascii="Times New Roman" w:hAnsi="Times New Roman" w:cs="Times New Roman"/>
          <w:sz w:val="28"/>
          <w:szCs w:val="28"/>
        </w:rPr>
      </w:pPr>
      <w:r w:rsidRPr="00AE7079">
        <w:rPr>
          <w:rFonts w:ascii="Times New Roman" w:hAnsi="Times New Roman" w:cs="Times New Roman"/>
          <w:sz w:val="28"/>
          <w:szCs w:val="28"/>
        </w:rPr>
        <w:t>Обратите также внимание на раздел сайта, где указан порядок возврата товаров, указаны ли телефоны для связи с сотрудниками магазина, адрес, на который можно, в случае необходимости, направлять претензию.</w:t>
      </w:r>
    </w:p>
    <w:p w:rsidR="00FD0329" w:rsidRPr="00AE7079" w:rsidRDefault="00FD0329" w:rsidP="00AE7079">
      <w:pPr>
        <w:shd w:val="clear" w:color="auto" w:fill="FFFFFF"/>
        <w:spacing w:after="240" w:line="240" w:lineRule="auto"/>
        <w:ind w:firstLine="709"/>
        <w:jc w:val="both"/>
        <w:rPr>
          <w:rFonts w:ascii="Times New Roman" w:hAnsi="Times New Roman" w:cs="Times New Roman"/>
          <w:sz w:val="28"/>
          <w:szCs w:val="28"/>
        </w:rPr>
      </w:pPr>
      <w:r w:rsidRPr="00AE7079">
        <w:rPr>
          <w:rFonts w:ascii="Times New Roman" w:hAnsi="Times New Roman" w:cs="Times New Roman"/>
          <w:sz w:val="28"/>
          <w:szCs w:val="28"/>
        </w:rPr>
        <w:t>Внимание! Товары, купленные на распродаже, юридически ничем не отличаются от других товаров. На них также распространяется гарантия (гарантийный срок), право на возврат в течение 7 рабочих дней.</w:t>
      </w:r>
    </w:p>
    <w:p w:rsidR="00FD0329" w:rsidRPr="00AE7079" w:rsidRDefault="00FD0329" w:rsidP="00AE7079">
      <w:pPr>
        <w:shd w:val="clear" w:color="auto" w:fill="FFFFFF"/>
        <w:spacing w:after="240" w:line="240" w:lineRule="auto"/>
        <w:ind w:firstLine="709"/>
        <w:jc w:val="both"/>
        <w:rPr>
          <w:rFonts w:ascii="Times New Roman" w:hAnsi="Times New Roman" w:cs="Times New Roman"/>
          <w:sz w:val="28"/>
          <w:szCs w:val="28"/>
        </w:rPr>
      </w:pPr>
      <w:r w:rsidRPr="00AE7079">
        <w:rPr>
          <w:rFonts w:ascii="Times New Roman" w:hAnsi="Times New Roman" w:cs="Times New Roman"/>
          <w:sz w:val="28"/>
          <w:szCs w:val="28"/>
        </w:rPr>
        <w:t>2. Будьте внимательны, оплачивая заказ: добросовестные магазины, как правило, всегда пользуются платежными банковскими системами. Если вам предлагают перевести деньги на личный счет физического лица (по номеру телефона или банковской карты), на банковский счет организации по реквизитам, не исключено, что это мошенники.</w:t>
      </w:r>
    </w:p>
    <w:p w:rsidR="00FD0329" w:rsidRPr="00AE7079" w:rsidRDefault="00FD0329" w:rsidP="00AE7079">
      <w:pPr>
        <w:shd w:val="clear" w:color="auto" w:fill="FFFFFF"/>
        <w:spacing w:after="240" w:line="240" w:lineRule="auto"/>
        <w:ind w:firstLine="709"/>
        <w:jc w:val="both"/>
        <w:rPr>
          <w:rFonts w:ascii="Times New Roman" w:hAnsi="Times New Roman" w:cs="Times New Roman"/>
          <w:sz w:val="28"/>
          <w:szCs w:val="28"/>
        </w:rPr>
      </w:pPr>
      <w:r w:rsidRPr="00AE7079">
        <w:rPr>
          <w:rFonts w:ascii="Times New Roman" w:hAnsi="Times New Roman" w:cs="Times New Roman"/>
          <w:sz w:val="28"/>
          <w:szCs w:val="28"/>
        </w:rPr>
        <w:t>3. При получении товара лучше сразу проверить его работоспособность, комплектацию и внешний вид. Если заказ исполнен неправильно, заявляйте претензию незамедлительно.</w:t>
      </w:r>
    </w:p>
    <w:p w:rsidR="00FD0329" w:rsidRPr="00AE7079" w:rsidRDefault="00FD0329" w:rsidP="00AE7079">
      <w:pPr>
        <w:shd w:val="clear" w:color="auto" w:fill="FFFFFF"/>
        <w:spacing w:after="240" w:line="240" w:lineRule="auto"/>
        <w:ind w:firstLine="709"/>
        <w:jc w:val="both"/>
        <w:rPr>
          <w:rFonts w:ascii="Times New Roman" w:hAnsi="Times New Roman" w:cs="Times New Roman"/>
          <w:sz w:val="28"/>
          <w:szCs w:val="28"/>
        </w:rPr>
      </w:pPr>
      <w:r w:rsidRPr="00AE7079">
        <w:rPr>
          <w:rFonts w:ascii="Times New Roman" w:hAnsi="Times New Roman" w:cs="Times New Roman"/>
          <w:sz w:val="28"/>
          <w:szCs w:val="28"/>
        </w:rPr>
        <w:t xml:space="preserve">4. Доставку и установку сложной или крупногабаритной техники лучше заказать у продавца. Если товар повредится при транспортировке или в ходе установки (подключения, настройки) обнаружатся производственные недостатки, вы сможете быстрее вернуть или обменять товар. Обязательно сравните цены дополнительных услуг с предложениями третьих лиц, а в </w:t>
      </w:r>
      <w:r w:rsidRPr="00AE7079">
        <w:rPr>
          <w:rFonts w:ascii="Times New Roman" w:hAnsi="Times New Roman" w:cs="Times New Roman"/>
          <w:sz w:val="28"/>
          <w:szCs w:val="28"/>
        </w:rPr>
        <w:lastRenderedPageBreak/>
        <w:t>случае навязывания таких услуг персоналом магазина напишите претензию продавцу.</w:t>
      </w:r>
    </w:p>
    <w:p w:rsidR="00FD0329" w:rsidRPr="00AE7079" w:rsidRDefault="00FD0329" w:rsidP="00AE7079">
      <w:pPr>
        <w:shd w:val="clear" w:color="auto" w:fill="FFFFFF"/>
        <w:spacing w:after="240" w:line="240" w:lineRule="auto"/>
        <w:ind w:firstLine="709"/>
        <w:jc w:val="both"/>
        <w:rPr>
          <w:rFonts w:ascii="Times New Roman" w:hAnsi="Times New Roman" w:cs="Times New Roman"/>
          <w:sz w:val="28"/>
          <w:szCs w:val="28"/>
        </w:rPr>
      </w:pPr>
      <w:r w:rsidRPr="00AE7079">
        <w:rPr>
          <w:rFonts w:ascii="Times New Roman" w:hAnsi="Times New Roman" w:cs="Times New Roman"/>
          <w:sz w:val="28"/>
          <w:szCs w:val="28"/>
        </w:rPr>
        <w:t xml:space="preserve">5. Сравнивайте цены у разных продавцов и </w:t>
      </w:r>
      <w:proofErr w:type="spellStart"/>
      <w:r w:rsidRPr="00AE7079">
        <w:rPr>
          <w:rFonts w:ascii="Times New Roman" w:hAnsi="Times New Roman" w:cs="Times New Roman"/>
          <w:sz w:val="28"/>
          <w:szCs w:val="28"/>
        </w:rPr>
        <w:t>агрегаторов</w:t>
      </w:r>
      <w:proofErr w:type="spellEnd"/>
      <w:r w:rsidRPr="00AE7079">
        <w:rPr>
          <w:rFonts w:ascii="Times New Roman" w:hAnsi="Times New Roman" w:cs="Times New Roman"/>
          <w:sz w:val="28"/>
          <w:szCs w:val="28"/>
        </w:rPr>
        <w:t>. Это поможет действительно сэкономить на покупке и не попасться на удочку мошенникам. Они зачастую предлагают товар по существенно заниженным ценам, объясняя это, например, тем, что продают конфискованные или «серые» товары, имеют эксклюзивные условия работы с изготовителем, экономят на комиссиях банкам и т.п. Лучше воздержаться от покупки, если стоимость товара в два раза ниже рыночной.</w:t>
      </w:r>
    </w:p>
    <w:p w:rsidR="00FD0329" w:rsidRPr="00AE7079" w:rsidRDefault="00FD0329" w:rsidP="00AE7079">
      <w:pPr>
        <w:shd w:val="clear" w:color="auto" w:fill="FFFFFF"/>
        <w:spacing w:after="240" w:line="240" w:lineRule="auto"/>
        <w:ind w:firstLine="709"/>
        <w:jc w:val="both"/>
        <w:rPr>
          <w:rFonts w:ascii="Times New Roman" w:hAnsi="Times New Roman" w:cs="Times New Roman"/>
          <w:sz w:val="28"/>
          <w:szCs w:val="28"/>
        </w:rPr>
      </w:pPr>
      <w:r w:rsidRPr="00AE7079">
        <w:rPr>
          <w:rFonts w:ascii="Times New Roman" w:hAnsi="Times New Roman" w:cs="Times New Roman"/>
          <w:sz w:val="28"/>
          <w:szCs w:val="28"/>
        </w:rPr>
        <w:t xml:space="preserve">6. Посмотрите в интернете информацию о признаках контрафактной (поддельной) продукции. Как правило, речь идет о различии в комплектации и упаковке товара. </w:t>
      </w:r>
      <w:proofErr w:type="gramStart"/>
      <w:r w:rsidRPr="00AE7079">
        <w:rPr>
          <w:rFonts w:ascii="Times New Roman" w:hAnsi="Times New Roman" w:cs="Times New Roman"/>
          <w:sz w:val="28"/>
          <w:szCs w:val="28"/>
        </w:rPr>
        <w:t>Поддельная продукция дешевле, имеет некоторые отличия по качеству использованной фурнитуры, не имеет специальных защитных средств (голограммы, серийные номера, иные уникальные признаки.</w:t>
      </w:r>
      <w:proofErr w:type="gramEnd"/>
    </w:p>
    <w:p w:rsidR="00FD0329" w:rsidRPr="00AE7079" w:rsidRDefault="00FD0329" w:rsidP="00AE7079">
      <w:pPr>
        <w:shd w:val="clear" w:color="auto" w:fill="FFFFFF"/>
        <w:spacing w:after="240" w:line="240" w:lineRule="auto"/>
        <w:ind w:firstLine="709"/>
        <w:jc w:val="both"/>
        <w:rPr>
          <w:rFonts w:ascii="Times New Roman" w:hAnsi="Times New Roman" w:cs="Times New Roman"/>
          <w:sz w:val="28"/>
          <w:szCs w:val="28"/>
        </w:rPr>
      </w:pPr>
      <w:r w:rsidRPr="00AE7079">
        <w:rPr>
          <w:rFonts w:ascii="Times New Roman" w:hAnsi="Times New Roman" w:cs="Times New Roman"/>
          <w:sz w:val="28"/>
          <w:szCs w:val="28"/>
        </w:rPr>
        <w:t>7. Доверяйте той продукции, которую можно проверить  в Единой национальной системе цифровой маркировки и прослеживания товаров «</w:t>
      </w:r>
      <w:hyperlink r:id="rId4" w:history="1">
        <w:r w:rsidRPr="00AE7079">
          <w:rPr>
            <w:rStyle w:val="a3"/>
            <w:rFonts w:ascii="Times New Roman" w:hAnsi="Times New Roman" w:cs="Times New Roman"/>
            <w:color w:val="auto"/>
            <w:sz w:val="28"/>
            <w:szCs w:val="28"/>
          </w:rPr>
          <w:t>Честный ЗНАК</w:t>
        </w:r>
      </w:hyperlink>
      <w:r w:rsidRPr="00AE7079">
        <w:rPr>
          <w:rFonts w:ascii="Times New Roman" w:hAnsi="Times New Roman" w:cs="Times New Roman"/>
          <w:sz w:val="28"/>
          <w:szCs w:val="28"/>
        </w:rPr>
        <w:t xml:space="preserve">». Сегодня обязательной маркировкой уникальным цифровым кодом </w:t>
      </w:r>
      <w:proofErr w:type="spellStart"/>
      <w:r w:rsidRPr="00AE7079">
        <w:rPr>
          <w:rFonts w:ascii="Times New Roman" w:hAnsi="Times New Roman" w:cs="Times New Roman"/>
          <w:sz w:val="28"/>
          <w:szCs w:val="28"/>
        </w:rPr>
        <w:t>Data</w:t>
      </w:r>
      <w:proofErr w:type="spellEnd"/>
      <w:r w:rsidRPr="00AE7079">
        <w:rPr>
          <w:rFonts w:ascii="Times New Roman" w:hAnsi="Times New Roman" w:cs="Times New Roman"/>
          <w:sz w:val="28"/>
          <w:szCs w:val="28"/>
        </w:rPr>
        <w:t xml:space="preserve"> </w:t>
      </w:r>
      <w:proofErr w:type="spellStart"/>
      <w:r w:rsidRPr="00AE7079">
        <w:rPr>
          <w:rFonts w:ascii="Times New Roman" w:hAnsi="Times New Roman" w:cs="Times New Roman"/>
          <w:sz w:val="28"/>
          <w:szCs w:val="28"/>
        </w:rPr>
        <w:t>Matrix</w:t>
      </w:r>
      <w:proofErr w:type="spellEnd"/>
      <w:r w:rsidRPr="00AE7079">
        <w:rPr>
          <w:rFonts w:ascii="Times New Roman" w:hAnsi="Times New Roman" w:cs="Times New Roman"/>
          <w:sz w:val="28"/>
          <w:szCs w:val="28"/>
        </w:rPr>
        <w:t xml:space="preserve"> маркируются все лекарственные препараты, табачная продукция, обувные товары, духи и туалетная вода, фотоаппараты и лампы-вспышки, шины и покрышки, некоторые товары легкой промышленности (например, постельное белье, пальто, плащи, куртки, предметы одежды, изготовленные из натуральной или композитной кожи).</w:t>
      </w:r>
    </w:p>
    <w:p w:rsidR="00FD0329" w:rsidRPr="00AE7079" w:rsidRDefault="00FD0329" w:rsidP="00AE7079">
      <w:pPr>
        <w:shd w:val="clear" w:color="auto" w:fill="FFFFFF"/>
        <w:spacing w:after="240" w:line="240" w:lineRule="auto"/>
        <w:ind w:firstLine="709"/>
        <w:jc w:val="both"/>
        <w:rPr>
          <w:rFonts w:ascii="Times New Roman" w:hAnsi="Times New Roman" w:cs="Times New Roman"/>
          <w:sz w:val="28"/>
          <w:szCs w:val="28"/>
        </w:rPr>
      </w:pPr>
      <w:r w:rsidRPr="00AE7079">
        <w:rPr>
          <w:rFonts w:ascii="Times New Roman" w:hAnsi="Times New Roman" w:cs="Times New Roman"/>
          <w:sz w:val="28"/>
          <w:szCs w:val="28"/>
        </w:rPr>
        <w:t>8. Почитайте отзывы покупателей перед заказом товара. Это не только подтвердит надежность продавца, но и поможет сделать правильный выбор.</w:t>
      </w:r>
    </w:p>
    <w:p w:rsidR="00AE7079" w:rsidRPr="00AE7079" w:rsidRDefault="00AE7079" w:rsidP="00AE7079">
      <w:pPr>
        <w:pStyle w:val="a4"/>
        <w:shd w:val="clear" w:color="auto" w:fill="FFFFFF"/>
        <w:spacing w:before="0" w:beforeAutospacing="0" w:after="240" w:afterAutospacing="0"/>
        <w:jc w:val="both"/>
        <w:rPr>
          <w:sz w:val="28"/>
          <w:szCs w:val="28"/>
        </w:rPr>
      </w:pPr>
      <w:r>
        <w:rPr>
          <w:sz w:val="28"/>
          <w:szCs w:val="28"/>
        </w:rPr>
        <w:t xml:space="preserve">     </w:t>
      </w:r>
      <w:r w:rsidRPr="00AE7079">
        <w:rPr>
          <w:sz w:val="28"/>
          <w:szCs w:val="28"/>
        </w:rPr>
        <w:t xml:space="preserve">В целях защиты своих прав потребители  могут обращаться за соответствующими разъяснениями в </w:t>
      </w:r>
      <w:hyperlink r:id="rId5" w:history="1">
        <w:r w:rsidRPr="00AE7079">
          <w:rPr>
            <w:rStyle w:val="a3"/>
            <w:color w:val="auto"/>
            <w:sz w:val="28"/>
            <w:szCs w:val="28"/>
          </w:rPr>
          <w:t>территориальный отдел</w:t>
        </w:r>
      </w:hyperlink>
      <w:r w:rsidRPr="00AE7079">
        <w:rPr>
          <w:sz w:val="28"/>
          <w:szCs w:val="28"/>
        </w:rPr>
        <w:t xml:space="preserve"> Управления </w:t>
      </w:r>
      <w:proofErr w:type="spellStart"/>
      <w:r w:rsidRPr="00AE7079">
        <w:rPr>
          <w:sz w:val="28"/>
          <w:szCs w:val="28"/>
        </w:rPr>
        <w:t>Роспотребнадзора</w:t>
      </w:r>
      <w:proofErr w:type="spellEnd"/>
      <w:r w:rsidRPr="00AE7079">
        <w:rPr>
          <w:sz w:val="28"/>
          <w:szCs w:val="28"/>
        </w:rPr>
        <w:t xml:space="preserve"> по Красноярскому краю в </w:t>
      </w:r>
      <w:proofErr w:type="gramStart"/>
      <w:r w:rsidRPr="00AE7079">
        <w:rPr>
          <w:sz w:val="28"/>
          <w:szCs w:val="28"/>
        </w:rPr>
        <w:t>г</w:t>
      </w:r>
      <w:proofErr w:type="gramEnd"/>
      <w:r w:rsidRPr="00AE7079">
        <w:rPr>
          <w:sz w:val="28"/>
          <w:szCs w:val="28"/>
        </w:rPr>
        <w:t>. Канске в рабочие дни по телефону 8(39161)22212.</w:t>
      </w:r>
    </w:p>
    <w:p w:rsidR="00AE7079" w:rsidRPr="00AE7079" w:rsidRDefault="00AE7079" w:rsidP="00AE7079">
      <w:pPr>
        <w:shd w:val="clear" w:color="auto" w:fill="FFFFFF"/>
        <w:spacing w:after="240" w:line="240" w:lineRule="auto"/>
        <w:ind w:firstLine="709"/>
        <w:jc w:val="both"/>
        <w:rPr>
          <w:rFonts w:ascii="Times New Roman" w:hAnsi="Times New Roman" w:cs="Times New Roman"/>
          <w:sz w:val="28"/>
          <w:szCs w:val="28"/>
        </w:rPr>
      </w:pPr>
    </w:p>
    <w:p w:rsidR="00AE7079" w:rsidRPr="00AE7079" w:rsidRDefault="00AE7079" w:rsidP="00AE7079">
      <w:pPr>
        <w:shd w:val="clear" w:color="auto" w:fill="FFFFFF"/>
        <w:spacing w:after="240" w:line="240" w:lineRule="auto"/>
        <w:ind w:firstLine="709"/>
        <w:jc w:val="both"/>
        <w:rPr>
          <w:rFonts w:ascii="Times New Roman" w:hAnsi="Times New Roman" w:cs="Times New Roman"/>
          <w:sz w:val="28"/>
          <w:szCs w:val="28"/>
        </w:rPr>
      </w:pPr>
    </w:p>
    <w:p w:rsidR="00AE7079" w:rsidRPr="00AE7079" w:rsidRDefault="00AE7079" w:rsidP="00AE7079">
      <w:pPr>
        <w:shd w:val="clear" w:color="auto" w:fill="FFFFFF"/>
        <w:spacing w:after="240" w:line="240" w:lineRule="auto"/>
        <w:ind w:firstLine="709"/>
        <w:jc w:val="both"/>
        <w:rPr>
          <w:rFonts w:ascii="Times New Roman" w:hAnsi="Times New Roman" w:cs="Times New Roman"/>
          <w:sz w:val="28"/>
          <w:szCs w:val="28"/>
        </w:rPr>
      </w:pPr>
    </w:p>
    <w:p w:rsidR="00AE7079" w:rsidRPr="00AE7079" w:rsidRDefault="00AE7079" w:rsidP="00AE7079">
      <w:pPr>
        <w:shd w:val="clear" w:color="auto" w:fill="FFFFFF"/>
        <w:spacing w:after="240" w:line="240" w:lineRule="auto"/>
        <w:ind w:firstLine="709"/>
        <w:jc w:val="both"/>
        <w:rPr>
          <w:rFonts w:ascii="Times New Roman" w:hAnsi="Times New Roman" w:cs="Times New Roman"/>
          <w:sz w:val="28"/>
          <w:szCs w:val="28"/>
        </w:rPr>
      </w:pPr>
    </w:p>
    <w:p w:rsidR="00AE7079" w:rsidRPr="00AE7079" w:rsidRDefault="00AE7079" w:rsidP="00AE7079">
      <w:pPr>
        <w:shd w:val="clear" w:color="auto" w:fill="FFFFFF"/>
        <w:spacing w:after="240" w:line="240" w:lineRule="auto"/>
        <w:ind w:firstLine="709"/>
        <w:jc w:val="both"/>
        <w:rPr>
          <w:rFonts w:ascii="Times New Roman" w:hAnsi="Times New Roman" w:cs="Times New Roman"/>
          <w:sz w:val="28"/>
          <w:szCs w:val="28"/>
        </w:rPr>
      </w:pPr>
    </w:p>
    <w:p w:rsidR="00AE7079" w:rsidRPr="00AE7079" w:rsidRDefault="00AE7079" w:rsidP="00AE7079">
      <w:pPr>
        <w:shd w:val="clear" w:color="auto" w:fill="FFFFFF"/>
        <w:spacing w:after="240" w:line="240" w:lineRule="auto"/>
        <w:ind w:firstLine="709"/>
        <w:jc w:val="both"/>
        <w:rPr>
          <w:rFonts w:ascii="Times New Roman" w:hAnsi="Times New Roman" w:cs="Times New Roman"/>
          <w:sz w:val="28"/>
          <w:szCs w:val="28"/>
        </w:rPr>
      </w:pPr>
    </w:p>
    <w:p w:rsidR="00AE7079" w:rsidRPr="00AE7079" w:rsidRDefault="00AE7079" w:rsidP="00AE7079">
      <w:pPr>
        <w:shd w:val="clear" w:color="auto" w:fill="FFFFFF"/>
        <w:spacing w:after="240" w:line="240" w:lineRule="auto"/>
        <w:jc w:val="both"/>
        <w:rPr>
          <w:rFonts w:ascii="Times New Roman" w:hAnsi="Times New Roman" w:cs="Times New Roman"/>
          <w:sz w:val="28"/>
          <w:szCs w:val="28"/>
        </w:rPr>
      </w:pPr>
    </w:p>
    <w:p w:rsidR="00FD0329" w:rsidRPr="00AE7079" w:rsidRDefault="00FD0329" w:rsidP="00FD0329">
      <w:pPr>
        <w:shd w:val="clear" w:color="auto" w:fill="FFFFFF"/>
        <w:spacing w:after="525" w:line="240" w:lineRule="auto"/>
        <w:outlineLvl w:val="0"/>
        <w:rPr>
          <w:rFonts w:ascii="Times New Roman" w:eastAsia="Times New Roman" w:hAnsi="Times New Roman" w:cs="Times New Roman"/>
          <w:b/>
          <w:bCs/>
          <w:kern w:val="36"/>
          <w:sz w:val="28"/>
          <w:szCs w:val="28"/>
          <w:lang w:eastAsia="ru-RU"/>
        </w:rPr>
      </w:pPr>
      <w:r w:rsidRPr="00AE7079">
        <w:rPr>
          <w:rFonts w:ascii="Times New Roman" w:eastAsia="Times New Roman" w:hAnsi="Times New Roman" w:cs="Times New Roman"/>
          <w:b/>
          <w:bCs/>
          <w:kern w:val="36"/>
          <w:sz w:val="28"/>
          <w:szCs w:val="28"/>
          <w:lang w:eastAsia="ru-RU"/>
        </w:rPr>
        <w:lastRenderedPageBreak/>
        <w:t>Об особенностях предоставления платных медицинских услуг</w:t>
      </w:r>
    </w:p>
    <w:p w:rsidR="00FD0329" w:rsidRPr="00AE7079" w:rsidRDefault="00FD032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t>Платные медицинские услуги - медицинские услуги, предоставляемые на возмездной основе за счет личных сре</w:t>
      </w:r>
      <w:proofErr w:type="gramStart"/>
      <w:r w:rsidRPr="00AE7079">
        <w:rPr>
          <w:rFonts w:ascii="Times New Roman" w:eastAsia="Times New Roman" w:hAnsi="Times New Roman" w:cs="Times New Roman"/>
          <w:sz w:val="28"/>
          <w:szCs w:val="28"/>
          <w:lang w:eastAsia="ru-RU"/>
        </w:rPr>
        <w:t>дств гр</w:t>
      </w:r>
      <w:proofErr w:type="gramEnd"/>
      <w:r w:rsidRPr="00AE7079">
        <w:rPr>
          <w:rFonts w:ascii="Times New Roman" w:eastAsia="Times New Roman" w:hAnsi="Times New Roman" w:cs="Times New Roman"/>
          <w:sz w:val="28"/>
          <w:szCs w:val="28"/>
          <w:lang w:eastAsia="ru-RU"/>
        </w:rPr>
        <w:t>аждан, средств юридических лиц и иных средств на основании договоров, в том числе договоров добровольного медицинского страхования.</w:t>
      </w:r>
    </w:p>
    <w:p w:rsidR="00FD0329" w:rsidRPr="00AE7079" w:rsidRDefault="00FD032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t>Платные медицинские услуги представляют собой дополнение к законодательно гарантированному объему бесплатной медицинской помощи гражданам в рамках программы государственных гарантий бесплатного оказания медицинской помощи и утверждаемых на ее основе соответствующих территориальных программ в субъектах Российской Федерации.</w:t>
      </w:r>
    </w:p>
    <w:p w:rsidR="00FD0329" w:rsidRPr="00AE7079" w:rsidRDefault="00FD032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t>Предоставление платных медицинских услуг осуществляется при обязательном наличии у медицинского учреждения лицензии на каждый вид деятельности.</w:t>
      </w:r>
    </w:p>
    <w:p w:rsidR="00FD0329" w:rsidRPr="00AE7079" w:rsidRDefault="00FD032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t>Исполнитель обязан предоставить посредством размещения на сайте в информационно-телекоммуникационной сети "Интернет" и информационных стендах (стойках) медицинской организации информацию, содержащую сведения:</w:t>
      </w:r>
    </w:p>
    <w:p w:rsidR="00FD0329" w:rsidRPr="00AE7079" w:rsidRDefault="00FD032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t>а) для юридического лица - наименование и фирменное наименование (если имеется); для индивидуального предпринимателя - фамилия, имя и отчество (если имеется);</w:t>
      </w:r>
    </w:p>
    <w:p w:rsidR="00FD0329" w:rsidRPr="00AE7079" w:rsidRDefault="00FD032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proofErr w:type="gramStart"/>
      <w:r w:rsidRPr="00AE7079">
        <w:rPr>
          <w:rFonts w:ascii="Times New Roman" w:eastAsia="Times New Roman" w:hAnsi="Times New Roman" w:cs="Times New Roman"/>
          <w:sz w:val="28"/>
          <w:szCs w:val="28"/>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roofErr w:type="gramEnd"/>
    </w:p>
    <w:p w:rsidR="00FD0329" w:rsidRPr="00AE7079" w:rsidRDefault="00FD032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D0329" w:rsidRPr="00AE7079" w:rsidRDefault="00FD032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D0329" w:rsidRPr="00AE7079" w:rsidRDefault="00FD032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proofErr w:type="spellStart"/>
      <w:r w:rsidRPr="00AE7079">
        <w:rPr>
          <w:rFonts w:ascii="Times New Roman" w:eastAsia="Times New Roman" w:hAnsi="Times New Roman" w:cs="Times New Roman"/>
          <w:sz w:val="28"/>
          <w:szCs w:val="28"/>
          <w:lang w:eastAsia="ru-RU"/>
        </w:rPr>
        <w:lastRenderedPageBreak/>
        <w:t>д</w:t>
      </w:r>
      <w:proofErr w:type="spellEnd"/>
      <w:r w:rsidRPr="00AE7079">
        <w:rPr>
          <w:rFonts w:ascii="Times New Roman" w:eastAsia="Times New Roman" w:hAnsi="Times New Roman" w:cs="Times New Roman"/>
          <w:sz w:val="28"/>
          <w:szCs w:val="28"/>
          <w:lang w:eastAsia="ru-RU"/>
        </w:rPr>
        <w:t>) порядок и условия предоставления медицинской помощи в соответствии с программой и территориальной программой;</w:t>
      </w:r>
    </w:p>
    <w:p w:rsidR="00FD0329" w:rsidRPr="00AE7079" w:rsidRDefault="00FD032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D0329" w:rsidRPr="00AE7079" w:rsidRDefault="00FD032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t>ж) режим работы медицинской организации, график работы медицинских работников, участвующих в предоставлении услуг;</w:t>
      </w:r>
    </w:p>
    <w:p w:rsidR="00FD0329" w:rsidRPr="00AE7079" w:rsidRDefault="00FD032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proofErr w:type="spellStart"/>
      <w:r w:rsidRPr="00AE7079">
        <w:rPr>
          <w:rFonts w:ascii="Times New Roman" w:eastAsia="Times New Roman" w:hAnsi="Times New Roman" w:cs="Times New Roman"/>
          <w:sz w:val="28"/>
          <w:szCs w:val="28"/>
          <w:lang w:eastAsia="ru-RU"/>
        </w:rPr>
        <w:t>з</w:t>
      </w:r>
      <w:proofErr w:type="spellEnd"/>
      <w:r w:rsidRPr="00AE7079">
        <w:rPr>
          <w:rFonts w:ascii="Times New Roman" w:eastAsia="Times New Roman" w:hAnsi="Times New Roman" w:cs="Times New Roman"/>
          <w:sz w:val="28"/>
          <w:szCs w:val="28"/>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D0329" w:rsidRPr="00AE7079" w:rsidRDefault="00FD032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t>Потребитель вправе потребовать для ознакомления копию учредительного документа, копию свидетельства о государственной регистрации (для индивидуального предпринимателя), копию лицензии на осуществление медицинской деятельности с приложением перечня работ (услуг).</w:t>
      </w:r>
    </w:p>
    <w:p w:rsidR="00FD0329" w:rsidRPr="00AE7079" w:rsidRDefault="00FD032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t>Договор о предоставлении платных медицинских услуг заключается потребителем и исполнителем в письменной форме. При этом платные медицинские услуги предоставляются при наличии информированного добровольного согласия потребителя.</w:t>
      </w:r>
    </w:p>
    <w:p w:rsidR="00FD0329" w:rsidRPr="00AE7079" w:rsidRDefault="00FD032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D0329" w:rsidRPr="00AE7079" w:rsidRDefault="00FD032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t>При обнаружении недостатков оказанной услуги потребитель вправе по своему выбору предъявить одно из требований, установленных нормами этой статьи.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 и потребовать полного возмещения убытков, причиненных ему в связи с недостатками оказанной услуги. Убытки возмещаются в сроки, установленные для удовлетворения соответствующих требований потребителя.</w:t>
      </w:r>
    </w:p>
    <w:p w:rsidR="00FD0329" w:rsidRPr="00AE7079" w:rsidRDefault="00FD032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t>Обращаем внимание, что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полном объеме.</w:t>
      </w:r>
    </w:p>
    <w:p w:rsidR="00FD0329" w:rsidRPr="00AE7079" w:rsidRDefault="00FD032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lastRenderedPageBreak/>
        <w:t>В случае</w:t>
      </w:r>
      <w:proofErr w:type="gramStart"/>
      <w:r w:rsidRPr="00AE7079">
        <w:rPr>
          <w:rFonts w:ascii="Times New Roman" w:eastAsia="Times New Roman" w:hAnsi="Times New Roman" w:cs="Times New Roman"/>
          <w:sz w:val="28"/>
          <w:szCs w:val="28"/>
          <w:lang w:eastAsia="ru-RU"/>
        </w:rPr>
        <w:t>,</w:t>
      </w:r>
      <w:proofErr w:type="gramEnd"/>
      <w:r w:rsidRPr="00AE7079">
        <w:rPr>
          <w:rFonts w:ascii="Times New Roman" w:eastAsia="Times New Roman" w:hAnsi="Times New Roman" w:cs="Times New Roman"/>
          <w:sz w:val="28"/>
          <w:szCs w:val="28"/>
          <w:lang w:eastAsia="ru-RU"/>
        </w:rPr>
        <w:t xml:space="preserve"> если имущественные требования потребителя не удовлетворены в добровольном порядке, спор подлежит разрешению в рамках гражданского судопроизводства.</w:t>
      </w:r>
    </w:p>
    <w:p w:rsidR="00FD0329" w:rsidRPr="00AE7079" w:rsidRDefault="00FD032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t>Также потребитель вправе потребовать компенсации морального вреда, размер которой определяется судом и не зависит от размера возмещения имущественного вреда.</w:t>
      </w:r>
    </w:p>
    <w:p w:rsidR="00FD0329" w:rsidRDefault="00FD032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t xml:space="preserve">Относительно проверки качества предоставленных платных медицинских услуг следует иметь в виду, что </w:t>
      </w:r>
      <w:proofErr w:type="gramStart"/>
      <w:r w:rsidRPr="00AE7079">
        <w:rPr>
          <w:rFonts w:ascii="Times New Roman" w:eastAsia="Times New Roman" w:hAnsi="Times New Roman" w:cs="Times New Roman"/>
          <w:sz w:val="28"/>
          <w:szCs w:val="28"/>
          <w:lang w:eastAsia="ru-RU"/>
        </w:rPr>
        <w:t>федеральным органом исполнительной власти, осуществляющим функции по контролю и надзору в сфере здравоохранения является</w:t>
      </w:r>
      <w:proofErr w:type="gramEnd"/>
      <w:r w:rsidRPr="00AE7079">
        <w:rPr>
          <w:rFonts w:ascii="Times New Roman" w:eastAsia="Times New Roman" w:hAnsi="Times New Roman" w:cs="Times New Roman"/>
          <w:sz w:val="28"/>
          <w:szCs w:val="28"/>
          <w:lang w:eastAsia="ru-RU"/>
        </w:rPr>
        <w:t xml:space="preserve"> Федеральная служба по надзору в сфере здравоохранения (</w:t>
      </w:r>
      <w:proofErr w:type="spellStart"/>
      <w:r w:rsidRPr="00AE7079">
        <w:rPr>
          <w:rFonts w:ascii="Times New Roman" w:eastAsia="Times New Roman" w:hAnsi="Times New Roman" w:cs="Times New Roman"/>
          <w:sz w:val="28"/>
          <w:szCs w:val="28"/>
          <w:lang w:eastAsia="ru-RU"/>
        </w:rPr>
        <w:t>Росздравнадзор</w:t>
      </w:r>
      <w:proofErr w:type="spellEnd"/>
      <w:r w:rsidRPr="00AE7079">
        <w:rPr>
          <w:rFonts w:ascii="Times New Roman" w:eastAsia="Times New Roman" w:hAnsi="Times New Roman" w:cs="Times New Roman"/>
          <w:sz w:val="28"/>
          <w:szCs w:val="28"/>
          <w:lang w:eastAsia="ru-RU"/>
        </w:rPr>
        <w:t>), на которую возложен государственный контроль качества и безопасности медицинской деятельности.</w:t>
      </w:r>
    </w:p>
    <w:p w:rsidR="00AE7079" w:rsidRPr="00B02E77" w:rsidRDefault="00AE7079" w:rsidP="00AE7079">
      <w:pPr>
        <w:pStyle w:val="a4"/>
        <w:shd w:val="clear" w:color="auto" w:fill="FFFFFF"/>
        <w:spacing w:before="0" w:beforeAutospacing="0" w:after="240" w:afterAutospacing="0"/>
        <w:jc w:val="both"/>
        <w:rPr>
          <w:sz w:val="28"/>
          <w:szCs w:val="28"/>
        </w:rPr>
      </w:pPr>
      <w:r>
        <w:rPr>
          <w:sz w:val="28"/>
          <w:szCs w:val="28"/>
        </w:rPr>
        <w:t xml:space="preserve">        </w:t>
      </w:r>
      <w:r w:rsidRPr="00B02E77">
        <w:rPr>
          <w:sz w:val="28"/>
          <w:szCs w:val="28"/>
        </w:rPr>
        <w:t xml:space="preserve">В целях защиты своих прав потребители  могут обращаться за соответствующими разъяснениями в </w:t>
      </w:r>
      <w:hyperlink r:id="rId6" w:history="1">
        <w:r w:rsidRPr="00B02E77">
          <w:rPr>
            <w:rStyle w:val="a3"/>
            <w:color w:val="auto"/>
            <w:sz w:val="28"/>
            <w:szCs w:val="28"/>
          </w:rPr>
          <w:t>территориальный отдел</w:t>
        </w:r>
      </w:hyperlink>
      <w:r w:rsidRPr="00B02E77">
        <w:rPr>
          <w:sz w:val="28"/>
          <w:szCs w:val="28"/>
        </w:rPr>
        <w:t xml:space="preserve"> Управления </w:t>
      </w:r>
      <w:proofErr w:type="spellStart"/>
      <w:r w:rsidRPr="00B02E77">
        <w:rPr>
          <w:sz w:val="28"/>
          <w:szCs w:val="28"/>
        </w:rPr>
        <w:t>Роспотребнадзора</w:t>
      </w:r>
      <w:proofErr w:type="spellEnd"/>
      <w:r w:rsidRPr="00B02E77">
        <w:rPr>
          <w:sz w:val="28"/>
          <w:szCs w:val="28"/>
        </w:rPr>
        <w:t xml:space="preserve"> по Красноярскому краю в </w:t>
      </w:r>
      <w:proofErr w:type="gramStart"/>
      <w:r w:rsidRPr="00B02E77">
        <w:rPr>
          <w:sz w:val="28"/>
          <w:szCs w:val="28"/>
        </w:rPr>
        <w:t>г</w:t>
      </w:r>
      <w:proofErr w:type="gramEnd"/>
      <w:r w:rsidRPr="00B02E77">
        <w:rPr>
          <w:sz w:val="28"/>
          <w:szCs w:val="28"/>
        </w:rPr>
        <w:t>. Канске в рабочие дни по телефону 8(39161)22212</w:t>
      </w:r>
      <w:r>
        <w:rPr>
          <w:sz w:val="28"/>
          <w:szCs w:val="28"/>
        </w:rPr>
        <w:t>.</w:t>
      </w:r>
    </w:p>
    <w:p w:rsidR="00AE7079" w:rsidRDefault="00AE707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p>
    <w:p w:rsidR="00AE7079" w:rsidRDefault="00AE707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p>
    <w:p w:rsidR="00AE7079" w:rsidRDefault="00AE707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p>
    <w:p w:rsidR="00AE7079" w:rsidRDefault="00AE707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p>
    <w:p w:rsidR="00AE7079" w:rsidRDefault="00AE707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p>
    <w:p w:rsidR="00AE7079" w:rsidRDefault="00AE707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p>
    <w:p w:rsidR="00AE7079" w:rsidRDefault="00AE707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p>
    <w:p w:rsidR="00AE7079" w:rsidRDefault="00AE707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p>
    <w:p w:rsidR="00AE7079" w:rsidRDefault="00AE707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p>
    <w:p w:rsidR="00AE7079" w:rsidRDefault="00AE707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p>
    <w:p w:rsidR="00AE7079" w:rsidRDefault="00AE707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p>
    <w:p w:rsidR="00AE7079" w:rsidRDefault="00AE707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p>
    <w:p w:rsidR="00AE7079" w:rsidRDefault="00AE707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p>
    <w:p w:rsidR="00AE7079" w:rsidRDefault="00AE707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p>
    <w:p w:rsidR="00AE7079" w:rsidRPr="00AE7079" w:rsidRDefault="00AE7079" w:rsidP="00FD0329">
      <w:pPr>
        <w:shd w:val="clear" w:color="auto" w:fill="FFFFFF"/>
        <w:spacing w:after="240" w:line="240" w:lineRule="auto"/>
        <w:ind w:firstLine="720"/>
        <w:jc w:val="both"/>
        <w:rPr>
          <w:rFonts w:ascii="Times New Roman" w:eastAsia="Times New Roman" w:hAnsi="Times New Roman" w:cs="Times New Roman"/>
          <w:sz w:val="28"/>
          <w:szCs w:val="28"/>
          <w:lang w:eastAsia="ru-RU"/>
        </w:rPr>
      </w:pPr>
    </w:p>
    <w:p w:rsidR="00FD0329" w:rsidRPr="00AE7079" w:rsidRDefault="00FD0329" w:rsidP="00FD0329">
      <w:pPr>
        <w:shd w:val="clear" w:color="auto" w:fill="FFFFFF"/>
        <w:spacing w:after="525" w:line="240" w:lineRule="auto"/>
        <w:outlineLvl w:val="0"/>
        <w:rPr>
          <w:rFonts w:ascii="Times New Roman" w:eastAsia="Times New Roman" w:hAnsi="Times New Roman" w:cs="Times New Roman"/>
          <w:b/>
          <w:bCs/>
          <w:kern w:val="36"/>
          <w:sz w:val="28"/>
          <w:szCs w:val="28"/>
          <w:lang w:eastAsia="ru-RU"/>
        </w:rPr>
      </w:pPr>
      <w:r w:rsidRPr="00AE7079">
        <w:rPr>
          <w:rFonts w:ascii="Times New Roman" w:eastAsia="Times New Roman" w:hAnsi="Times New Roman" w:cs="Times New Roman"/>
          <w:b/>
          <w:bCs/>
          <w:kern w:val="36"/>
          <w:sz w:val="28"/>
          <w:szCs w:val="28"/>
          <w:lang w:eastAsia="ru-RU"/>
        </w:rPr>
        <w:lastRenderedPageBreak/>
        <w:t>О дорогостоящей косметике и косметических услугах в кредит</w:t>
      </w:r>
    </w:p>
    <w:p w:rsidR="00FD0329" w:rsidRPr="00AE7079" w:rsidRDefault="00AE7079" w:rsidP="00AE7079">
      <w:pPr>
        <w:shd w:val="clear" w:color="auto" w:fill="FFFFFF"/>
        <w:spacing w:after="24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Территориальный отдел </w:t>
      </w:r>
      <w:r w:rsidR="00FD0329" w:rsidRPr="00AE7079">
        <w:rPr>
          <w:rFonts w:ascii="Times New Roman" w:eastAsia="Times New Roman" w:hAnsi="Times New Roman" w:cs="Times New Roman"/>
          <w:sz w:val="28"/>
          <w:szCs w:val="28"/>
          <w:lang w:eastAsia="ru-RU"/>
        </w:rPr>
        <w:t>Управлени</w:t>
      </w:r>
      <w:r>
        <w:rPr>
          <w:rFonts w:ascii="Times New Roman" w:eastAsia="Times New Roman" w:hAnsi="Times New Roman" w:cs="Times New Roman"/>
          <w:sz w:val="28"/>
          <w:szCs w:val="28"/>
          <w:lang w:eastAsia="ru-RU"/>
        </w:rPr>
        <w:t>я</w:t>
      </w:r>
      <w:r w:rsidR="00FD0329" w:rsidRPr="00AE7079">
        <w:rPr>
          <w:rFonts w:ascii="Times New Roman" w:eastAsia="Times New Roman" w:hAnsi="Times New Roman" w:cs="Times New Roman"/>
          <w:sz w:val="28"/>
          <w:szCs w:val="28"/>
          <w:lang w:eastAsia="ru-RU"/>
        </w:rPr>
        <w:t xml:space="preserve"> </w:t>
      </w:r>
      <w:proofErr w:type="spellStart"/>
      <w:r w:rsidR="00FD0329" w:rsidRPr="00AE7079">
        <w:rPr>
          <w:rFonts w:ascii="Times New Roman" w:eastAsia="Times New Roman" w:hAnsi="Times New Roman" w:cs="Times New Roman"/>
          <w:sz w:val="28"/>
          <w:szCs w:val="28"/>
          <w:lang w:eastAsia="ru-RU"/>
        </w:rPr>
        <w:t>Роспотребнадзора</w:t>
      </w:r>
      <w:proofErr w:type="spellEnd"/>
      <w:r w:rsidR="00FD0329" w:rsidRPr="00AE7079">
        <w:rPr>
          <w:rFonts w:ascii="Times New Roman" w:eastAsia="Times New Roman" w:hAnsi="Times New Roman" w:cs="Times New Roman"/>
          <w:sz w:val="28"/>
          <w:szCs w:val="28"/>
          <w:lang w:eastAsia="ru-RU"/>
        </w:rPr>
        <w:t xml:space="preserve"> по Красноярскому краю обращает внимание потребителей на особенности заключения договоров купли-продажи дорогостоящей косметики, а также договоров об оказании косметологических услуг, во избежание неблагоприятных последствий.</w:t>
      </w:r>
    </w:p>
    <w:p w:rsidR="00FD0329" w:rsidRPr="00AE7079" w:rsidRDefault="00FD0329" w:rsidP="00AE7079">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t>Потребителю, как правило, предлагается воспользоваться бесплатной демонстрацией косметологических услуг (массаж, «</w:t>
      </w:r>
      <w:proofErr w:type="spellStart"/>
      <w:r w:rsidRPr="00AE7079">
        <w:rPr>
          <w:rFonts w:ascii="Times New Roman" w:eastAsia="Times New Roman" w:hAnsi="Times New Roman" w:cs="Times New Roman"/>
          <w:sz w:val="28"/>
          <w:szCs w:val="28"/>
          <w:lang w:eastAsia="ru-RU"/>
        </w:rPr>
        <w:t>пилинг</w:t>
      </w:r>
      <w:proofErr w:type="spellEnd"/>
      <w:r w:rsidRPr="00AE7079">
        <w:rPr>
          <w:rFonts w:ascii="Times New Roman" w:eastAsia="Times New Roman" w:hAnsi="Times New Roman" w:cs="Times New Roman"/>
          <w:sz w:val="28"/>
          <w:szCs w:val="28"/>
          <w:lang w:eastAsia="ru-RU"/>
        </w:rPr>
        <w:t>», уход за волосами и т.д.), а впоследствии заключить договор на предоставление аналогичных услуг в будущем (например, на 40 посещений).</w:t>
      </w:r>
    </w:p>
    <w:p w:rsidR="00FD0329" w:rsidRPr="00AE7079" w:rsidRDefault="00FD0329" w:rsidP="00AE7079">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t>В случае продажи косметики потребителя знакомят с  тестовыми образцами, брошюрами, описанием «исключительных» потребительских свойств косметики. До подписания договора для усиления мотивации к совершению такой сделки потребителю может предоставляться «профессиональная» информация медицинского характера (о состоянии здоровья волос и кожи, развитии возможных заболеваний, необходимости профессионального ухода, составления плана лечения и т.п.). При этом в обращениях потребителей часто содержатся жалобы на некомпетентность специалистов, осуществляющих косметологическую процедуру с использованием специальных средств, отсутствие у организации лицензии на медицинскую деятельность и др.</w:t>
      </w:r>
    </w:p>
    <w:p w:rsidR="00FD0329" w:rsidRPr="00AE7079" w:rsidRDefault="00FD0329" w:rsidP="00AE7079">
      <w:pPr>
        <w:shd w:val="clear" w:color="auto" w:fill="FFFFFF"/>
        <w:spacing w:after="240" w:line="240" w:lineRule="auto"/>
        <w:ind w:firstLine="709"/>
        <w:jc w:val="both"/>
        <w:rPr>
          <w:rFonts w:ascii="Times New Roman" w:eastAsia="Times New Roman" w:hAnsi="Times New Roman" w:cs="Times New Roman"/>
          <w:sz w:val="28"/>
          <w:szCs w:val="28"/>
          <w:lang w:eastAsia="ru-RU"/>
        </w:rPr>
      </w:pPr>
      <w:proofErr w:type="gramStart"/>
      <w:r w:rsidRPr="00AE7079">
        <w:rPr>
          <w:rFonts w:ascii="Times New Roman" w:eastAsia="Times New Roman" w:hAnsi="Times New Roman" w:cs="Times New Roman"/>
          <w:sz w:val="28"/>
          <w:szCs w:val="28"/>
          <w:lang w:eastAsia="ru-RU"/>
        </w:rPr>
        <w:t>Подобные договоры часто сознательно заключаются с использованием факторов, отвлекающих внимание потребителей, не дающих им сосредоточиться, реально оценить свои финансовые возможности, а также потребительскую ценность и необходимость предлагаемых товаров и услуг (шумные, душные помещения, громкая или, напротив, успокаивающая музыка, использование ароматических средств и т.п.).</w:t>
      </w:r>
      <w:proofErr w:type="gramEnd"/>
      <w:r w:rsidRPr="00AE7079">
        <w:rPr>
          <w:rFonts w:ascii="Times New Roman" w:eastAsia="Times New Roman" w:hAnsi="Times New Roman" w:cs="Times New Roman"/>
          <w:sz w:val="28"/>
          <w:szCs w:val="28"/>
          <w:lang w:eastAsia="ru-RU"/>
        </w:rPr>
        <w:t xml:space="preserve"> Договорная документация по таким сделкам может носить сложный и запутанный характер, часть важной информации выносится в приложения либо «растворяется» в середине многостраничного договора, при этом используются специальные и непонятные потребителю термины. Одновременно потребителя торопят с подписанием договора, предлагают подписать документы после устного описания их содержания, изложенного мелким шрифтом.</w:t>
      </w:r>
    </w:p>
    <w:p w:rsidR="00FD0329" w:rsidRPr="00AE7079" w:rsidRDefault="00FD0329" w:rsidP="00AE7079">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t xml:space="preserve">Стоимость оказания соответствующих товаров и услуг, как правило, во много раз превышает финансовые возможности клиентов (может доходить до 200-300 тыс. руб.), в </w:t>
      </w:r>
      <w:proofErr w:type="gramStart"/>
      <w:r w:rsidRPr="00AE7079">
        <w:rPr>
          <w:rFonts w:ascii="Times New Roman" w:eastAsia="Times New Roman" w:hAnsi="Times New Roman" w:cs="Times New Roman"/>
          <w:sz w:val="28"/>
          <w:szCs w:val="28"/>
          <w:lang w:eastAsia="ru-RU"/>
        </w:rPr>
        <w:t>связи</w:t>
      </w:r>
      <w:proofErr w:type="gramEnd"/>
      <w:r w:rsidRPr="00AE7079">
        <w:rPr>
          <w:rFonts w:ascii="Times New Roman" w:eastAsia="Times New Roman" w:hAnsi="Times New Roman" w:cs="Times New Roman"/>
          <w:sz w:val="28"/>
          <w:szCs w:val="28"/>
          <w:lang w:eastAsia="ru-RU"/>
        </w:rPr>
        <w:t xml:space="preserve"> с чем им предлагается для оплаты заключить кредитный договор, а приглашение в косметический магазин или салон сопровождается настойчивой рекомендацией иметь при себе паспорт (который необходим для оформления кредита).</w:t>
      </w:r>
    </w:p>
    <w:p w:rsidR="00FD0329" w:rsidRPr="00AE7079" w:rsidRDefault="00FD0329" w:rsidP="00AE7079">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lastRenderedPageBreak/>
        <w:t>Традиционно под воздействие недобросовестных практик попадают доверчивые потребители, а также люди пожилого возраста. После общения с родственниками и близкими людьми, а также внимательного ознакомления с условиями заключенных договоров (кредитного, купли - продажи, об оказании услуг) и ценами на товары и услуги многие потребители пытаются расторгнуть заключенные договоры, на что, как правило, встречают категорический отказ со стороны продавца или исполнителя.</w:t>
      </w:r>
    </w:p>
    <w:p w:rsidR="00FD0329" w:rsidRPr="00AE7079" w:rsidRDefault="00FD0329" w:rsidP="00AE7079">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t xml:space="preserve">Таким образом, несмотря на то, что потребитель вправе отказаться от исполнения договора об оказании услуг (с возвратом всех денежных средств за вычетом понесенных исполнителем расходов) или отказаться от договора купли-продажи, заключенного под влиянием заблуждения (неполучения всей необходимой информации о товаре), на практике </w:t>
      </w:r>
      <w:proofErr w:type="gramStart"/>
      <w:r w:rsidRPr="00AE7079">
        <w:rPr>
          <w:rFonts w:ascii="Times New Roman" w:eastAsia="Times New Roman" w:hAnsi="Times New Roman" w:cs="Times New Roman"/>
          <w:sz w:val="28"/>
          <w:szCs w:val="28"/>
          <w:lang w:eastAsia="ru-RU"/>
        </w:rPr>
        <w:t>это</w:t>
      </w:r>
      <w:proofErr w:type="gramEnd"/>
      <w:r w:rsidRPr="00AE7079">
        <w:rPr>
          <w:rFonts w:ascii="Times New Roman" w:eastAsia="Times New Roman" w:hAnsi="Times New Roman" w:cs="Times New Roman"/>
          <w:sz w:val="28"/>
          <w:szCs w:val="28"/>
          <w:lang w:eastAsia="ru-RU"/>
        </w:rPr>
        <w:t xml:space="preserve"> оказывается сделать непросто.</w:t>
      </w:r>
    </w:p>
    <w:p w:rsidR="00FD0329" w:rsidRPr="00AE7079" w:rsidRDefault="00FD0329" w:rsidP="00AE7079">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t>Недобросовестными продавцами и исполнителями используется целый ряд юридических уловок, которые существенно затрудняют достижение положительного исхода: представители продавца или исполнителя услуг отказываются получать письменные претензии и жалобы, в договорах не указывается достоверный адрес хозяйствующего субъекта, договорам присваиваются несвойственные названия, затрудняющие их идентификацию.</w:t>
      </w:r>
    </w:p>
    <w:p w:rsidR="00FD0329" w:rsidRPr="00AE7079" w:rsidRDefault="00FD0329" w:rsidP="00FD0329">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b/>
          <w:bCs/>
          <w:sz w:val="28"/>
          <w:szCs w:val="28"/>
          <w:lang w:eastAsia="ru-RU"/>
        </w:rPr>
        <w:t xml:space="preserve">В связи с </w:t>
      </w:r>
      <w:proofErr w:type="gramStart"/>
      <w:r w:rsidRPr="00AE7079">
        <w:rPr>
          <w:rFonts w:ascii="Times New Roman" w:eastAsia="Times New Roman" w:hAnsi="Times New Roman" w:cs="Times New Roman"/>
          <w:b/>
          <w:bCs/>
          <w:sz w:val="28"/>
          <w:szCs w:val="28"/>
          <w:lang w:eastAsia="ru-RU"/>
        </w:rPr>
        <w:t>изложенным</w:t>
      </w:r>
      <w:proofErr w:type="gramEnd"/>
      <w:r w:rsidRPr="00AE7079">
        <w:rPr>
          <w:rFonts w:ascii="Times New Roman" w:eastAsia="Times New Roman" w:hAnsi="Times New Roman" w:cs="Times New Roman"/>
          <w:b/>
          <w:bCs/>
          <w:sz w:val="28"/>
          <w:szCs w:val="28"/>
          <w:lang w:eastAsia="ru-RU"/>
        </w:rPr>
        <w:t xml:space="preserve"> рекомендуем:</w:t>
      </w:r>
    </w:p>
    <w:p w:rsidR="00FD0329" w:rsidRPr="00AE7079" w:rsidRDefault="00FD0329" w:rsidP="00FD0329">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t>- до получения косметологической процедуры предварительно постараться убедиться в том, что используемая для этого косметическая продукция не вызывает нежелательных кожных реакций (жжения, покраснений, шелушений и т.п.) и соответствует установленным обязательным требованиям;</w:t>
      </w:r>
    </w:p>
    <w:p w:rsidR="00FD0329" w:rsidRPr="00AE7079" w:rsidRDefault="00FD0329" w:rsidP="00FD0329">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t>- не торопиться с принятием решения о покупке косметических средств, оставив себе время для оценки потребности в использовании предлагаемых товаров и наличия финансовой возможности их оплаты, в том числе с учетом мнения членов семьи;</w:t>
      </w:r>
    </w:p>
    <w:p w:rsidR="00FD0329" w:rsidRPr="00AE7079" w:rsidRDefault="00FD0329" w:rsidP="00FD0329">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t>- не подписывать предлагаемые документы (договор, соглашение, заявления, анкеты, акты, спецификацию на товар, заявление на получение кредита и т.п.), предварительно не прочитав и не поняв их содержание;</w:t>
      </w:r>
    </w:p>
    <w:p w:rsidR="00FD0329" w:rsidRPr="00AE7079" w:rsidRDefault="00FD0329" w:rsidP="00FD0329">
      <w:pPr>
        <w:shd w:val="clear" w:color="auto" w:fill="FFFFFF"/>
        <w:spacing w:after="240" w:line="240" w:lineRule="auto"/>
        <w:ind w:firstLine="709"/>
        <w:jc w:val="both"/>
        <w:rPr>
          <w:rFonts w:ascii="Times New Roman" w:eastAsia="Times New Roman" w:hAnsi="Times New Roman" w:cs="Times New Roman"/>
          <w:sz w:val="28"/>
          <w:szCs w:val="28"/>
          <w:lang w:eastAsia="ru-RU"/>
        </w:rPr>
      </w:pPr>
      <w:proofErr w:type="gramStart"/>
      <w:r w:rsidRPr="00AE7079">
        <w:rPr>
          <w:rFonts w:ascii="Times New Roman" w:eastAsia="Times New Roman" w:hAnsi="Times New Roman" w:cs="Times New Roman"/>
          <w:sz w:val="28"/>
          <w:szCs w:val="28"/>
          <w:lang w:eastAsia="ru-RU"/>
        </w:rPr>
        <w:t>- иметь в виду, что, подписывая кредитный договор (заявление на получение кредита, график погашения кредита и т.п.), потребитель связывает себя договорными обязательствами с банком, что означает необходимость последующего погашения суммы кредита и уплаты процентов даже в том случае, если продавцу или исполнителю заявлено требование о расторжении договора и возврате денежных средств;</w:t>
      </w:r>
      <w:proofErr w:type="gramEnd"/>
    </w:p>
    <w:p w:rsidR="00FD0329" w:rsidRPr="00AE7079" w:rsidRDefault="00FD0329" w:rsidP="00FD0329">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lastRenderedPageBreak/>
        <w:t>- помнить, что потребитель свободен в заключени</w:t>
      </w:r>
      <w:proofErr w:type="gramStart"/>
      <w:r w:rsidRPr="00AE7079">
        <w:rPr>
          <w:rFonts w:ascii="Times New Roman" w:eastAsia="Times New Roman" w:hAnsi="Times New Roman" w:cs="Times New Roman"/>
          <w:sz w:val="28"/>
          <w:szCs w:val="28"/>
          <w:lang w:eastAsia="ru-RU"/>
        </w:rPr>
        <w:t>и</w:t>
      </w:r>
      <w:proofErr w:type="gramEnd"/>
      <w:r w:rsidRPr="00AE7079">
        <w:rPr>
          <w:rFonts w:ascii="Times New Roman" w:eastAsia="Times New Roman" w:hAnsi="Times New Roman" w:cs="Times New Roman"/>
          <w:sz w:val="28"/>
          <w:szCs w:val="28"/>
          <w:lang w:eastAsia="ru-RU"/>
        </w:rPr>
        <w:t xml:space="preserve"> договора, а понуждение к заключению договора не допускается. </w:t>
      </w:r>
    </w:p>
    <w:p w:rsidR="00FD0329" w:rsidRPr="00AE7079" w:rsidRDefault="00FD0329" w:rsidP="00FD0329">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b/>
          <w:bCs/>
          <w:sz w:val="28"/>
          <w:szCs w:val="28"/>
          <w:lang w:eastAsia="ru-RU"/>
        </w:rPr>
        <w:t>Напоминаем:</w:t>
      </w:r>
    </w:p>
    <w:p w:rsidR="00FD0329" w:rsidRPr="00AE7079" w:rsidRDefault="00FD0329" w:rsidP="00FD0329">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t>Потребитель вправе отказаться от исполнения договора о выполнении работ (оказании услуг) в любое время при условии оплаты исполнителю лишь фактически понесенных им расходов, связанных с исполнением обязательств по соответствующему договору.</w:t>
      </w:r>
    </w:p>
    <w:p w:rsidR="00FD0329" w:rsidRPr="00AE7079" w:rsidRDefault="00FD0329" w:rsidP="00FD0329">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t>Товар ненадлежащего качества (с истекшим сроком годности, с признаками порчи, с нарушением целостности упаковки и др.) можно вернуть или обменять.</w:t>
      </w:r>
    </w:p>
    <w:p w:rsidR="00FD0329" w:rsidRPr="00AE7079" w:rsidRDefault="00FD0329" w:rsidP="00FD0329">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t>Парфюмерно-косметические товары надлежащего качества не подлежат обмену и возврату.</w:t>
      </w:r>
    </w:p>
    <w:p w:rsidR="00FD0329" w:rsidRPr="00AE7079" w:rsidRDefault="00FD0329" w:rsidP="00FD0329">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AE7079">
        <w:rPr>
          <w:rFonts w:ascii="Times New Roman" w:eastAsia="Times New Roman" w:hAnsi="Times New Roman" w:cs="Times New Roman"/>
          <w:sz w:val="28"/>
          <w:szCs w:val="28"/>
          <w:lang w:eastAsia="ru-RU"/>
        </w:rPr>
        <w:t>Если потребителю не предоставлена возможность при заключении договора незамедлительно получить информацию о товаре (услуге), он вправе в разумный срок отказаться от исполнения договора и потребовать возврата уплаченной за товар суммы и возмещения других убытков.</w:t>
      </w:r>
    </w:p>
    <w:p w:rsidR="00AE7079" w:rsidRPr="00B02E77" w:rsidRDefault="00AE7079" w:rsidP="00AE7079">
      <w:pPr>
        <w:pStyle w:val="a4"/>
        <w:shd w:val="clear" w:color="auto" w:fill="FFFFFF"/>
        <w:spacing w:before="0" w:beforeAutospacing="0" w:after="240" w:afterAutospacing="0"/>
        <w:jc w:val="both"/>
        <w:rPr>
          <w:sz w:val="28"/>
          <w:szCs w:val="28"/>
        </w:rPr>
      </w:pPr>
      <w:r w:rsidRPr="00B02E77">
        <w:rPr>
          <w:sz w:val="28"/>
          <w:szCs w:val="28"/>
        </w:rPr>
        <w:t xml:space="preserve">В целях защиты своих прав потребители  могут обращаться за соответствующими разъяснениями в </w:t>
      </w:r>
      <w:hyperlink r:id="rId7" w:history="1">
        <w:r w:rsidRPr="00B02E77">
          <w:rPr>
            <w:rStyle w:val="a3"/>
            <w:color w:val="auto"/>
            <w:sz w:val="28"/>
            <w:szCs w:val="28"/>
          </w:rPr>
          <w:t>территориальный отдел</w:t>
        </w:r>
      </w:hyperlink>
      <w:r w:rsidRPr="00B02E77">
        <w:rPr>
          <w:sz w:val="28"/>
          <w:szCs w:val="28"/>
        </w:rPr>
        <w:t xml:space="preserve"> Управления </w:t>
      </w:r>
      <w:proofErr w:type="spellStart"/>
      <w:r w:rsidRPr="00B02E77">
        <w:rPr>
          <w:sz w:val="28"/>
          <w:szCs w:val="28"/>
        </w:rPr>
        <w:t>Роспотребнадзора</w:t>
      </w:r>
      <w:proofErr w:type="spellEnd"/>
      <w:r w:rsidRPr="00B02E77">
        <w:rPr>
          <w:sz w:val="28"/>
          <w:szCs w:val="28"/>
        </w:rPr>
        <w:t xml:space="preserve"> по Красноярскому краю в </w:t>
      </w:r>
      <w:proofErr w:type="gramStart"/>
      <w:r w:rsidRPr="00B02E77">
        <w:rPr>
          <w:sz w:val="28"/>
          <w:szCs w:val="28"/>
        </w:rPr>
        <w:t>г</w:t>
      </w:r>
      <w:proofErr w:type="gramEnd"/>
      <w:r w:rsidRPr="00B02E77">
        <w:rPr>
          <w:sz w:val="28"/>
          <w:szCs w:val="28"/>
        </w:rPr>
        <w:t>. Канске в рабочие дни по телефону 8(39161)22212</w:t>
      </w:r>
      <w:r>
        <w:rPr>
          <w:sz w:val="28"/>
          <w:szCs w:val="28"/>
        </w:rPr>
        <w:t>.</w:t>
      </w:r>
    </w:p>
    <w:p w:rsidR="00AE7079" w:rsidRDefault="00AE7079" w:rsidP="005D2830">
      <w:pPr>
        <w:pStyle w:val="1"/>
        <w:shd w:val="clear" w:color="auto" w:fill="FFFFFF"/>
        <w:spacing w:before="0" w:beforeAutospacing="0" w:after="525" w:afterAutospacing="0"/>
        <w:rPr>
          <w:sz w:val="28"/>
          <w:szCs w:val="28"/>
        </w:rPr>
      </w:pPr>
    </w:p>
    <w:p w:rsidR="00AE7079" w:rsidRDefault="00AE7079" w:rsidP="005D2830">
      <w:pPr>
        <w:pStyle w:val="1"/>
        <w:shd w:val="clear" w:color="auto" w:fill="FFFFFF"/>
        <w:spacing w:before="0" w:beforeAutospacing="0" w:after="525" w:afterAutospacing="0"/>
        <w:rPr>
          <w:sz w:val="28"/>
          <w:szCs w:val="28"/>
        </w:rPr>
      </w:pPr>
    </w:p>
    <w:p w:rsidR="00AE7079" w:rsidRDefault="00AE7079" w:rsidP="005D2830">
      <w:pPr>
        <w:pStyle w:val="1"/>
        <w:shd w:val="clear" w:color="auto" w:fill="FFFFFF"/>
        <w:spacing w:before="0" w:beforeAutospacing="0" w:after="525" w:afterAutospacing="0"/>
        <w:rPr>
          <w:sz w:val="28"/>
          <w:szCs w:val="28"/>
        </w:rPr>
      </w:pPr>
    </w:p>
    <w:p w:rsidR="00AE7079" w:rsidRDefault="00AE7079" w:rsidP="005D2830">
      <w:pPr>
        <w:pStyle w:val="1"/>
        <w:shd w:val="clear" w:color="auto" w:fill="FFFFFF"/>
        <w:spacing w:before="0" w:beforeAutospacing="0" w:after="525" w:afterAutospacing="0"/>
        <w:rPr>
          <w:sz w:val="28"/>
          <w:szCs w:val="28"/>
        </w:rPr>
      </w:pPr>
    </w:p>
    <w:p w:rsidR="00AE7079" w:rsidRDefault="00AE7079" w:rsidP="005D2830">
      <w:pPr>
        <w:pStyle w:val="1"/>
        <w:shd w:val="clear" w:color="auto" w:fill="FFFFFF"/>
        <w:spacing w:before="0" w:beforeAutospacing="0" w:after="525" w:afterAutospacing="0"/>
        <w:rPr>
          <w:sz w:val="28"/>
          <w:szCs w:val="28"/>
        </w:rPr>
      </w:pPr>
    </w:p>
    <w:p w:rsidR="00AE7079" w:rsidRDefault="00AE7079" w:rsidP="005D2830">
      <w:pPr>
        <w:pStyle w:val="1"/>
        <w:shd w:val="clear" w:color="auto" w:fill="FFFFFF"/>
        <w:spacing w:before="0" w:beforeAutospacing="0" w:after="525" w:afterAutospacing="0"/>
        <w:rPr>
          <w:sz w:val="28"/>
          <w:szCs w:val="28"/>
        </w:rPr>
      </w:pPr>
    </w:p>
    <w:p w:rsidR="00AE7079" w:rsidRDefault="00AE7079" w:rsidP="005D2830">
      <w:pPr>
        <w:pStyle w:val="1"/>
        <w:shd w:val="clear" w:color="auto" w:fill="FFFFFF"/>
        <w:spacing w:before="0" w:beforeAutospacing="0" w:after="525" w:afterAutospacing="0"/>
        <w:rPr>
          <w:sz w:val="28"/>
          <w:szCs w:val="28"/>
        </w:rPr>
      </w:pPr>
    </w:p>
    <w:p w:rsidR="00040CFC" w:rsidRDefault="00040CFC" w:rsidP="005D2830">
      <w:pPr>
        <w:pStyle w:val="1"/>
        <w:shd w:val="clear" w:color="auto" w:fill="FFFFFF"/>
        <w:spacing w:before="0" w:beforeAutospacing="0" w:after="525" w:afterAutospacing="0"/>
        <w:rPr>
          <w:sz w:val="28"/>
          <w:szCs w:val="28"/>
        </w:rPr>
      </w:pPr>
    </w:p>
    <w:p w:rsidR="005D2830" w:rsidRPr="00AE7079" w:rsidRDefault="005D2830" w:rsidP="005D2830">
      <w:pPr>
        <w:pStyle w:val="1"/>
        <w:shd w:val="clear" w:color="auto" w:fill="FFFFFF"/>
        <w:spacing w:before="0" w:beforeAutospacing="0" w:after="525" w:afterAutospacing="0"/>
        <w:rPr>
          <w:sz w:val="28"/>
          <w:szCs w:val="28"/>
        </w:rPr>
      </w:pPr>
      <w:r w:rsidRPr="00AE7079">
        <w:rPr>
          <w:sz w:val="28"/>
          <w:szCs w:val="28"/>
        </w:rPr>
        <w:lastRenderedPageBreak/>
        <w:t>Цена на ценнике не совпадает с ценой в чеке. Что делать?</w:t>
      </w:r>
    </w:p>
    <w:p w:rsidR="005D2830" w:rsidRPr="00AE7079" w:rsidRDefault="005D2830" w:rsidP="005D2830">
      <w:pPr>
        <w:shd w:val="clear" w:color="auto" w:fill="FFFFFF"/>
        <w:spacing w:after="240"/>
        <w:ind w:firstLine="720"/>
        <w:jc w:val="both"/>
        <w:rPr>
          <w:rFonts w:ascii="Times New Roman" w:hAnsi="Times New Roman" w:cs="Times New Roman"/>
          <w:sz w:val="28"/>
          <w:szCs w:val="28"/>
        </w:rPr>
      </w:pPr>
      <w:r w:rsidRPr="00AE7079">
        <w:rPr>
          <w:rFonts w:ascii="Times New Roman" w:hAnsi="Times New Roman" w:cs="Times New Roman"/>
          <w:sz w:val="28"/>
          <w:szCs w:val="28"/>
        </w:rPr>
        <w:t>Всем нам знакома ситуация: берём с полки в магазине товар по одной цене, а на кассе нам пробивают его по совершенно другой цене, причем, как правило, больше указанной на ценнике.</w:t>
      </w:r>
    </w:p>
    <w:p w:rsidR="005D2830" w:rsidRPr="00AE7079" w:rsidRDefault="005D2830" w:rsidP="005D2830">
      <w:pPr>
        <w:shd w:val="clear" w:color="auto" w:fill="FFFFFF"/>
        <w:spacing w:after="240"/>
        <w:ind w:firstLine="720"/>
        <w:jc w:val="both"/>
        <w:rPr>
          <w:rFonts w:ascii="Times New Roman" w:hAnsi="Times New Roman" w:cs="Times New Roman"/>
          <w:sz w:val="28"/>
          <w:szCs w:val="28"/>
        </w:rPr>
      </w:pPr>
      <w:r w:rsidRPr="00AE7079">
        <w:rPr>
          <w:rFonts w:ascii="Times New Roman" w:hAnsi="Times New Roman" w:cs="Times New Roman"/>
          <w:sz w:val="28"/>
          <w:szCs w:val="28"/>
        </w:rPr>
        <w:t>Важно знать: в данной ситуации Вы имеете полное право требовать продать вам товар по той цене, что указана в ценнике.</w:t>
      </w:r>
    </w:p>
    <w:p w:rsidR="005D2830" w:rsidRPr="00AE7079" w:rsidRDefault="005D2830" w:rsidP="005D2830">
      <w:pPr>
        <w:shd w:val="clear" w:color="auto" w:fill="FFFFFF"/>
        <w:spacing w:after="240"/>
        <w:ind w:firstLine="720"/>
        <w:jc w:val="both"/>
        <w:rPr>
          <w:rFonts w:ascii="Times New Roman" w:hAnsi="Times New Roman" w:cs="Times New Roman"/>
          <w:sz w:val="28"/>
          <w:szCs w:val="28"/>
        </w:rPr>
      </w:pPr>
      <w:r w:rsidRPr="00AE7079">
        <w:rPr>
          <w:rFonts w:ascii="Times New Roman" w:hAnsi="Times New Roman" w:cs="Times New Roman"/>
          <w:sz w:val="28"/>
          <w:szCs w:val="28"/>
        </w:rPr>
        <w:t>Законодательством предусмотрено, что продавец обязан своевременно в наглядной и доступной форме довести до сведения потребителя необходимую и достоверную информацию о товаре (в том числе, о его цене), обеспечивающую возможность его правильного выбора.</w:t>
      </w:r>
    </w:p>
    <w:p w:rsidR="005D2830" w:rsidRPr="00AE7079" w:rsidRDefault="005D2830" w:rsidP="005D2830">
      <w:pPr>
        <w:shd w:val="clear" w:color="auto" w:fill="FFFFFF"/>
        <w:spacing w:after="240"/>
        <w:ind w:firstLine="720"/>
        <w:jc w:val="both"/>
        <w:rPr>
          <w:rFonts w:ascii="Times New Roman" w:hAnsi="Times New Roman" w:cs="Times New Roman"/>
          <w:sz w:val="28"/>
          <w:szCs w:val="28"/>
        </w:rPr>
      </w:pPr>
      <w:r w:rsidRPr="00AE7079">
        <w:rPr>
          <w:rFonts w:ascii="Times New Roman" w:hAnsi="Times New Roman" w:cs="Times New Roman"/>
          <w:sz w:val="28"/>
          <w:szCs w:val="28"/>
        </w:rPr>
        <w:t>Обычно продавцы объясняют, что не успели поменять ценник, так как у них много работы.</w:t>
      </w:r>
    </w:p>
    <w:p w:rsidR="005D2830" w:rsidRPr="00AE7079" w:rsidRDefault="005D2830" w:rsidP="005D2830">
      <w:pPr>
        <w:shd w:val="clear" w:color="auto" w:fill="FFFFFF"/>
        <w:spacing w:after="240"/>
        <w:ind w:firstLine="720"/>
        <w:jc w:val="both"/>
        <w:rPr>
          <w:rFonts w:ascii="Times New Roman" w:hAnsi="Times New Roman" w:cs="Times New Roman"/>
          <w:sz w:val="28"/>
          <w:szCs w:val="28"/>
        </w:rPr>
      </w:pPr>
      <w:r w:rsidRPr="00AE7079">
        <w:rPr>
          <w:rFonts w:ascii="Times New Roman" w:hAnsi="Times New Roman" w:cs="Times New Roman"/>
          <w:sz w:val="28"/>
          <w:szCs w:val="28"/>
        </w:rPr>
        <w:t>Право потребителя на получение информации установлено статьей 10 Закона РФ от 07.02.1992г. № 2300-1 «О защите прав потребителей», п. 3 Правил продажи товаров розничной купли-продажи, утвержденных постановлением Правительства РФ от 31 декабря 2020 г. № 2463.</w:t>
      </w:r>
    </w:p>
    <w:p w:rsidR="005D2830" w:rsidRPr="00AE7079" w:rsidRDefault="005D2830" w:rsidP="005D2830">
      <w:pPr>
        <w:shd w:val="clear" w:color="auto" w:fill="FFFFFF"/>
        <w:spacing w:after="240"/>
        <w:ind w:firstLine="720"/>
        <w:jc w:val="both"/>
        <w:rPr>
          <w:rFonts w:ascii="Times New Roman" w:hAnsi="Times New Roman" w:cs="Times New Roman"/>
          <w:sz w:val="28"/>
          <w:szCs w:val="28"/>
        </w:rPr>
      </w:pPr>
      <w:r w:rsidRPr="00AE7079">
        <w:rPr>
          <w:rFonts w:ascii="Times New Roman" w:hAnsi="Times New Roman" w:cs="Times New Roman"/>
          <w:sz w:val="28"/>
          <w:szCs w:val="28"/>
        </w:rPr>
        <w:t>При этом цена за вес или единицу реализуемого товара должна быть указана на ценнике.</w:t>
      </w:r>
    </w:p>
    <w:p w:rsidR="005D2830" w:rsidRPr="00AE7079" w:rsidRDefault="005D2830" w:rsidP="005D2830">
      <w:pPr>
        <w:shd w:val="clear" w:color="auto" w:fill="FFFFFF"/>
        <w:spacing w:after="240"/>
        <w:ind w:firstLine="720"/>
        <w:jc w:val="both"/>
        <w:rPr>
          <w:rFonts w:ascii="Times New Roman" w:hAnsi="Times New Roman" w:cs="Times New Roman"/>
          <w:sz w:val="28"/>
          <w:szCs w:val="28"/>
        </w:rPr>
      </w:pPr>
      <w:r w:rsidRPr="00AE7079">
        <w:rPr>
          <w:rFonts w:ascii="Times New Roman" w:hAnsi="Times New Roman" w:cs="Times New Roman"/>
          <w:sz w:val="28"/>
          <w:szCs w:val="28"/>
        </w:rPr>
        <w:t>Кроме того, в Гражданском Кодексе Российской Федерации есть понятие </w:t>
      </w:r>
      <w:r w:rsidRPr="00AE7079">
        <w:rPr>
          <w:rFonts w:ascii="Times New Roman" w:hAnsi="Times New Roman" w:cs="Times New Roman"/>
          <w:b/>
          <w:bCs/>
          <w:sz w:val="28"/>
          <w:szCs w:val="28"/>
        </w:rPr>
        <w:t>оферта</w:t>
      </w:r>
      <w:r w:rsidRPr="00AE7079">
        <w:rPr>
          <w:rFonts w:ascii="Times New Roman" w:hAnsi="Times New Roman" w:cs="Times New Roman"/>
          <w:sz w:val="28"/>
          <w:szCs w:val="28"/>
        </w:rPr>
        <w:t xml:space="preserve">, то есть </w:t>
      </w:r>
      <w:proofErr w:type="spellStart"/>
      <w:r w:rsidRPr="00AE7079">
        <w:rPr>
          <w:rFonts w:ascii="Times New Roman" w:hAnsi="Times New Roman" w:cs="Times New Roman"/>
          <w:sz w:val="28"/>
          <w:szCs w:val="28"/>
        </w:rPr>
        <w:t>задокументированное</w:t>
      </w:r>
      <w:proofErr w:type="spellEnd"/>
      <w:r w:rsidRPr="00AE7079">
        <w:rPr>
          <w:rFonts w:ascii="Times New Roman" w:hAnsi="Times New Roman" w:cs="Times New Roman"/>
          <w:sz w:val="28"/>
          <w:szCs w:val="28"/>
        </w:rPr>
        <w:t xml:space="preserve"> предложение. В магазинах ценник является именно публичной офертой, и продавец обязан продать покупателю товар по цене, которая в этой оферте указана.</w:t>
      </w:r>
    </w:p>
    <w:p w:rsidR="005D2830" w:rsidRPr="00AE7079" w:rsidRDefault="005D2830" w:rsidP="005D2830">
      <w:pPr>
        <w:shd w:val="clear" w:color="auto" w:fill="FFFFFF"/>
        <w:spacing w:after="240"/>
        <w:ind w:firstLine="720"/>
        <w:jc w:val="both"/>
        <w:rPr>
          <w:rFonts w:ascii="Times New Roman" w:hAnsi="Times New Roman" w:cs="Times New Roman"/>
          <w:sz w:val="28"/>
          <w:szCs w:val="28"/>
        </w:rPr>
      </w:pPr>
      <w:r w:rsidRPr="00AE7079">
        <w:rPr>
          <w:rFonts w:ascii="Times New Roman" w:hAnsi="Times New Roman" w:cs="Times New Roman"/>
          <w:sz w:val="28"/>
          <w:szCs w:val="28"/>
        </w:rPr>
        <w:t>Покупателю, попавшему в такую ситуацию, необходимо обратиться к администратору магазина, сообщить ему о данной ситуации и потребовать исправить нарушения законодательства, то есть продать товар по цене, указанной на ценнике.</w:t>
      </w:r>
    </w:p>
    <w:p w:rsidR="005D2830" w:rsidRPr="00AE7079" w:rsidRDefault="005D2830" w:rsidP="005D2830">
      <w:pPr>
        <w:shd w:val="clear" w:color="auto" w:fill="FFFFFF"/>
        <w:spacing w:after="240"/>
        <w:ind w:firstLine="720"/>
        <w:jc w:val="both"/>
        <w:rPr>
          <w:rFonts w:ascii="Times New Roman" w:hAnsi="Times New Roman" w:cs="Times New Roman"/>
          <w:sz w:val="28"/>
          <w:szCs w:val="28"/>
        </w:rPr>
      </w:pPr>
      <w:r w:rsidRPr="00AE7079">
        <w:rPr>
          <w:rFonts w:ascii="Times New Roman" w:hAnsi="Times New Roman" w:cs="Times New Roman"/>
          <w:sz w:val="28"/>
          <w:szCs w:val="28"/>
        </w:rPr>
        <w:t>За защитой (восстановлением) своих нарушенных прав покупатель вправе обратиться к продавцу (юридическому лицу, индивидуальному предпринимателю) с письменной претензией. В случае поступления претензии потребителя продавец направляет ему ответ в отношении заявленных требований. Требование потребителя о возврате уплаченной за товар денежной суммы подлежит удовлетворению продавцом в течение десяти дней со дня предъявления соответствующего требования.</w:t>
      </w:r>
    </w:p>
    <w:p w:rsidR="005D2830" w:rsidRPr="00AE7079" w:rsidRDefault="005D2830" w:rsidP="005D2830">
      <w:pPr>
        <w:shd w:val="clear" w:color="auto" w:fill="FFFFFF"/>
        <w:spacing w:after="240"/>
        <w:ind w:firstLine="720"/>
        <w:jc w:val="both"/>
        <w:rPr>
          <w:rFonts w:ascii="Times New Roman" w:hAnsi="Times New Roman" w:cs="Times New Roman"/>
          <w:sz w:val="28"/>
          <w:szCs w:val="28"/>
        </w:rPr>
      </w:pPr>
      <w:r w:rsidRPr="00AE7079">
        <w:rPr>
          <w:rFonts w:ascii="Times New Roman" w:hAnsi="Times New Roman" w:cs="Times New Roman"/>
          <w:sz w:val="28"/>
          <w:szCs w:val="28"/>
        </w:rPr>
        <w:lastRenderedPageBreak/>
        <w:t xml:space="preserve">В случае невозможности решить спорную ситуацию, советуем обратиться в </w:t>
      </w:r>
      <w:proofErr w:type="spellStart"/>
      <w:r w:rsidRPr="00AE7079">
        <w:rPr>
          <w:rFonts w:ascii="Times New Roman" w:hAnsi="Times New Roman" w:cs="Times New Roman"/>
          <w:sz w:val="28"/>
          <w:szCs w:val="28"/>
        </w:rPr>
        <w:t>Роспотребнадзор</w:t>
      </w:r>
      <w:proofErr w:type="spellEnd"/>
      <w:r w:rsidRPr="00AE7079">
        <w:rPr>
          <w:rFonts w:ascii="Times New Roman" w:hAnsi="Times New Roman" w:cs="Times New Roman"/>
          <w:sz w:val="28"/>
          <w:szCs w:val="28"/>
        </w:rPr>
        <w:t xml:space="preserve"> с письменным заявлением, приложив к нему ответ магазина на претензию (при наличии), фотографию ценника и чека.</w:t>
      </w:r>
    </w:p>
    <w:p w:rsidR="005D2830" w:rsidRPr="00AE7079" w:rsidRDefault="005D2830" w:rsidP="005D2830">
      <w:pPr>
        <w:shd w:val="clear" w:color="auto" w:fill="FFFFFF"/>
        <w:spacing w:after="240"/>
        <w:ind w:firstLine="720"/>
        <w:jc w:val="both"/>
        <w:rPr>
          <w:rFonts w:ascii="Times New Roman" w:hAnsi="Times New Roman" w:cs="Times New Roman"/>
          <w:sz w:val="28"/>
          <w:szCs w:val="28"/>
        </w:rPr>
      </w:pPr>
      <w:r w:rsidRPr="00AE7079">
        <w:rPr>
          <w:rFonts w:ascii="Times New Roman" w:hAnsi="Times New Roman" w:cs="Times New Roman"/>
          <w:sz w:val="28"/>
          <w:szCs w:val="28"/>
        </w:rPr>
        <w:t>В любом случае, всем, кто столкнулся с нарушением своих прав потребителя, советуем не оставлять это без последствий. Указанное нарушение является основанием для привлечения продавца к административной ответственности.</w:t>
      </w:r>
    </w:p>
    <w:p w:rsidR="005D2830" w:rsidRDefault="005D2830" w:rsidP="005D2830">
      <w:pPr>
        <w:pStyle w:val="a4"/>
        <w:shd w:val="clear" w:color="auto" w:fill="FFFFFF"/>
        <w:spacing w:before="0" w:beforeAutospacing="0" w:after="0" w:afterAutospacing="0"/>
        <w:ind w:firstLine="709"/>
        <w:jc w:val="both"/>
        <w:rPr>
          <w:sz w:val="28"/>
          <w:szCs w:val="28"/>
        </w:rPr>
      </w:pPr>
      <w:r w:rsidRPr="00AE7079">
        <w:rPr>
          <w:sz w:val="28"/>
          <w:szCs w:val="28"/>
        </w:rPr>
        <w:t xml:space="preserve">Важно иметь в виду, что, если Вы уже расплатились за товар, и только после заметили ошибку, магазин все </w:t>
      </w:r>
      <w:proofErr w:type="gramStart"/>
      <w:r w:rsidRPr="00AE7079">
        <w:rPr>
          <w:sz w:val="28"/>
          <w:szCs w:val="28"/>
        </w:rPr>
        <w:t>равно обязан</w:t>
      </w:r>
      <w:proofErr w:type="gramEnd"/>
      <w:r w:rsidRPr="00AE7079">
        <w:rPr>
          <w:sz w:val="28"/>
          <w:szCs w:val="28"/>
        </w:rPr>
        <w:t xml:space="preserve"> выплатить Вам разницу в цене между чеком и ценником.</w:t>
      </w:r>
    </w:p>
    <w:p w:rsidR="00AE7079" w:rsidRPr="00B02E77" w:rsidRDefault="00AE7079" w:rsidP="00AE7079">
      <w:pPr>
        <w:pStyle w:val="a4"/>
        <w:shd w:val="clear" w:color="auto" w:fill="FFFFFF"/>
        <w:spacing w:before="0" w:beforeAutospacing="0" w:after="240" w:afterAutospacing="0"/>
        <w:jc w:val="both"/>
        <w:rPr>
          <w:sz w:val="28"/>
          <w:szCs w:val="28"/>
        </w:rPr>
      </w:pPr>
      <w:r>
        <w:rPr>
          <w:sz w:val="28"/>
          <w:szCs w:val="28"/>
        </w:rPr>
        <w:t xml:space="preserve">        </w:t>
      </w:r>
      <w:r w:rsidRPr="00B02E77">
        <w:rPr>
          <w:sz w:val="28"/>
          <w:szCs w:val="28"/>
        </w:rPr>
        <w:t xml:space="preserve">В целях защиты своих прав потребители  могут обращаться за соответствующими разъяснениями в </w:t>
      </w:r>
      <w:hyperlink r:id="rId8" w:history="1">
        <w:r w:rsidRPr="00B02E77">
          <w:rPr>
            <w:rStyle w:val="a3"/>
            <w:color w:val="auto"/>
            <w:sz w:val="28"/>
            <w:szCs w:val="28"/>
          </w:rPr>
          <w:t>территориальный отдел</w:t>
        </w:r>
      </w:hyperlink>
      <w:r w:rsidRPr="00B02E77">
        <w:rPr>
          <w:sz w:val="28"/>
          <w:szCs w:val="28"/>
        </w:rPr>
        <w:t xml:space="preserve"> Управления </w:t>
      </w:r>
      <w:proofErr w:type="spellStart"/>
      <w:r w:rsidRPr="00B02E77">
        <w:rPr>
          <w:sz w:val="28"/>
          <w:szCs w:val="28"/>
        </w:rPr>
        <w:t>Роспотребнадзора</w:t>
      </w:r>
      <w:proofErr w:type="spellEnd"/>
      <w:r w:rsidRPr="00B02E77">
        <w:rPr>
          <w:sz w:val="28"/>
          <w:szCs w:val="28"/>
        </w:rPr>
        <w:t xml:space="preserve"> по Красноярскому краю в </w:t>
      </w:r>
      <w:proofErr w:type="gramStart"/>
      <w:r w:rsidRPr="00B02E77">
        <w:rPr>
          <w:sz w:val="28"/>
          <w:szCs w:val="28"/>
        </w:rPr>
        <w:t>г</w:t>
      </w:r>
      <w:proofErr w:type="gramEnd"/>
      <w:r w:rsidRPr="00B02E77">
        <w:rPr>
          <w:sz w:val="28"/>
          <w:szCs w:val="28"/>
        </w:rPr>
        <w:t>. Канске в рабочие дни по телефону 8(39161)22212</w:t>
      </w:r>
      <w:r>
        <w:rPr>
          <w:sz w:val="28"/>
          <w:szCs w:val="28"/>
        </w:rPr>
        <w:t>.</w:t>
      </w:r>
    </w:p>
    <w:p w:rsidR="00AE7079" w:rsidRDefault="00AE7079" w:rsidP="005D2830">
      <w:pPr>
        <w:pStyle w:val="a4"/>
        <w:shd w:val="clear" w:color="auto" w:fill="FFFFFF"/>
        <w:spacing w:before="0" w:beforeAutospacing="0" w:after="0" w:afterAutospacing="0"/>
        <w:ind w:firstLine="709"/>
        <w:jc w:val="both"/>
        <w:rPr>
          <w:sz w:val="28"/>
          <w:szCs w:val="28"/>
        </w:rPr>
      </w:pPr>
    </w:p>
    <w:p w:rsidR="00AE7079" w:rsidRDefault="00AE7079" w:rsidP="005D2830">
      <w:pPr>
        <w:pStyle w:val="a4"/>
        <w:shd w:val="clear" w:color="auto" w:fill="FFFFFF"/>
        <w:spacing w:before="0" w:beforeAutospacing="0" w:after="0" w:afterAutospacing="0"/>
        <w:ind w:firstLine="709"/>
        <w:jc w:val="both"/>
        <w:rPr>
          <w:sz w:val="28"/>
          <w:szCs w:val="28"/>
        </w:rPr>
      </w:pPr>
    </w:p>
    <w:p w:rsidR="00AE7079" w:rsidRDefault="00AE7079" w:rsidP="005D2830">
      <w:pPr>
        <w:pStyle w:val="a4"/>
        <w:shd w:val="clear" w:color="auto" w:fill="FFFFFF"/>
        <w:spacing w:before="0" w:beforeAutospacing="0" w:after="0" w:afterAutospacing="0"/>
        <w:ind w:firstLine="709"/>
        <w:jc w:val="both"/>
        <w:rPr>
          <w:sz w:val="28"/>
          <w:szCs w:val="28"/>
        </w:rPr>
      </w:pPr>
    </w:p>
    <w:p w:rsidR="00AE7079" w:rsidRDefault="00AE7079" w:rsidP="005D2830">
      <w:pPr>
        <w:pStyle w:val="a4"/>
        <w:shd w:val="clear" w:color="auto" w:fill="FFFFFF"/>
        <w:spacing w:before="0" w:beforeAutospacing="0" w:after="0" w:afterAutospacing="0"/>
        <w:ind w:firstLine="709"/>
        <w:jc w:val="both"/>
        <w:rPr>
          <w:sz w:val="28"/>
          <w:szCs w:val="28"/>
        </w:rPr>
      </w:pPr>
    </w:p>
    <w:p w:rsidR="00AE7079" w:rsidRDefault="00AE7079" w:rsidP="005D2830">
      <w:pPr>
        <w:pStyle w:val="a4"/>
        <w:shd w:val="clear" w:color="auto" w:fill="FFFFFF"/>
        <w:spacing w:before="0" w:beforeAutospacing="0" w:after="0" w:afterAutospacing="0"/>
        <w:ind w:firstLine="709"/>
        <w:jc w:val="both"/>
        <w:rPr>
          <w:sz w:val="28"/>
          <w:szCs w:val="28"/>
        </w:rPr>
      </w:pPr>
    </w:p>
    <w:p w:rsidR="00AE7079" w:rsidRDefault="00AE7079" w:rsidP="005D2830">
      <w:pPr>
        <w:pStyle w:val="a4"/>
        <w:shd w:val="clear" w:color="auto" w:fill="FFFFFF"/>
        <w:spacing w:before="0" w:beforeAutospacing="0" w:after="0" w:afterAutospacing="0"/>
        <w:ind w:firstLine="709"/>
        <w:jc w:val="both"/>
        <w:rPr>
          <w:sz w:val="28"/>
          <w:szCs w:val="28"/>
        </w:rPr>
      </w:pPr>
    </w:p>
    <w:p w:rsidR="00AE7079" w:rsidRDefault="00AE7079" w:rsidP="005D2830">
      <w:pPr>
        <w:pStyle w:val="a4"/>
        <w:shd w:val="clear" w:color="auto" w:fill="FFFFFF"/>
        <w:spacing w:before="0" w:beforeAutospacing="0" w:after="0" w:afterAutospacing="0"/>
        <w:ind w:firstLine="709"/>
        <w:jc w:val="both"/>
        <w:rPr>
          <w:sz w:val="28"/>
          <w:szCs w:val="28"/>
        </w:rPr>
      </w:pPr>
    </w:p>
    <w:p w:rsidR="00AE7079" w:rsidRDefault="00AE7079" w:rsidP="005D2830">
      <w:pPr>
        <w:pStyle w:val="a4"/>
        <w:shd w:val="clear" w:color="auto" w:fill="FFFFFF"/>
        <w:spacing w:before="0" w:beforeAutospacing="0" w:after="0" w:afterAutospacing="0"/>
        <w:ind w:firstLine="709"/>
        <w:jc w:val="both"/>
        <w:rPr>
          <w:sz w:val="28"/>
          <w:szCs w:val="28"/>
        </w:rPr>
      </w:pPr>
    </w:p>
    <w:p w:rsidR="00AE7079" w:rsidRDefault="00AE7079" w:rsidP="005D2830">
      <w:pPr>
        <w:pStyle w:val="a4"/>
        <w:shd w:val="clear" w:color="auto" w:fill="FFFFFF"/>
        <w:spacing w:before="0" w:beforeAutospacing="0" w:after="0" w:afterAutospacing="0"/>
        <w:ind w:firstLine="709"/>
        <w:jc w:val="both"/>
        <w:rPr>
          <w:sz w:val="28"/>
          <w:szCs w:val="28"/>
        </w:rPr>
      </w:pPr>
    </w:p>
    <w:p w:rsidR="00AE7079" w:rsidRDefault="00AE7079" w:rsidP="005D2830">
      <w:pPr>
        <w:pStyle w:val="a4"/>
        <w:shd w:val="clear" w:color="auto" w:fill="FFFFFF"/>
        <w:spacing w:before="0" w:beforeAutospacing="0" w:after="0" w:afterAutospacing="0"/>
        <w:ind w:firstLine="709"/>
        <w:jc w:val="both"/>
        <w:rPr>
          <w:sz w:val="28"/>
          <w:szCs w:val="28"/>
        </w:rPr>
      </w:pPr>
    </w:p>
    <w:p w:rsidR="00AE7079" w:rsidRDefault="00AE7079" w:rsidP="005D2830">
      <w:pPr>
        <w:pStyle w:val="a4"/>
        <w:shd w:val="clear" w:color="auto" w:fill="FFFFFF"/>
        <w:spacing w:before="0" w:beforeAutospacing="0" w:after="0" w:afterAutospacing="0"/>
        <w:ind w:firstLine="709"/>
        <w:jc w:val="both"/>
        <w:rPr>
          <w:sz w:val="28"/>
          <w:szCs w:val="28"/>
        </w:rPr>
      </w:pPr>
    </w:p>
    <w:p w:rsidR="00AE7079" w:rsidRDefault="00AE7079" w:rsidP="005D2830">
      <w:pPr>
        <w:pStyle w:val="a4"/>
        <w:shd w:val="clear" w:color="auto" w:fill="FFFFFF"/>
        <w:spacing w:before="0" w:beforeAutospacing="0" w:after="0" w:afterAutospacing="0"/>
        <w:ind w:firstLine="709"/>
        <w:jc w:val="both"/>
        <w:rPr>
          <w:sz w:val="28"/>
          <w:szCs w:val="28"/>
        </w:rPr>
      </w:pPr>
    </w:p>
    <w:p w:rsidR="00AE7079" w:rsidRDefault="00AE7079" w:rsidP="005D2830">
      <w:pPr>
        <w:pStyle w:val="a4"/>
        <w:shd w:val="clear" w:color="auto" w:fill="FFFFFF"/>
        <w:spacing w:before="0" w:beforeAutospacing="0" w:after="0" w:afterAutospacing="0"/>
        <w:ind w:firstLine="709"/>
        <w:jc w:val="both"/>
        <w:rPr>
          <w:sz w:val="28"/>
          <w:szCs w:val="28"/>
        </w:rPr>
      </w:pPr>
    </w:p>
    <w:p w:rsidR="00AE7079" w:rsidRDefault="00AE7079" w:rsidP="005D2830">
      <w:pPr>
        <w:pStyle w:val="a4"/>
        <w:shd w:val="clear" w:color="auto" w:fill="FFFFFF"/>
        <w:spacing w:before="0" w:beforeAutospacing="0" w:after="0" w:afterAutospacing="0"/>
        <w:ind w:firstLine="709"/>
        <w:jc w:val="both"/>
        <w:rPr>
          <w:sz w:val="28"/>
          <w:szCs w:val="28"/>
        </w:rPr>
      </w:pPr>
    </w:p>
    <w:p w:rsidR="00AE7079" w:rsidRDefault="00AE7079" w:rsidP="005D2830">
      <w:pPr>
        <w:pStyle w:val="a4"/>
        <w:shd w:val="clear" w:color="auto" w:fill="FFFFFF"/>
        <w:spacing w:before="0" w:beforeAutospacing="0" w:after="0" w:afterAutospacing="0"/>
        <w:ind w:firstLine="709"/>
        <w:jc w:val="both"/>
        <w:rPr>
          <w:sz w:val="28"/>
          <w:szCs w:val="28"/>
        </w:rPr>
      </w:pPr>
    </w:p>
    <w:p w:rsidR="00AE7079" w:rsidRDefault="00AE7079" w:rsidP="005D2830">
      <w:pPr>
        <w:pStyle w:val="a4"/>
        <w:shd w:val="clear" w:color="auto" w:fill="FFFFFF"/>
        <w:spacing w:before="0" w:beforeAutospacing="0" w:after="0" w:afterAutospacing="0"/>
        <w:ind w:firstLine="709"/>
        <w:jc w:val="both"/>
        <w:rPr>
          <w:sz w:val="28"/>
          <w:szCs w:val="28"/>
        </w:rPr>
      </w:pPr>
    </w:p>
    <w:p w:rsidR="00AE7079" w:rsidRDefault="00AE7079" w:rsidP="005D2830">
      <w:pPr>
        <w:pStyle w:val="a4"/>
        <w:shd w:val="clear" w:color="auto" w:fill="FFFFFF"/>
        <w:spacing w:before="0" w:beforeAutospacing="0" w:after="0" w:afterAutospacing="0"/>
        <w:ind w:firstLine="709"/>
        <w:jc w:val="both"/>
        <w:rPr>
          <w:sz w:val="28"/>
          <w:szCs w:val="28"/>
        </w:rPr>
      </w:pPr>
    </w:p>
    <w:p w:rsidR="00AE7079" w:rsidRDefault="00AE7079" w:rsidP="005D2830">
      <w:pPr>
        <w:pStyle w:val="a4"/>
        <w:shd w:val="clear" w:color="auto" w:fill="FFFFFF"/>
        <w:spacing w:before="0" w:beforeAutospacing="0" w:after="0" w:afterAutospacing="0"/>
        <w:ind w:firstLine="709"/>
        <w:jc w:val="both"/>
        <w:rPr>
          <w:sz w:val="28"/>
          <w:szCs w:val="28"/>
        </w:rPr>
      </w:pPr>
    </w:p>
    <w:p w:rsidR="00AE7079" w:rsidRDefault="00AE7079" w:rsidP="005D2830">
      <w:pPr>
        <w:pStyle w:val="a4"/>
        <w:shd w:val="clear" w:color="auto" w:fill="FFFFFF"/>
        <w:spacing w:before="0" w:beforeAutospacing="0" w:after="0" w:afterAutospacing="0"/>
        <w:ind w:firstLine="709"/>
        <w:jc w:val="both"/>
        <w:rPr>
          <w:sz w:val="28"/>
          <w:szCs w:val="28"/>
        </w:rPr>
      </w:pPr>
    </w:p>
    <w:p w:rsidR="00AE7079" w:rsidRDefault="00AE7079" w:rsidP="005D2830">
      <w:pPr>
        <w:pStyle w:val="a4"/>
        <w:shd w:val="clear" w:color="auto" w:fill="FFFFFF"/>
        <w:spacing w:before="0" w:beforeAutospacing="0" w:after="0" w:afterAutospacing="0"/>
        <w:ind w:firstLine="709"/>
        <w:jc w:val="both"/>
        <w:rPr>
          <w:sz w:val="28"/>
          <w:szCs w:val="28"/>
        </w:rPr>
      </w:pPr>
    </w:p>
    <w:p w:rsidR="00AE7079" w:rsidRDefault="00AE7079" w:rsidP="005D2830">
      <w:pPr>
        <w:pStyle w:val="a4"/>
        <w:shd w:val="clear" w:color="auto" w:fill="FFFFFF"/>
        <w:spacing w:before="0" w:beforeAutospacing="0" w:after="0" w:afterAutospacing="0"/>
        <w:ind w:firstLine="709"/>
        <w:jc w:val="both"/>
        <w:rPr>
          <w:sz w:val="28"/>
          <w:szCs w:val="28"/>
        </w:rPr>
      </w:pPr>
    </w:p>
    <w:p w:rsidR="00AE7079" w:rsidRDefault="00AE7079" w:rsidP="005D2830">
      <w:pPr>
        <w:pStyle w:val="a4"/>
        <w:shd w:val="clear" w:color="auto" w:fill="FFFFFF"/>
        <w:spacing w:before="0" w:beforeAutospacing="0" w:after="0" w:afterAutospacing="0"/>
        <w:ind w:firstLine="709"/>
        <w:jc w:val="both"/>
        <w:rPr>
          <w:sz w:val="28"/>
          <w:szCs w:val="28"/>
        </w:rPr>
      </w:pPr>
    </w:p>
    <w:p w:rsidR="00AE7079" w:rsidRDefault="00AE7079" w:rsidP="005D2830">
      <w:pPr>
        <w:pStyle w:val="a4"/>
        <w:shd w:val="clear" w:color="auto" w:fill="FFFFFF"/>
        <w:spacing w:before="0" w:beforeAutospacing="0" w:after="0" w:afterAutospacing="0"/>
        <w:ind w:firstLine="709"/>
        <w:jc w:val="both"/>
        <w:rPr>
          <w:sz w:val="28"/>
          <w:szCs w:val="28"/>
        </w:rPr>
      </w:pPr>
    </w:p>
    <w:p w:rsidR="00AE7079" w:rsidRDefault="00AE7079" w:rsidP="005D2830">
      <w:pPr>
        <w:pStyle w:val="a4"/>
        <w:shd w:val="clear" w:color="auto" w:fill="FFFFFF"/>
        <w:spacing w:before="0" w:beforeAutospacing="0" w:after="0" w:afterAutospacing="0"/>
        <w:ind w:firstLine="709"/>
        <w:jc w:val="both"/>
        <w:rPr>
          <w:sz w:val="28"/>
          <w:szCs w:val="28"/>
        </w:rPr>
      </w:pPr>
    </w:p>
    <w:p w:rsidR="00AE7079" w:rsidRDefault="00AE7079" w:rsidP="005D2830">
      <w:pPr>
        <w:pStyle w:val="a4"/>
        <w:shd w:val="clear" w:color="auto" w:fill="FFFFFF"/>
        <w:spacing w:before="0" w:beforeAutospacing="0" w:after="0" w:afterAutospacing="0"/>
        <w:ind w:firstLine="709"/>
        <w:jc w:val="both"/>
        <w:rPr>
          <w:sz w:val="28"/>
          <w:szCs w:val="28"/>
        </w:rPr>
      </w:pPr>
    </w:p>
    <w:p w:rsidR="00AE7079" w:rsidRDefault="00AE7079" w:rsidP="005D2830">
      <w:pPr>
        <w:pStyle w:val="a4"/>
        <w:shd w:val="clear" w:color="auto" w:fill="FFFFFF"/>
        <w:spacing w:before="0" w:beforeAutospacing="0" w:after="0" w:afterAutospacing="0"/>
        <w:ind w:firstLine="709"/>
        <w:jc w:val="both"/>
        <w:rPr>
          <w:sz w:val="28"/>
          <w:szCs w:val="28"/>
        </w:rPr>
      </w:pPr>
    </w:p>
    <w:p w:rsidR="00AE7079" w:rsidRDefault="00AE7079" w:rsidP="005D2830">
      <w:pPr>
        <w:pStyle w:val="a4"/>
        <w:shd w:val="clear" w:color="auto" w:fill="FFFFFF"/>
        <w:spacing w:before="0" w:beforeAutospacing="0" w:after="0" w:afterAutospacing="0"/>
        <w:ind w:firstLine="709"/>
        <w:jc w:val="both"/>
        <w:rPr>
          <w:sz w:val="28"/>
          <w:szCs w:val="28"/>
        </w:rPr>
      </w:pPr>
    </w:p>
    <w:p w:rsidR="00AE7079" w:rsidRPr="00AE7079" w:rsidRDefault="00AE7079" w:rsidP="005D2830">
      <w:pPr>
        <w:pStyle w:val="a4"/>
        <w:shd w:val="clear" w:color="auto" w:fill="FFFFFF"/>
        <w:spacing w:before="0" w:beforeAutospacing="0" w:after="0" w:afterAutospacing="0"/>
        <w:ind w:firstLine="709"/>
        <w:jc w:val="both"/>
        <w:rPr>
          <w:sz w:val="28"/>
          <w:szCs w:val="28"/>
        </w:rPr>
      </w:pPr>
    </w:p>
    <w:p w:rsidR="005D2830" w:rsidRPr="00AE7079" w:rsidRDefault="005D2830" w:rsidP="005D2830">
      <w:pPr>
        <w:pStyle w:val="1"/>
        <w:shd w:val="clear" w:color="auto" w:fill="FFFFFF"/>
        <w:spacing w:before="0" w:beforeAutospacing="0" w:after="525" w:afterAutospacing="0"/>
        <w:rPr>
          <w:sz w:val="28"/>
          <w:szCs w:val="28"/>
        </w:rPr>
      </w:pPr>
      <w:r w:rsidRPr="00AE7079">
        <w:rPr>
          <w:sz w:val="28"/>
          <w:szCs w:val="28"/>
        </w:rPr>
        <w:t>Возврат, обмен, замена товара в аптеке</w:t>
      </w:r>
    </w:p>
    <w:p w:rsidR="005D2830" w:rsidRPr="00AE7079" w:rsidRDefault="005D2830" w:rsidP="005D2830">
      <w:pPr>
        <w:shd w:val="clear" w:color="auto" w:fill="FFFFFF"/>
        <w:spacing w:after="240"/>
        <w:ind w:firstLine="709"/>
        <w:jc w:val="both"/>
        <w:rPr>
          <w:rFonts w:ascii="Times New Roman" w:hAnsi="Times New Roman" w:cs="Times New Roman"/>
          <w:sz w:val="28"/>
          <w:szCs w:val="28"/>
        </w:rPr>
      </w:pPr>
      <w:r w:rsidRPr="00AE7079">
        <w:rPr>
          <w:rFonts w:ascii="Times New Roman" w:hAnsi="Times New Roman" w:cs="Times New Roman"/>
          <w:sz w:val="28"/>
          <w:szCs w:val="28"/>
        </w:rPr>
        <w:t>Часто покупатели, купив лекарственный препарат, средства личной гигиены, прибор для контроля показателей здоровья, понимают, что поторопились и не нуждаются в данном товаре или он не подходит по характеристикам. Однако продавец в аптеке категорически отказывается принять товар обратно или обменять его на новый, правомерен ли его отказ?</w:t>
      </w:r>
    </w:p>
    <w:p w:rsidR="005D2830" w:rsidRPr="00AE7079" w:rsidRDefault="005D2830" w:rsidP="005D2830">
      <w:pPr>
        <w:shd w:val="clear" w:color="auto" w:fill="FFFFFF"/>
        <w:spacing w:after="240"/>
        <w:ind w:firstLine="709"/>
        <w:jc w:val="both"/>
        <w:rPr>
          <w:rFonts w:ascii="Times New Roman" w:hAnsi="Times New Roman" w:cs="Times New Roman"/>
          <w:sz w:val="28"/>
          <w:szCs w:val="28"/>
        </w:rPr>
      </w:pPr>
      <w:r w:rsidRPr="00AE7079">
        <w:rPr>
          <w:rFonts w:ascii="Times New Roman" w:hAnsi="Times New Roman" w:cs="Times New Roman"/>
          <w:sz w:val="28"/>
          <w:szCs w:val="28"/>
        </w:rPr>
        <w:t>Согласно постановлению Правительства Российской Федерации от 31.12.2020 № 2463 утвержден Перечень непродовольственных товаров надлежащего качества, не подлежащих обмену (далее – Перечень). В указанный Перечень включены: лекарственные препараты,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предметы личной гигиены (зубные щетки и другие аналогичные товары). Поэтому продавец юридически прав, отказываясь принимать или обменивать указанный аптечный товар надлежащего качества.</w:t>
      </w:r>
    </w:p>
    <w:p w:rsidR="005D2830" w:rsidRPr="00AE7079" w:rsidRDefault="005D2830" w:rsidP="005D2830">
      <w:pPr>
        <w:shd w:val="clear" w:color="auto" w:fill="FFFFFF"/>
        <w:spacing w:after="240"/>
        <w:ind w:firstLine="709"/>
        <w:jc w:val="both"/>
        <w:textAlignment w:val="baseline"/>
        <w:rPr>
          <w:rFonts w:ascii="Times New Roman" w:hAnsi="Times New Roman" w:cs="Times New Roman"/>
          <w:sz w:val="28"/>
          <w:szCs w:val="28"/>
        </w:rPr>
      </w:pPr>
      <w:r w:rsidRPr="00AE7079">
        <w:rPr>
          <w:rFonts w:ascii="Times New Roman" w:hAnsi="Times New Roman" w:cs="Times New Roman"/>
          <w:sz w:val="28"/>
          <w:szCs w:val="28"/>
        </w:rPr>
        <w:t>Однако потребители вправе потребовать расторжения договора купли-продажи и возврата, уплаченной за товар денежной суммы, либо замены на товар этой же марки (этих же модели и (или) артикула), замены на такой же товар другой марки (модели, артикула) с соответствующим перерасчетом покупной цены в следующих случаях:</w:t>
      </w:r>
    </w:p>
    <w:p w:rsidR="005D2830" w:rsidRPr="00AE7079" w:rsidRDefault="005D2830" w:rsidP="005D2830">
      <w:pPr>
        <w:shd w:val="clear" w:color="auto" w:fill="FFFFFF"/>
        <w:spacing w:after="240"/>
        <w:ind w:firstLine="709"/>
        <w:jc w:val="both"/>
        <w:textAlignment w:val="baseline"/>
        <w:rPr>
          <w:rFonts w:ascii="Times New Roman" w:hAnsi="Times New Roman" w:cs="Times New Roman"/>
          <w:sz w:val="28"/>
          <w:szCs w:val="28"/>
        </w:rPr>
      </w:pPr>
      <w:r w:rsidRPr="00AE7079">
        <w:rPr>
          <w:rFonts w:ascii="Times New Roman" w:hAnsi="Times New Roman" w:cs="Times New Roman"/>
          <w:sz w:val="28"/>
          <w:szCs w:val="28"/>
        </w:rPr>
        <w:t>- непредставление необходимой и достоверной информации о товаре, обеспечивающей возможность его правильного выбора, при заключении договора купли-продажи (ст.ст. 10, 12 Закона о защите прав потребителей);</w:t>
      </w:r>
    </w:p>
    <w:p w:rsidR="005D2830" w:rsidRPr="00AE7079" w:rsidRDefault="005D2830" w:rsidP="005D2830">
      <w:pPr>
        <w:shd w:val="clear" w:color="auto" w:fill="FFFFFF"/>
        <w:spacing w:after="240"/>
        <w:ind w:firstLine="709"/>
        <w:jc w:val="both"/>
        <w:textAlignment w:val="baseline"/>
        <w:rPr>
          <w:rFonts w:ascii="Times New Roman" w:hAnsi="Times New Roman" w:cs="Times New Roman"/>
          <w:sz w:val="28"/>
          <w:szCs w:val="28"/>
        </w:rPr>
      </w:pPr>
      <w:r w:rsidRPr="00AE7079">
        <w:rPr>
          <w:rFonts w:ascii="Times New Roman" w:hAnsi="Times New Roman" w:cs="Times New Roman"/>
          <w:sz w:val="28"/>
          <w:szCs w:val="28"/>
        </w:rPr>
        <w:t>- обнаружение в товаре недостатков, которые не были оговорены продавцом при заключении договора купли-продажи (ст. 18 Закона о защите прав потребителей).</w:t>
      </w:r>
    </w:p>
    <w:p w:rsidR="005D2830" w:rsidRPr="00AE7079" w:rsidRDefault="005D2830" w:rsidP="005D2830">
      <w:pPr>
        <w:shd w:val="clear" w:color="auto" w:fill="FFFFFF"/>
        <w:spacing w:after="240"/>
        <w:ind w:firstLine="709"/>
        <w:jc w:val="both"/>
        <w:textAlignment w:val="baseline"/>
        <w:rPr>
          <w:rFonts w:ascii="Times New Roman" w:hAnsi="Times New Roman" w:cs="Times New Roman"/>
          <w:sz w:val="28"/>
          <w:szCs w:val="28"/>
        </w:rPr>
      </w:pPr>
      <w:r w:rsidRPr="00AE7079">
        <w:rPr>
          <w:rFonts w:ascii="Times New Roman" w:hAnsi="Times New Roman" w:cs="Times New Roman"/>
          <w:sz w:val="28"/>
          <w:szCs w:val="28"/>
        </w:rPr>
        <w:t>Основаниями для обращения к продавцу с претензией могут послужить следующие обстоятельства: истекший на момент продажи срок годности; отсутствие инструкции по применению; аннотации о товаре на русском языке.</w:t>
      </w:r>
    </w:p>
    <w:p w:rsidR="005D2830" w:rsidRPr="00AE7079" w:rsidRDefault="005D2830" w:rsidP="005D2830">
      <w:pPr>
        <w:shd w:val="clear" w:color="auto" w:fill="FFFFFF"/>
        <w:spacing w:after="240"/>
        <w:ind w:firstLine="709"/>
        <w:jc w:val="both"/>
        <w:rPr>
          <w:rFonts w:ascii="Times New Roman" w:hAnsi="Times New Roman" w:cs="Times New Roman"/>
          <w:sz w:val="28"/>
          <w:szCs w:val="28"/>
        </w:rPr>
      </w:pPr>
      <w:r w:rsidRPr="00AE7079">
        <w:rPr>
          <w:rFonts w:ascii="Times New Roman" w:hAnsi="Times New Roman" w:cs="Times New Roman"/>
          <w:sz w:val="28"/>
          <w:szCs w:val="28"/>
        </w:rPr>
        <w:lastRenderedPageBreak/>
        <w:t>При оформлении претензии к продавцу следует обратить внимание на смысловую разницу слов замена и обмен. Слово замена используется при требовании в отношении некачественного товара, слово обмен при требовании в отношении качественного товара.</w:t>
      </w:r>
    </w:p>
    <w:p w:rsidR="00AE7079" w:rsidRPr="00B02E77" w:rsidRDefault="00AE7079" w:rsidP="00AE7079">
      <w:pPr>
        <w:pStyle w:val="a4"/>
        <w:shd w:val="clear" w:color="auto" w:fill="FFFFFF"/>
        <w:spacing w:before="0" w:beforeAutospacing="0" w:after="240" w:afterAutospacing="0"/>
        <w:jc w:val="both"/>
        <w:rPr>
          <w:sz w:val="28"/>
          <w:szCs w:val="28"/>
        </w:rPr>
      </w:pPr>
      <w:r>
        <w:rPr>
          <w:sz w:val="28"/>
          <w:szCs w:val="28"/>
        </w:rPr>
        <w:t xml:space="preserve">        </w:t>
      </w:r>
      <w:r w:rsidRPr="00B02E77">
        <w:rPr>
          <w:sz w:val="28"/>
          <w:szCs w:val="28"/>
        </w:rPr>
        <w:t xml:space="preserve">В целях защиты своих прав потребители  могут обращаться за соответствующими разъяснениями в </w:t>
      </w:r>
      <w:hyperlink r:id="rId9" w:history="1">
        <w:r w:rsidRPr="00B02E77">
          <w:rPr>
            <w:rStyle w:val="a3"/>
            <w:color w:val="auto"/>
            <w:sz w:val="28"/>
            <w:szCs w:val="28"/>
          </w:rPr>
          <w:t>территориальный отдел</w:t>
        </w:r>
      </w:hyperlink>
      <w:r w:rsidRPr="00B02E77">
        <w:rPr>
          <w:sz w:val="28"/>
          <w:szCs w:val="28"/>
        </w:rPr>
        <w:t xml:space="preserve"> Управления </w:t>
      </w:r>
      <w:proofErr w:type="spellStart"/>
      <w:r w:rsidRPr="00B02E77">
        <w:rPr>
          <w:sz w:val="28"/>
          <w:szCs w:val="28"/>
        </w:rPr>
        <w:t>Роспотребнадзора</w:t>
      </w:r>
      <w:proofErr w:type="spellEnd"/>
      <w:r w:rsidRPr="00B02E77">
        <w:rPr>
          <w:sz w:val="28"/>
          <w:szCs w:val="28"/>
        </w:rPr>
        <w:t xml:space="preserve"> по Красноярскому краю в </w:t>
      </w:r>
      <w:proofErr w:type="gramStart"/>
      <w:r w:rsidRPr="00B02E77">
        <w:rPr>
          <w:sz w:val="28"/>
          <w:szCs w:val="28"/>
        </w:rPr>
        <w:t>г</w:t>
      </w:r>
      <w:proofErr w:type="gramEnd"/>
      <w:r w:rsidRPr="00B02E77">
        <w:rPr>
          <w:sz w:val="28"/>
          <w:szCs w:val="28"/>
        </w:rPr>
        <w:t>. Канске в рабочие дни по телефону 8(39161)22212</w:t>
      </w:r>
      <w:r>
        <w:rPr>
          <w:sz w:val="28"/>
          <w:szCs w:val="28"/>
        </w:rPr>
        <w:t>.</w:t>
      </w:r>
    </w:p>
    <w:p w:rsidR="005D2830" w:rsidRDefault="005D2830" w:rsidP="005D2830">
      <w:pPr>
        <w:pStyle w:val="a4"/>
        <w:shd w:val="clear" w:color="auto" w:fill="FFFFFF"/>
        <w:spacing w:before="0" w:beforeAutospacing="0" w:after="240" w:afterAutospacing="0"/>
        <w:rPr>
          <w:sz w:val="28"/>
          <w:szCs w:val="28"/>
        </w:rPr>
      </w:pPr>
      <w:r w:rsidRPr="00AE7079">
        <w:rPr>
          <w:sz w:val="28"/>
          <w:szCs w:val="28"/>
        </w:rPr>
        <w:t> </w:t>
      </w:r>
    </w:p>
    <w:p w:rsidR="00AE7079" w:rsidRDefault="00AE7079" w:rsidP="005D2830">
      <w:pPr>
        <w:pStyle w:val="a4"/>
        <w:shd w:val="clear" w:color="auto" w:fill="FFFFFF"/>
        <w:spacing w:before="0" w:beforeAutospacing="0" w:after="240" w:afterAutospacing="0"/>
        <w:rPr>
          <w:sz w:val="28"/>
          <w:szCs w:val="28"/>
        </w:rPr>
      </w:pPr>
    </w:p>
    <w:p w:rsidR="00AE7079" w:rsidRDefault="00AE7079" w:rsidP="005D2830">
      <w:pPr>
        <w:pStyle w:val="a4"/>
        <w:shd w:val="clear" w:color="auto" w:fill="FFFFFF"/>
        <w:spacing w:before="0" w:beforeAutospacing="0" w:after="240" w:afterAutospacing="0"/>
        <w:rPr>
          <w:sz w:val="28"/>
          <w:szCs w:val="28"/>
        </w:rPr>
      </w:pPr>
    </w:p>
    <w:p w:rsidR="00AE7079" w:rsidRDefault="00AE7079" w:rsidP="005D2830">
      <w:pPr>
        <w:pStyle w:val="a4"/>
        <w:shd w:val="clear" w:color="auto" w:fill="FFFFFF"/>
        <w:spacing w:before="0" w:beforeAutospacing="0" w:after="240" w:afterAutospacing="0"/>
        <w:rPr>
          <w:sz w:val="28"/>
          <w:szCs w:val="28"/>
        </w:rPr>
      </w:pPr>
    </w:p>
    <w:p w:rsidR="00AE7079" w:rsidRDefault="00AE7079" w:rsidP="005D2830">
      <w:pPr>
        <w:pStyle w:val="a4"/>
        <w:shd w:val="clear" w:color="auto" w:fill="FFFFFF"/>
        <w:spacing w:before="0" w:beforeAutospacing="0" w:after="240" w:afterAutospacing="0"/>
        <w:rPr>
          <w:sz w:val="28"/>
          <w:szCs w:val="28"/>
        </w:rPr>
      </w:pPr>
    </w:p>
    <w:p w:rsidR="00AE7079" w:rsidRDefault="00AE7079" w:rsidP="005D2830">
      <w:pPr>
        <w:pStyle w:val="a4"/>
        <w:shd w:val="clear" w:color="auto" w:fill="FFFFFF"/>
        <w:spacing w:before="0" w:beforeAutospacing="0" w:after="240" w:afterAutospacing="0"/>
        <w:rPr>
          <w:sz w:val="28"/>
          <w:szCs w:val="28"/>
        </w:rPr>
      </w:pPr>
    </w:p>
    <w:p w:rsidR="00AE7079" w:rsidRDefault="00AE7079" w:rsidP="005D2830">
      <w:pPr>
        <w:pStyle w:val="a4"/>
        <w:shd w:val="clear" w:color="auto" w:fill="FFFFFF"/>
        <w:spacing w:before="0" w:beforeAutospacing="0" w:after="240" w:afterAutospacing="0"/>
        <w:rPr>
          <w:sz w:val="28"/>
          <w:szCs w:val="28"/>
        </w:rPr>
      </w:pPr>
    </w:p>
    <w:p w:rsidR="00AE7079" w:rsidRDefault="00AE7079" w:rsidP="005D2830">
      <w:pPr>
        <w:pStyle w:val="a4"/>
        <w:shd w:val="clear" w:color="auto" w:fill="FFFFFF"/>
        <w:spacing w:before="0" w:beforeAutospacing="0" w:after="240" w:afterAutospacing="0"/>
        <w:rPr>
          <w:sz w:val="28"/>
          <w:szCs w:val="28"/>
        </w:rPr>
      </w:pPr>
    </w:p>
    <w:p w:rsidR="00AE7079" w:rsidRDefault="00AE7079" w:rsidP="005D2830">
      <w:pPr>
        <w:pStyle w:val="a4"/>
        <w:shd w:val="clear" w:color="auto" w:fill="FFFFFF"/>
        <w:spacing w:before="0" w:beforeAutospacing="0" w:after="240" w:afterAutospacing="0"/>
        <w:rPr>
          <w:sz w:val="28"/>
          <w:szCs w:val="28"/>
        </w:rPr>
      </w:pPr>
    </w:p>
    <w:p w:rsidR="00AE7079" w:rsidRDefault="00AE7079" w:rsidP="005D2830">
      <w:pPr>
        <w:pStyle w:val="a4"/>
        <w:shd w:val="clear" w:color="auto" w:fill="FFFFFF"/>
        <w:spacing w:before="0" w:beforeAutospacing="0" w:after="240" w:afterAutospacing="0"/>
        <w:rPr>
          <w:sz w:val="28"/>
          <w:szCs w:val="28"/>
        </w:rPr>
      </w:pPr>
    </w:p>
    <w:p w:rsidR="00AE7079" w:rsidRDefault="00AE7079" w:rsidP="005D2830">
      <w:pPr>
        <w:pStyle w:val="a4"/>
        <w:shd w:val="clear" w:color="auto" w:fill="FFFFFF"/>
        <w:spacing w:before="0" w:beforeAutospacing="0" w:after="240" w:afterAutospacing="0"/>
        <w:rPr>
          <w:sz w:val="28"/>
          <w:szCs w:val="28"/>
        </w:rPr>
      </w:pPr>
    </w:p>
    <w:p w:rsidR="00AE7079" w:rsidRDefault="00AE7079" w:rsidP="005D2830">
      <w:pPr>
        <w:pStyle w:val="a4"/>
        <w:shd w:val="clear" w:color="auto" w:fill="FFFFFF"/>
        <w:spacing w:before="0" w:beforeAutospacing="0" w:after="240" w:afterAutospacing="0"/>
        <w:rPr>
          <w:sz w:val="28"/>
          <w:szCs w:val="28"/>
        </w:rPr>
      </w:pPr>
    </w:p>
    <w:p w:rsidR="00AE7079" w:rsidRDefault="00AE7079" w:rsidP="005D2830">
      <w:pPr>
        <w:pStyle w:val="a4"/>
        <w:shd w:val="clear" w:color="auto" w:fill="FFFFFF"/>
        <w:spacing w:before="0" w:beforeAutospacing="0" w:after="240" w:afterAutospacing="0"/>
        <w:rPr>
          <w:sz w:val="28"/>
          <w:szCs w:val="28"/>
        </w:rPr>
      </w:pPr>
    </w:p>
    <w:p w:rsidR="00AE7079" w:rsidRDefault="00AE7079" w:rsidP="005D2830">
      <w:pPr>
        <w:pStyle w:val="a4"/>
        <w:shd w:val="clear" w:color="auto" w:fill="FFFFFF"/>
        <w:spacing w:before="0" w:beforeAutospacing="0" w:after="240" w:afterAutospacing="0"/>
        <w:rPr>
          <w:sz w:val="28"/>
          <w:szCs w:val="28"/>
        </w:rPr>
      </w:pPr>
    </w:p>
    <w:p w:rsidR="00AE7079" w:rsidRDefault="00AE7079" w:rsidP="005D2830">
      <w:pPr>
        <w:pStyle w:val="a4"/>
        <w:shd w:val="clear" w:color="auto" w:fill="FFFFFF"/>
        <w:spacing w:before="0" w:beforeAutospacing="0" w:after="240" w:afterAutospacing="0"/>
        <w:rPr>
          <w:sz w:val="28"/>
          <w:szCs w:val="28"/>
        </w:rPr>
      </w:pPr>
    </w:p>
    <w:p w:rsidR="00AE7079" w:rsidRDefault="00AE7079" w:rsidP="005D2830">
      <w:pPr>
        <w:pStyle w:val="a4"/>
        <w:shd w:val="clear" w:color="auto" w:fill="FFFFFF"/>
        <w:spacing w:before="0" w:beforeAutospacing="0" w:after="240" w:afterAutospacing="0"/>
        <w:rPr>
          <w:sz w:val="28"/>
          <w:szCs w:val="28"/>
        </w:rPr>
      </w:pPr>
    </w:p>
    <w:p w:rsidR="00AE7079" w:rsidRDefault="00AE7079" w:rsidP="005D2830">
      <w:pPr>
        <w:pStyle w:val="a4"/>
        <w:shd w:val="clear" w:color="auto" w:fill="FFFFFF"/>
        <w:spacing w:before="0" w:beforeAutospacing="0" w:after="240" w:afterAutospacing="0"/>
        <w:rPr>
          <w:sz w:val="28"/>
          <w:szCs w:val="28"/>
        </w:rPr>
      </w:pPr>
    </w:p>
    <w:p w:rsidR="00AE7079" w:rsidRDefault="00AE7079" w:rsidP="005D2830">
      <w:pPr>
        <w:pStyle w:val="a4"/>
        <w:shd w:val="clear" w:color="auto" w:fill="FFFFFF"/>
        <w:spacing w:before="0" w:beforeAutospacing="0" w:after="240" w:afterAutospacing="0"/>
        <w:rPr>
          <w:sz w:val="28"/>
          <w:szCs w:val="28"/>
        </w:rPr>
      </w:pPr>
    </w:p>
    <w:p w:rsidR="00AE7079" w:rsidRDefault="00AE7079" w:rsidP="005D2830">
      <w:pPr>
        <w:pStyle w:val="a4"/>
        <w:shd w:val="clear" w:color="auto" w:fill="FFFFFF"/>
        <w:spacing w:before="0" w:beforeAutospacing="0" w:after="240" w:afterAutospacing="0"/>
        <w:rPr>
          <w:sz w:val="28"/>
          <w:szCs w:val="28"/>
        </w:rPr>
      </w:pPr>
    </w:p>
    <w:p w:rsidR="00AE7079" w:rsidRDefault="00AE7079" w:rsidP="005D2830">
      <w:pPr>
        <w:pStyle w:val="a4"/>
        <w:shd w:val="clear" w:color="auto" w:fill="FFFFFF"/>
        <w:spacing w:before="0" w:beforeAutospacing="0" w:after="240" w:afterAutospacing="0"/>
        <w:rPr>
          <w:sz w:val="28"/>
          <w:szCs w:val="28"/>
        </w:rPr>
      </w:pPr>
    </w:p>
    <w:p w:rsidR="00AE7079" w:rsidRPr="00AE7079" w:rsidRDefault="00AE7079" w:rsidP="005D2830">
      <w:pPr>
        <w:pStyle w:val="a4"/>
        <w:shd w:val="clear" w:color="auto" w:fill="FFFFFF"/>
        <w:spacing w:before="0" w:beforeAutospacing="0" w:after="240" w:afterAutospacing="0"/>
        <w:rPr>
          <w:sz w:val="28"/>
          <w:szCs w:val="28"/>
        </w:rPr>
      </w:pPr>
    </w:p>
    <w:p w:rsidR="005D2830" w:rsidRPr="00AE7079" w:rsidRDefault="005D2830" w:rsidP="005D2830">
      <w:pPr>
        <w:pStyle w:val="1"/>
        <w:shd w:val="clear" w:color="auto" w:fill="FFFFFF"/>
        <w:spacing w:before="0" w:beforeAutospacing="0" w:after="525" w:afterAutospacing="0"/>
        <w:rPr>
          <w:sz w:val="28"/>
          <w:szCs w:val="28"/>
        </w:rPr>
      </w:pPr>
      <w:r w:rsidRPr="00AE7079">
        <w:rPr>
          <w:sz w:val="28"/>
          <w:szCs w:val="28"/>
        </w:rPr>
        <w:t>Что нужно знать при посещении салона красоты</w:t>
      </w:r>
    </w:p>
    <w:p w:rsidR="005D2830" w:rsidRPr="00AE7079" w:rsidRDefault="005D2830" w:rsidP="005D2830">
      <w:pPr>
        <w:shd w:val="clear" w:color="auto" w:fill="FFFFFF"/>
        <w:spacing w:after="240"/>
        <w:ind w:firstLine="720"/>
        <w:jc w:val="both"/>
        <w:rPr>
          <w:rFonts w:ascii="Times New Roman" w:hAnsi="Times New Roman" w:cs="Times New Roman"/>
          <w:sz w:val="28"/>
          <w:szCs w:val="28"/>
        </w:rPr>
      </w:pPr>
      <w:r w:rsidRPr="00AE7079">
        <w:rPr>
          <w:rFonts w:ascii="Times New Roman" w:hAnsi="Times New Roman" w:cs="Times New Roman"/>
          <w:sz w:val="28"/>
          <w:szCs w:val="28"/>
          <w:shd w:val="clear" w:color="auto" w:fill="FFFFFF"/>
        </w:rPr>
        <w:t> Услуги салонов красоты в настоящее время являются наиболее востребованными. Туда мы идем за красотой, хорошим настроением, а зачастую и за чем-то новым в своей внешности. Что нужно знать потребителю, чтобы не только остаться довольным после посещения парикмахерской, но и не допустить причинения вреда здоровью услугой ненадлежащего качества.</w:t>
      </w:r>
    </w:p>
    <w:p w:rsidR="005D2830" w:rsidRPr="00AE7079" w:rsidRDefault="005D2830" w:rsidP="005D2830">
      <w:pPr>
        <w:shd w:val="clear" w:color="auto" w:fill="FFFFFF"/>
        <w:spacing w:after="240"/>
        <w:ind w:firstLine="720"/>
        <w:jc w:val="both"/>
        <w:rPr>
          <w:rFonts w:ascii="Times New Roman" w:hAnsi="Times New Roman" w:cs="Times New Roman"/>
          <w:sz w:val="28"/>
          <w:szCs w:val="28"/>
        </w:rPr>
      </w:pPr>
      <w:r w:rsidRPr="00AE7079">
        <w:rPr>
          <w:rFonts w:ascii="Times New Roman" w:hAnsi="Times New Roman" w:cs="Times New Roman"/>
          <w:sz w:val="28"/>
          <w:szCs w:val="28"/>
          <w:shd w:val="clear" w:color="auto" w:fill="FFFFFF"/>
        </w:rPr>
        <w:t>Особое внимание при посещении салонов красоты следует обращать на соблюдение персоналом санитарных норм, в том числе правил личной гигиены, так как услуга должна быть не только качественной, но и безопасной для жизни и здоровья посетителей.</w:t>
      </w:r>
    </w:p>
    <w:p w:rsidR="005D2830" w:rsidRPr="00AE7079" w:rsidRDefault="005D2830" w:rsidP="005D2830">
      <w:pPr>
        <w:shd w:val="clear" w:color="auto" w:fill="FFFFFF"/>
        <w:spacing w:after="240"/>
        <w:ind w:firstLine="720"/>
        <w:jc w:val="both"/>
        <w:rPr>
          <w:rFonts w:ascii="Times New Roman" w:hAnsi="Times New Roman" w:cs="Times New Roman"/>
          <w:sz w:val="28"/>
          <w:szCs w:val="28"/>
        </w:rPr>
      </w:pPr>
      <w:r w:rsidRPr="00AE7079">
        <w:rPr>
          <w:rFonts w:ascii="Times New Roman" w:hAnsi="Times New Roman" w:cs="Times New Roman"/>
          <w:sz w:val="28"/>
          <w:szCs w:val="28"/>
          <w:shd w:val="clear" w:color="auto" w:fill="FFFFFF"/>
        </w:rPr>
        <w:t>При несоблюдении персоналом санитарно-противоэпидемического режима и мер безопасности при оказании услуг в салонах красоты посетитель рискует своим здоровьем, так как такие услуги представляют потенциальную опасность в распространении и передаче потребителю ряда инфекционных и паразитарных заболеваний (ВИЧ-инфекции, вирусных гепатитов</w:t>
      </w:r>
      <w:proofErr w:type="gramStart"/>
      <w:r w:rsidRPr="00AE7079">
        <w:rPr>
          <w:rFonts w:ascii="Times New Roman" w:hAnsi="Times New Roman" w:cs="Times New Roman"/>
          <w:sz w:val="28"/>
          <w:szCs w:val="28"/>
          <w:shd w:val="clear" w:color="auto" w:fill="FFFFFF"/>
        </w:rPr>
        <w:t xml:space="preserve"> В</w:t>
      </w:r>
      <w:proofErr w:type="gramEnd"/>
      <w:r w:rsidRPr="00AE7079">
        <w:rPr>
          <w:rFonts w:ascii="Times New Roman" w:hAnsi="Times New Roman" w:cs="Times New Roman"/>
          <w:sz w:val="28"/>
          <w:szCs w:val="28"/>
          <w:shd w:val="clear" w:color="auto" w:fill="FFFFFF"/>
        </w:rPr>
        <w:t xml:space="preserve"> и С, и других вирусов, грибковых заболеваний кожи, волос, ногтей), а также возможны аллергические заболевания в связи с использованием косметических средств и химических материалов.</w:t>
      </w:r>
    </w:p>
    <w:p w:rsidR="005D2830" w:rsidRPr="00AE7079" w:rsidRDefault="005D2830" w:rsidP="005D2830">
      <w:pPr>
        <w:shd w:val="clear" w:color="auto" w:fill="FFFFFF"/>
        <w:spacing w:after="240"/>
        <w:ind w:firstLine="720"/>
        <w:jc w:val="both"/>
        <w:rPr>
          <w:rFonts w:ascii="Times New Roman" w:hAnsi="Times New Roman" w:cs="Times New Roman"/>
          <w:sz w:val="28"/>
          <w:szCs w:val="28"/>
        </w:rPr>
      </w:pPr>
      <w:r w:rsidRPr="00AE7079">
        <w:rPr>
          <w:rFonts w:ascii="Times New Roman" w:hAnsi="Times New Roman" w:cs="Times New Roman"/>
          <w:sz w:val="28"/>
          <w:szCs w:val="28"/>
          <w:shd w:val="clear" w:color="auto" w:fill="FFFFFF"/>
        </w:rPr>
        <w:t>Поэтому при посещении салонов красоты в целях своей безопасности нужно обращать внимание на следующее:</w:t>
      </w:r>
    </w:p>
    <w:p w:rsidR="005D2830" w:rsidRPr="00AE7079" w:rsidRDefault="005D2830" w:rsidP="005D2830">
      <w:pPr>
        <w:shd w:val="clear" w:color="auto" w:fill="FFFFFF"/>
        <w:spacing w:after="38"/>
        <w:jc w:val="both"/>
        <w:textAlignment w:val="top"/>
        <w:rPr>
          <w:rFonts w:ascii="Times New Roman" w:hAnsi="Times New Roman" w:cs="Times New Roman"/>
          <w:sz w:val="28"/>
          <w:szCs w:val="28"/>
        </w:rPr>
      </w:pPr>
      <w:r w:rsidRPr="00AE7079">
        <w:rPr>
          <w:rFonts w:ascii="Times New Roman" w:hAnsi="Times New Roman" w:cs="Times New Roman"/>
          <w:sz w:val="28"/>
          <w:szCs w:val="28"/>
          <w:shd w:val="clear" w:color="auto" w:fill="FFFFFF"/>
        </w:rPr>
        <w:t>- в салонах красоты должно быть выделено помещение, либо специальное место для дезинфекции и стерилизации инструмента. </w:t>
      </w:r>
      <w:r w:rsidRPr="00AE7079">
        <w:rPr>
          <w:rFonts w:ascii="Times New Roman" w:hAnsi="Times New Roman" w:cs="Times New Roman"/>
          <w:sz w:val="28"/>
          <w:szCs w:val="28"/>
        </w:rPr>
        <w:t>Расчески, щетки, ножницы для стрижки волос мастер обязан мыть под проточной водой, дезинфицировать в бактерицидных излучателях или в растворах дезинфицирующих средств;</w:t>
      </w:r>
    </w:p>
    <w:p w:rsidR="005D2830" w:rsidRPr="00AE7079" w:rsidRDefault="005D2830" w:rsidP="005D2830">
      <w:pPr>
        <w:shd w:val="clear" w:color="auto" w:fill="FFFFFF"/>
        <w:spacing w:after="240"/>
        <w:ind w:firstLine="720"/>
        <w:jc w:val="both"/>
        <w:rPr>
          <w:rFonts w:ascii="Times New Roman" w:hAnsi="Times New Roman" w:cs="Times New Roman"/>
          <w:sz w:val="28"/>
          <w:szCs w:val="28"/>
        </w:rPr>
      </w:pPr>
      <w:r w:rsidRPr="00AE7079">
        <w:rPr>
          <w:rFonts w:ascii="Times New Roman" w:hAnsi="Times New Roman" w:cs="Times New Roman"/>
          <w:sz w:val="28"/>
          <w:szCs w:val="28"/>
          <w:shd w:val="clear" w:color="auto" w:fill="FFFFFF"/>
        </w:rPr>
        <w:t>- </w:t>
      </w:r>
      <w:r w:rsidRPr="00AE7079">
        <w:rPr>
          <w:rFonts w:ascii="Times New Roman" w:hAnsi="Times New Roman" w:cs="Times New Roman"/>
          <w:sz w:val="28"/>
          <w:szCs w:val="28"/>
        </w:rPr>
        <w:t>кабинеты оказания разных услуг должны размещаться в отдельных помещениях</w:t>
      </w:r>
      <w:r w:rsidRPr="00AE7079">
        <w:rPr>
          <w:rFonts w:ascii="Times New Roman" w:hAnsi="Times New Roman" w:cs="Times New Roman"/>
          <w:sz w:val="28"/>
          <w:szCs w:val="28"/>
          <w:shd w:val="clear" w:color="auto" w:fill="FFFFFF"/>
        </w:rPr>
        <w:t>;</w:t>
      </w:r>
    </w:p>
    <w:p w:rsidR="005D2830" w:rsidRPr="00AE7079" w:rsidRDefault="005D2830" w:rsidP="005D2830">
      <w:pPr>
        <w:shd w:val="clear" w:color="auto" w:fill="FFFFFF"/>
        <w:spacing w:after="240"/>
        <w:ind w:firstLine="720"/>
        <w:jc w:val="both"/>
        <w:rPr>
          <w:rFonts w:ascii="Times New Roman" w:hAnsi="Times New Roman" w:cs="Times New Roman"/>
          <w:sz w:val="28"/>
          <w:szCs w:val="28"/>
        </w:rPr>
      </w:pPr>
      <w:r w:rsidRPr="00AE7079">
        <w:rPr>
          <w:rFonts w:ascii="Times New Roman" w:hAnsi="Times New Roman" w:cs="Times New Roman"/>
          <w:sz w:val="28"/>
          <w:szCs w:val="28"/>
          <w:shd w:val="clear" w:color="auto" w:fill="FFFFFF"/>
        </w:rPr>
        <w:t>- рабочие места должны быть оборудованы мебелью, позволяющей проводить обработку моющими и дезинфицирующими средствами;</w:t>
      </w:r>
    </w:p>
    <w:p w:rsidR="005D2830" w:rsidRPr="00AE7079" w:rsidRDefault="005D2830" w:rsidP="005D2830">
      <w:pPr>
        <w:shd w:val="clear" w:color="auto" w:fill="FFFFFF"/>
        <w:spacing w:after="240"/>
        <w:ind w:firstLine="720"/>
        <w:jc w:val="both"/>
        <w:rPr>
          <w:rFonts w:ascii="Times New Roman" w:hAnsi="Times New Roman" w:cs="Times New Roman"/>
          <w:sz w:val="28"/>
          <w:szCs w:val="28"/>
        </w:rPr>
      </w:pPr>
      <w:r w:rsidRPr="00AE7079">
        <w:rPr>
          <w:rFonts w:ascii="Times New Roman" w:hAnsi="Times New Roman" w:cs="Times New Roman"/>
          <w:sz w:val="28"/>
          <w:szCs w:val="28"/>
        </w:rPr>
        <w:t xml:space="preserve">- для обслуживания клиентов салон обязан использовать только чистое белье, запас которого должен обеспечивать индивидуальное применение его </w:t>
      </w:r>
      <w:r w:rsidRPr="00AE7079">
        <w:rPr>
          <w:rFonts w:ascii="Times New Roman" w:hAnsi="Times New Roman" w:cs="Times New Roman"/>
          <w:sz w:val="28"/>
          <w:szCs w:val="28"/>
        </w:rPr>
        <w:lastRenderedPageBreak/>
        <w:t>для каждого посетителя. Это могут быть и одноразовые шапочки, накидки, салфетки;</w:t>
      </w:r>
    </w:p>
    <w:p w:rsidR="005D2830" w:rsidRPr="00AE7079" w:rsidRDefault="005D2830" w:rsidP="005D2830">
      <w:pPr>
        <w:shd w:val="clear" w:color="auto" w:fill="FFFFFF"/>
        <w:spacing w:after="240"/>
        <w:ind w:firstLine="720"/>
        <w:jc w:val="both"/>
        <w:rPr>
          <w:rFonts w:ascii="Times New Roman" w:hAnsi="Times New Roman" w:cs="Times New Roman"/>
          <w:sz w:val="28"/>
          <w:szCs w:val="28"/>
        </w:rPr>
      </w:pPr>
      <w:r w:rsidRPr="00AE7079">
        <w:rPr>
          <w:rFonts w:ascii="Times New Roman" w:hAnsi="Times New Roman" w:cs="Times New Roman"/>
          <w:sz w:val="28"/>
          <w:szCs w:val="28"/>
        </w:rPr>
        <w:t>- при выполнении маникюра и педикюра должны использоваться одноразовые салфетки для каждого посетителя</w:t>
      </w:r>
      <w:r w:rsidRPr="00AE7079">
        <w:rPr>
          <w:rFonts w:ascii="Times New Roman" w:hAnsi="Times New Roman" w:cs="Times New Roman"/>
          <w:sz w:val="28"/>
          <w:szCs w:val="28"/>
          <w:shd w:val="clear" w:color="auto" w:fill="FFFFFF"/>
        </w:rPr>
        <w:t>;</w:t>
      </w:r>
    </w:p>
    <w:p w:rsidR="005D2830" w:rsidRPr="00AE7079" w:rsidRDefault="005D2830" w:rsidP="005D2830">
      <w:pPr>
        <w:shd w:val="clear" w:color="auto" w:fill="FFFFFF"/>
        <w:spacing w:after="240"/>
        <w:ind w:firstLine="720"/>
        <w:jc w:val="both"/>
        <w:rPr>
          <w:rFonts w:ascii="Times New Roman" w:hAnsi="Times New Roman" w:cs="Times New Roman"/>
          <w:sz w:val="28"/>
          <w:szCs w:val="28"/>
        </w:rPr>
      </w:pPr>
      <w:r w:rsidRPr="00AE7079">
        <w:rPr>
          <w:rFonts w:ascii="Times New Roman" w:hAnsi="Times New Roman" w:cs="Times New Roman"/>
          <w:sz w:val="28"/>
          <w:szCs w:val="28"/>
        </w:rPr>
        <w:t xml:space="preserve">- каждое рабочее место в парикмахерском зале, кабинетах для маникюра, педикюра, </w:t>
      </w:r>
      <w:proofErr w:type="spellStart"/>
      <w:r w:rsidRPr="00AE7079">
        <w:rPr>
          <w:rFonts w:ascii="Times New Roman" w:hAnsi="Times New Roman" w:cs="Times New Roman"/>
          <w:sz w:val="28"/>
          <w:szCs w:val="28"/>
        </w:rPr>
        <w:t>пирсинга</w:t>
      </w:r>
      <w:proofErr w:type="spellEnd"/>
      <w:r w:rsidRPr="00AE7079">
        <w:rPr>
          <w:rFonts w:ascii="Times New Roman" w:hAnsi="Times New Roman" w:cs="Times New Roman"/>
          <w:sz w:val="28"/>
          <w:szCs w:val="28"/>
        </w:rPr>
        <w:t xml:space="preserve">, </w:t>
      </w:r>
      <w:proofErr w:type="spellStart"/>
      <w:r w:rsidRPr="00AE7079">
        <w:rPr>
          <w:rFonts w:ascii="Times New Roman" w:hAnsi="Times New Roman" w:cs="Times New Roman"/>
          <w:sz w:val="28"/>
          <w:szCs w:val="28"/>
        </w:rPr>
        <w:t>пилинга</w:t>
      </w:r>
      <w:proofErr w:type="spellEnd"/>
      <w:r w:rsidRPr="00AE7079">
        <w:rPr>
          <w:rFonts w:ascii="Times New Roman" w:hAnsi="Times New Roman" w:cs="Times New Roman"/>
          <w:sz w:val="28"/>
          <w:szCs w:val="28"/>
        </w:rPr>
        <w:t xml:space="preserve">, </w:t>
      </w:r>
      <w:proofErr w:type="spellStart"/>
      <w:r w:rsidRPr="00AE7079">
        <w:rPr>
          <w:rFonts w:ascii="Times New Roman" w:hAnsi="Times New Roman" w:cs="Times New Roman"/>
          <w:sz w:val="28"/>
          <w:szCs w:val="28"/>
        </w:rPr>
        <w:t>татуажа</w:t>
      </w:r>
      <w:proofErr w:type="spellEnd"/>
      <w:r w:rsidRPr="00AE7079">
        <w:rPr>
          <w:rFonts w:ascii="Times New Roman" w:hAnsi="Times New Roman" w:cs="Times New Roman"/>
          <w:sz w:val="28"/>
          <w:szCs w:val="28"/>
        </w:rPr>
        <w:t>, косметических услуг должно быть обеспечено не менее</w:t>
      </w:r>
      <w:proofErr w:type="gramStart"/>
      <w:r w:rsidRPr="00AE7079">
        <w:rPr>
          <w:rFonts w:ascii="Times New Roman" w:hAnsi="Times New Roman" w:cs="Times New Roman"/>
          <w:sz w:val="28"/>
          <w:szCs w:val="28"/>
        </w:rPr>
        <w:t>,</w:t>
      </w:r>
      <w:proofErr w:type="gramEnd"/>
      <w:r w:rsidRPr="00AE7079">
        <w:rPr>
          <w:rFonts w:ascii="Times New Roman" w:hAnsi="Times New Roman" w:cs="Times New Roman"/>
          <w:sz w:val="28"/>
          <w:szCs w:val="28"/>
        </w:rPr>
        <w:t xml:space="preserve"> чем тремя наборами инструментов;</w:t>
      </w:r>
    </w:p>
    <w:p w:rsidR="005D2830" w:rsidRPr="00AE7079" w:rsidRDefault="005D2830" w:rsidP="005D2830">
      <w:pPr>
        <w:shd w:val="clear" w:color="auto" w:fill="FFFFFF"/>
        <w:spacing w:after="240"/>
        <w:ind w:firstLine="720"/>
        <w:jc w:val="both"/>
        <w:rPr>
          <w:rFonts w:ascii="Times New Roman" w:hAnsi="Times New Roman" w:cs="Times New Roman"/>
          <w:sz w:val="28"/>
          <w:szCs w:val="28"/>
        </w:rPr>
      </w:pPr>
      <w:r w:rsidRPr="00AE7079">
        <w:rPr>
          <w:rFonts w:ascii="Times New Roman" w:hAnsi="Times New Roman" w:cs="Times New Roman"/>
          <w:sz w:val="28"/>
          <w:szCs w:val="28"/>
        </w:rPr>
        <w:t>- удаление остриженных волос с шеи и лица клиента должно проводиться чистой индивидуальной салфеткой или ватным тампоном. Допускается использование кисточек для удаления остриженных волос только при условии их дезинфекции после каждого клиента;</w:t>
      </w:r>
    </w:p>
    <w:p w:rsidR="005D2830" w:rsidRPr="00AE7079" w:rsidRDefault="005D2830" w:rsidP="005D2830">
      <w:pPr>
        <w:shd w:val="clear" w:color="auto" w:fill="FFFFFF"/>
        <w:spacing w:after="240"/>
        <w:ind w:firstLine="720"/>
        <w:jc w:val="both"/>
        <w:rPr>
          <w:rFonts w:ascii="Times New Roman" w:hAnsi="Times New Roman" w:cs="Times New Roman"/>
          <w:sz w:val="28"/>
          <w:szCs w:val="28"/>
        </w:rPr>
      </w:pPr>
      <w:r w:rsidRPr="00AE7079">
        <w:rPr>
          <w:rFonts w:ascii="Times New Roman" w:hAnsi="Times New Roman" w:cs="Times New Roman"/>
          <w:sz w:val="28"/>
          <w:szCs w:val="28"/>
        </w:rPr>
        <w:t>- парфюмерно-косметические средства должны иметь сертификаты соответствия или декларации о соответствии, не просроченные сроки годности и русский перевод потребительской информации;</w:t>
      </w:r>
    </w:p>
    <w:p w:rsidR="005D2830" w:rsidRPr="00AE7079" w:rsidRDefault="005D2830" w:rsidP="005D2830">
      <w:pPr>
        <w:shd w:val="clear" w:color="auto" w:fill="FFFFFF"/>
        <w:spacing w:after="240"/>
        <w:ind w:firstLine="862"/>
        <w:jc w:val="both"/>
        <w:rPr>
          <w:rFonts w:ascii="Times New Roman" w:hAnsi="Times New Roman" w:cs="Times New Roman"/>
          <w:sz w:val="28"/>
          <w:szCs w:val="28"/>
        </w:rPr>
      </w:pPr>
      <w:r w:rsidRPr="00AE7079">
        <w:rPr>
          <w:rFonts w:ascii="Times New Roman" w:hAnsi="Times New Roman" w:cs="Times New Roman"/>
          <w:sz w:val="28"/>
          <w:szCs w:val="28"/>
        </w:rPr>
        <w:t>- у каждого работника должна быть личная медицинская книжка установленного образца с результатами медицинских и лабораторных обследований.</w:t>
      </w:r>
    </w:p>
    <w:p w:rsidR="005D2830" w:rsidRPr="00AE7079" w:rsidRDefault="005D2830" w:rsidP="005D2830">
      <w:pPr>
        <w:shd w:val="clear" w:color="auto" w:fill="FFFFFF"/>
        <w:spacing w:after="240"/>
        <w:ind w:firstLine="862"/>
        <w:jc w:val="both"/>
        <w:rPr>
          <w:rFonts w:ascii="Times New Roman" w:hAnsi="Times New Roman" w:cs="Times New Roman"/>
          <w:sz w:val="28"/>
          <w:szCs w:val="28"/>
        </w:rPr>
      </w:pPr>
      <w:r w:rsidRPr="00AE7079">
        <w:rPr>
          <w:rFonts w:ascii="Times New Roman" w:hAnsi="Times New Roman" w:cs="Times New Roman"/>
          <w:sz w:val="28"/>
          <w:szCs w:val="28"/>
        </w:rPr>
        <w:t>Исполнитель обязан своевременно предоставлять потребителю необходимую и достоверную информацию об услугах (работах), которая в обязательном порядке в т.ч. должна содержать перечень оказываемых услуг (выполняемых работ) и форм их предоставления  обычно в виде прейскуранта.</w:t>
      </w:r>
    </w:p>
    <w:p w:rsidR="005D2830" w:rsidRPr="00AE7079" w:rsidRDefault="005D2830" w:rsidP="005D2830">
      <w:pPr>
        <w:shd w:val="clear" w:color="auto" w:fill="FFFFFF"/>
        <w:spacing w:after="240"/>
        <w:ind w:firstLine="862"/>
        <w:jc w:val="both"/>
        <w:rPr>
          <w:rFonts w:ascii="Times New Roman" w:hAnsi="Times New Roman" w:cs="Times New Roman"/>
          <w:sz w:val="28"/>
          <w:szCs w:val="28"/>
        </w:rPr>
      </w:pPr>
      <w:r w:rsidRPr="00AE7079">
        <w:rPr>
          <w:rFonts w:ascii="Times New Roman" w:hAnsi="Times New Roman" w:cs="Times New Roman"/>
          <w:sz w:val="28"/>
          <w:szCs w:val="28"/>
        </w:rPr>
        <w:t>Исполнитель не вправе оказывать дополнительные услуги потребителю без его согласия.</w:t>
      </w:r>
    </w:p>
    <w:p w:rsidR="005D2830" w:rsidRPr="00AE7079" w:rsidRDefault="005D2830" w:rsidP="005D2830">
      <w:pPr>
        <w:shd w:val="clear" w:color="auto" w:fill="FFFFFF"/>
        <w:spacing w:after="240"/>
        <w:ind w:firstLine="862"/>
        <w:jc w:val="both"/>
        <w:rPr>
          <w:rFonts w:ascii="Times New Roman" w:hAnsi="Times New Roman" w:cs="Times New Roman"/>
          <w:sz w:val="28"/>
          <w:szCs w:val="28"/>
        </w:rPr>
      </w:pPr>
      <w:r w:rsidRPr="00AE7079">
        <w:rPr>
          <w:rFonts w:ascii="Times New Roman" w:hAnsi="Times New Roman" w:cs="Times New Roman"/>
          <w:sz w:val="28"/>
          <w:szCs w:val="28"/>
        </w:rPr>
        <w:t>Качество парикмахерских услуг - весьма деликатный вопрос, поскольку сразу отражается на внешности потребителя и даже порой на его здоровье, а исправление недостатков может потребовать определенного времени.</w:t>
      </w:r>
    </w:p>
    <w:p w:rsidR="005D2830" w:rsidRPr="00AE7079" w:rsidRDefault="005D2830" w:rsidP="005D2830">
      <w:pPr>
        <w:shd w:val="clear" w:color="auto" w:fill="FFFFFF"/>
        <w:spacing w:after="240"/>
        <w:ind w:firstLine="862"/>
        <w:jc w:val="both"/>
        <w:rPr>
          <w:rFonts w:ascii="Times New Roman" w:hAnsi="Times New Roman" w:cs="Times New Roman"/>
          <w:sz w:val="28"/>
          <w:szCs w:val="28"/>
        </w:rPr>
      </w:pPr>
      <w:r w:rsidRPr="00AE7079">
        <w:rPr>
          <w:rFonts w:ascii="Times New Roman" w:hAnsi="Times New Roman" w:cs="Times New Roman"/>
          <w:sz w:val="28"/>
          <w:szCs w:val="28"/>
        </w:rPr>
        <w:t>В случае обнаружения недостатков оказанной услуги потребитель вправе по своему выбору потребовать:</w:t>
      </w:r>
    </w:p>
    <w:p w:rsidR="005D2830" w:rsidRPr="00AE7079" w:rsidRDefault="005D2830" w:rsidP="005D2830">
      <w:pPr>
        <w:shd w:val="clear" w:color="auto" w:fill="FFFFFF"/>
        <w:spacing w:after="240"/>
        <w:ind w:firstLine="862"/>
        <w:jc w:val="both"/>
        <w:rPr>
          <w:rFonts w:ascii="Times New Roman" w:hAnsi="Times New Roman" w:cs="Times New Roman"/>
          <w:sz w:val="28"/>
          <w:szCs w:val="28"/>
        </w:rPr>
      </w:pPr>
      <w:r w:rsidRPr="00AE7079">
        <w:rPr>
          <w:rFonts w:ascii="Times New Roman" w:hAnsi="Times New Roman" w:cs="Times New Roman"/>
          <w:sz w:val="28"/>
          <w:szCs w:val="28"/>
        </w:rPr>
        <w:t>- безвозмездного устранения недостатков оказанной услуги;</w:t>
      </w:r>
    </w:p>
    <w:p w:rsidR="005D2830" w:rsidRPr="00AE7079" w:rsidRDefault="005D2830" w:rsidP="005D2830">
      <w:pPr>
        <w:shd w:val="clear" w:color="auto" w:fill="FFFFFF"/>
        <w:spacing w:after="240"/>
        <w:ind w:firstLine="862"/>
        <w:jc w:val="both"/>
        <w:rPr>
          <w:rFonts w:ascii="Times New Roman" w:hAnsi="Times New Roman" w:cs="Times New Roman"/>
          <w:sz w:val="28"/>
          <w:szCs w:val="28"/>
        </w:rPr>
      </w:pPr>
      <w:r w:rsidRPr="00AE7079">
        <w:rPr>
          <w:rFonts w:ascii="Times New Roman" w:hAnsi="Times New Roman" w:cs="Times New Roman"/>
          <w:sz w:val="28"/>
          <w:szCs w:val="28"/>
        </w:rPr>
        <w:t>- соответствующего уменьшения цены оказанной услуги;</w:t>
      </w:r>
    </w:p>
    <w:p w:rsidR="005D2830" w:rsidRPr="00AE7079" w:rsidRDefault="005D2830" w:rsidP="005D2830">
      <w:pPr>
        <w:shd w:val="clear" w:color="auto" w:fill="FFFFFF"/>
        <w:spacing w:after="240"/>
        <w:ind w:firstLine="862"/>
        <w:jc w:val="both"/>
        <w:rPr>
          <w:rFonts w:ascii="Times New Roman" w:hAnsi="Times New Roman" w:cs="Times New Roman"/>
          <w:sz w:val="28"/>
          <w:szCs w:val="28"/>
        </w:rPr>
      </w:pPr>
      <w:r w:rsidRPr="00AE7079">
        <w:rPr>
          <w:rFonts w:ascii="Times New Roman" w:hAnsi="Times New Roman" w:cs="Times New Roman"/>
          <w:sz w:val="28"/>
          <w:szCs w:val="28"/>
        </w:rPr>
        <w:lastRenderedPageBreak/>
        <w:t>- повторного выполнения работы;</w:t>
      </w:r>
    </w:p>
    <w:p w:rsidR="005D2830" w:rsidRPr="00AE7079" w:rsidRDefault="005D2830" w:rsidP="005D2830">
      <w:pPr>
        <w:shd w:val="clear" w:color="auto" w:fill="FFFFFF"/>
        <w:spacing w:after="240"/>
        <w:ind w:firstLine="862"/>
        <w:jc w:val="both"/>
        <w:rPr>
          <w:rFonts w:ascii="Times New Roman" w:hAnsi="Times New Roman" w:cs="Times New Roman"/>
          <w:sz w:val="28"/>
          <w:szCs w:val="28"/>
        </w:rPr>
      </w:pPr>
      <w:r w:rsidRPr="00AE7079">
        <w:rPr>
          <w:rFonts w:ascii="Times New Roman" w:hAnsi="Times New Roman" w:cs="Times New Roman"/>
          <w:sz w:val="28"/>
          <w:szCs w:val="28"/>
        </w:rPr>
        <w:t>- возмещения понесенных им расходов по устранению недостатков оказанной услуги своими силами или третьим лицом.</w:t>
      </w:r>
    </w:p>
    <w:p w:rsidR="005D2830" w:rsidRPr="00AE7079" w:rsidRDefault="005D2830" w:rsidP="005D2830">
      <w:pPr>
        <w:shd w:val="clear" w:color="auto" w:fill="FFFFFF"/>
        <w:spacing w:after="240"/>
        <w:ind w:firstLine="862"/>
        <w:jc w:val="both"/>
        <w:rPr>
          <w:rFonts w:ascii="Times New Roman" w:hAnsi="Times New Roman" w:cs="Times New Roman"/>
          <w:sz w:val="28"/>
          <w:szCs w:val="28"/>
        </w:rPr>
      </w:pPr>
      <w:r w:rsidRPr="00AE7079">
        <w:rPr>
          <w:rFonts w:ascii="Times New Roman" w:hAnsi="Times New Roman" w:cs="Times New Roman"/>
          <w:sz w:val="28"/>
          <w:szCs w:val="28"/>
        </w:rPr>
        <w:t>Наличие в парикмахерской (салоне красоты) книги отзывов и предложений является обязательным, и она должна предоставляется по первому требованию потребителя.</w:t>
      </w:r>
    </w:p>
    <w:p w:rsidR="005D2830" w:rsidRPr="00AE7079" w:rsidRDefault="005D2830" w:rsidP="005D2830">
      <w:pPr>
        <w:shd w:val="clear" w:color="auto" w:fill="FFFFFF"/>
        <w:spacing w:after="240"/>
        <w:ind w:firstLine="862"/>
        <w:jc w:val="both"/>
        <w:rPr>
          <w:rFonts w:ascii="Times New Roman" w:hAnsi="Times New Roman" w:cs="Times New Roman"/>
          <w:sz w:val="28"/>
          <w:szCs w:val="28"/>
        </w:rPr>
      </w:pPr>
      <w:r w:rsidRPr="00AE7079">
        <w:rPr>
          <w:rFonts w:ascii="Times New Roman" w:hAnsi="Times New Roman" w:cs="Times New Roman"/>
          <w:sz w:val="28"/>
          <w:szCs w:val="28"/>
        </w:rPr>
        <w:t>Ответственность за выполнение санитарно-эпидемиологических требований к предоставлению услуг несет юридическое лицо и (или) индивидуальный предприниматель, в ведении которого находится парикмахерская (салон красоты) в независимости от формы собственности.</w:t>
      </w:r>
    </w:p>
    <w:p w:rsidR="00AE7079" w:rsidRDefault="00AE7079" w:rsidP="00AE7079">
      <w:pPr>
        <w:pStyle w:val="a4"/>
        <w:shd w:val="clear" w:color="auto" w:fill="FFFFFF"/>
        <w:spacing w:before="0" w:beforeAutospacing="0" w:after="240" w:afterAutospacing="0"/>
        <w:jc w:val="both"/>
        <w:rPr>
          <w:sz w:val="28"/>
          <w:szCs w:val="28"/>
        </w:rPr>
      </w:pPr>
      <w:r>
        <w:rPr>
          <w:sz w:val="28"/>
          <w:szCs w:val="28"/>
        </w:rPr>
        <w:t xml:space="preserve">           </w:t>
      </w:r>
      <w:r w:rsidRPr="00B02E77">
        <w:rPr>
          <w:sz w:val="28"/>
          <w:szCs w:val="28"/>
        </w:rPr>
        <w:t xml:space="preserve">В целях защиты своих прав потребители  могут обращаться за соответствующими разъяснениями в </w:t>
      </w:r>
      <w:hyperlink r:id="rId10" w:history="1">
        <w:r w:rsidRPr="00B02E77">
          <w:rPr>
            <w:rStyle w:val="a3"/>
            <w:color w:val="auto"/>
            <w:sz w:val="28"/>
            <w:szCs w:val="28"/>
          </w:rPr>
          <w:t>территориальный отдел</w:t>
        </w:r>
      </w:hyperlink>
      <w:r w:rsidRPr="00B02E77">
        <w:rPr>
          <w:sz w:val="28"/>
          <w:szCs w:val="28"/>
        </w:rPr>
        <w:t xml:space="preserve"> Управления </w:t>
      </w:r>
      <w:proofErr w:type="spellStart"/>
      <w:r w:rsidRPr="00B02E77">
        <w:rPr>
          <w:sz w:val="28"/>
          <w:szCs w:val="28"/>
        </w:rPr>
        <w:t>Роспотребнадзора</w:t>
      </w:r>
      <w:proofErr w:type="spellEnd"/>
      <w:r w:rsidRPr="00B02E77">
        <w:rPr>
          <w:sz w:val="28"/>
          <w:szCs w:val="28"/>
        </w:rPr>
        <w:t xml:space="preserve"> по Красноярскому краю в </w:t>
      </w:r>
      <w:proofErr w:type="gramStart"/>
      <w:r w:rsidRPr="00B02E77">
        <w:rPr>
          <w:sz w:val="28"/>
          <w:szCs w:val="28"/>
        </w:rPr>
        <w:t>г</w:t>
      </w:r>
      <w:proofErr w:type="gramEnd"/>
      <w:r w:rsidRPr="00B02E77">
        <w:rPr>
          <w:sz w:val="28"/>
          <w:szCs w:val="28"/>
        </w:rPr>
        <w:t>. Канске в рабочие дни по телефону 8(39161)22212</w:t>
      </w:r>
      <w:r>
        <w:rPr>
          <w:sz w:val="28"/>
          <w:szCs w:val="28"/>
        </w:rPr>
        <w:t>.</w:t>
      </w:r>
    </w:p>
    <w:p w:rsidR="00AE7079" w:rsidRDefault="00AE7079" w:rsidP="00AE7079">
      <w:pPr>
        <w:pStyle w:val="a4"/>
        <w:shd w:val="clear" w:color="auto" w:fill="FFFFFF"/>
        <w:spacing w:before="0" w:beforeAutospacing="0" w:after="240" w:afterAutospacing="0"/>
        <w:jc w:val="both"/>
        <w:rPr>
          <w:sz w:val="28"/>
          <w:szCs w:val="28"/>
        </w:rPr>
      </w:pPr>
    </w:p>
    <w:p w:rsidR="00AE7079" w:rsidRDefault="00AE7079" w:rsidP="00AE7079">
      <w:pPr>
        <w:pStyle w:val="a4"/>
        <w:shd w:val="clear" w:color="auto" w:fill="FFFFFF"/>
        <w:spacing w:before="0" w:beforeAutospacing="0" w:after="240" w:afterAutospacing="0"/>
        <w:jc w:val="both"/>
        <w:rPr>
          <w:sz w:val="28"/>
          <w:szCs w:val="28"/>
        </w:rPr>
      </w:pPr>
    </w:p>
    <w:p w:rsidR="00AE7079" w:rsidRDefault="00AE7079" w:rsidP="00AE7079">
      <w:pPr>
        <w:pStyle w:val="a4"/>
        <w:shd w:val="clear" w:color="auto" w:fill="FFFFFF"/>
        <w:spacing w:before="0" w:beforeAutospacing="0" w:after="240" w:afterAutospacing="0"/>
        <w:jc w:val="both"/>
        <w:rPr>
          <w:sz w:val="28"/>
          <w:szCs w:val="28"/>
        </w:rPr>
      </w:pPr>
    </w:p>
    <w:p w:rsidR="00AE7079" w:rsidRDefault="00AE7079" w:rsidP="00AE7079">
      <w:pPr>
        <w:pStyle w:val="a4"/>
        <w:shd w:val="clear" w:color="auto" w:fill="FFFFFF"/>
        <w:spacing w:before="0" w:beforeAutospacing="0" w:after="240" w:afterAutospacing="0"/>
        <w:jc w:val="both"/>
        <w:rPr>
          <w:sz w:val="28"/>
          <w:szCs w:val="28"/>
        </w:rPr>
      </w:pPr>
    </w:p>
    <w:p w:rsidR="00AE7079" w:rsidRDefault="00AE7079" w:rsidP="00AE7079">
      <w:pPr>
        <w:pStyle w:val="a4"/>
        <w:shd w:val="clear" w:color="auto" w:fill="FFFFFF"/>
        <w:spacing w:before="0" w:beforeAutospacing="0" w:after="240" w:afterAutospacing="0"/>
        <w:jc w:val="both"/>
        <w:rPr>
          <w:sz w:val="28"/>
          <w:szCs w:val="28"/>
        </w:rPr>
      </w:pPr>
    </w:p>
    <w:p w:rsidR="00AE7079" w:rsidRDefault="00AE7079" w:rsidP="00AE7079">
      <w:pPr>
        <w:pStyle w:val="a4"/>
        <w:shd w:val="clear" w:color="auto" w:fill="FFFFFF"/>
        <w:spacing w:before="0" w:beforeAutospacing="0" w:after="240" w:afterAutospacing="0"/>
        <w:jc w:val="both"/>
        <w:rPr>
          <w:sz w:val="28"/>
          <w:szCs w:val="28"/>
        </w:rPr>
      </w:pPr>
    </w:p>
    <w:p w:rsidR="00AE7079" w:rsidRDefault="00AE7079" w:rsidP="00AE7079">
      <w:pPr>
        <w:pStyle w:val="a4"/>
        <w:shd w:val="clear" w:color="auto" w:fill="FFFFFF"/>
        <w:spacing w:before="0" w:beforeAutospacing="0" w:after="240" w:afterAutospacing="0"/>
        <w:jc w:val="both"/>
        <w:rPr>
          <w:sz w:val="28"/>
          <w:szCs w:val="28"/>
        </w:rPr>
      </w:pPr>
    </w:p>
    <w:p w:rsidR="00AE7079" w:rsidRDefault="00AE7079" w:rsidP="00AE7079">
      <w:pPr>
        <w:pStyle w:val="a4"/>
        <w:shd w:val="clear" w:color="auto" w:fill="FFFFFF"/>
        <w:spacing w:before="0" w:beforeAutospacing="0" w:after="240" w:afterAutospacing="0"/>
        <w:jc w:val="both"/>
        <w:rPr>
          <w:sz w:val="28"/>
          <w:szCs w:val="28"/>
        </w:rPr>
      </w:pPr>
    </w:p>
    <w:p w:rsidR="00AE7079" w:rsidRDefault="00AE7079" w:rsidP="00AE7079">
      <w:pPr>
        <w:pStyle w:val="a4"/>
        <w:shd w:val="clear" w:color="auto" w:fill="FFFFFF"/>
        <w:spacing w:before="0" w:beforeAutospacing="0" w:after="240" w:afterAutospacing="0"/>
        <w:jc w:val="both"/>
        <w:rPr>
          <w:sz w:val="28"/>
          <w:szCs w:val="28"/>
        </w:rPr>
      </w:pPr>
    </w:p>
    <w:p w:rsidR="00AE7079" w:rsidRDefault="00AE7079" w:rsidP="00AE7079">
      <w:pPr>
        <w:pStyle w:val="a4"/>
        <w:shd w:val="clear" w:color="auto" w:fill="FFFFFF"/>
        <w:spacing w:before="0" w:beforeAutospacing="0" w:after="240" w:afterAutospacing="0"/>
        <w:jc w:val="both"/>
        <w:rPr>
          <w:sz w:val="28"/>
          <w:szCs w:val="28"/>
        </w:rPr>
      </w:pPr>
    </w:p>
    <w:p w:rsidR="00AE7079" w:rsidRDefault="00AE7079" w:rsidP="00AE7079">
      <w:pPr>
        <w:pStyle w:val="a4"/>
        <w:shd w:val="clear" w:color="auto" w:fill="FFFFFF"/>
        <w:spacing w:before="0" w:beforeAutospacing="0" w:after="240" w:afterAutospacing="0"/>
        <w:jc w:val="both"/>
        <w:rPr>
          <w:sz w:val="28"/>
          <w:szCs w:val="28"/>
        </w:rPr>
      </w:pPr>
    </w:p>
    <w:p w:rsidR="00AE7079" w:rsidRDefault="00AE7079" w:rsidP="00AE7079">
      <w:pPr>
        <w:pStyle w:val="a4"/>
        <w:shd w:val="clear" w:color="auto" w:fill="FFFFFF"/>
        <w:spacing w:before="0" w:beforeAutospacing="0" w:after="240" w:afterAutospacing="0"/>
        <w:jc w:val="both"/>
        <w:rPr>
          <w:sz w:val="28"/>
          <w:szCs w:val="28"/>
        </w:rPr>
      </w:pPr>
    </w:p>
    <w:p w:rsidR="00AE7079" w:rsidRDefault="00AE7079" w:rsidP="00AE7079">
      <w:pPr>
        <w:pStyle w:val="a4"/>
        <w:shd w:val="clear" w:color="auto" w:fill="FFFFFF"/>
        <w:spacing w:before="0" w:beforeAutospacing="0" w:after="240" w:afterAutospacing="0"/>
        <w:jc w:val="both"/>
        <w:rPr>
          <w:sz w:val="28"/>
          <w:szCs w:val="28"/>
        </w:rPr>
      </w:pPr>
    </w:p>
    <w:p w:rsidR="00AE7079" w:rsidRDefault="00AE7079" w:rsidP="00AE7079">
      <w:pPr>
        <w:pStyle w:val="a4"/>
        <w:shd w:val="clear" w:color="auto" w:fill="FFFFFF"/>
        <w:spacing w:before="0" w:beforeAutospacing="0" w:after="240" w:afterAutospacing="0"/>
        <w:jc w:val="both"/>
        <w:rPr>
          <w:sz w:val="28"/>
          <w:szCs w:val="28"/>
        </w:rPr>
      </w:pPr>
    </w:p>
    <w:p w:rsidR="00AE7079" w:rsidRPr="00B02E77" w:rsidRDefault="00AE7079" w:rsidP="00AE7079">
      <w:pPr>
        <w:pStyle w:val="a4"/>
        <w:shd w:val="clear" w:color="auto" w:fill="FFFFFF"/>
        <w:spacing w:before="0" w:beforeAutospacing="0" w:after="240" w:afterAutospacing="0"/>
        <w:jc w:val="both"/>
        <w:rPr>
          <w:sz w:val="28"/>
          <w:szCs w:val="28"/>
        </w:rPr>
      </w:pPr>
    </w:p>
    <w:p w:rsidR="005D2830" w:rsidRPr="00AE7079" w:rsidRDefault="005D2830" w:rsidP="005D2830">
      <w:pPr>
        <w:pStyle w:val="1"/>
        <w:shd w:val="clear" w:color="auto" w:fill="FFFFFF"/>
        <w:spacing w:before="0" w:beforeAutospacing="0" w:after="525" w:afterAutospacing="0"/>
        <w:rPr>
          <w:sz w:val="28"/>
          <w:szCs w:val="28"/>
        </w:rPr>
      </w:pPr>
      <w:r w:rsidRPr="00AE7079">
        <w:rPr>
          <w:sz w:val="28"/>
          <w:szCs w:val="28"/>
        </w:rPr>
        <w:lastRenderedPageBreak/>
        <w:t>Что делать, если в квартире перегорели электроприборы?</w:t>
      </w:r>
    </w:p>
    <w:p w:rsidR="005D2830" w:rsidRPr="00AE7079" w:rsidRDefault="005D2830" w:rsidP="005D2830">
      <w:pPr>
        <w:pStyle w:val="a4"/>
        <w:shd w:val="clear" w:color="auto" w:fill="FFFFFF"/>
        <w:spacing w:before="0" w:beforeAutospacing="0" w:after="0" w:afterAutospacing="0"/>
        <w:ind w:firstLine="567"/>
        <w:jc w:val="both"/>
        <w:rPr>
          <w:sz w:val="28"/>
          <w:szCs w:val="28"/>
        </w:rPr>
      </w:pPr>
      <w:r w:rsidRPr="00AE7079">
        <w:rPr>
          <w:sz w:val="28"/>
          <w:szCs w:val="28"/>
        </w:rPr>
        <w:t>В современном мире бытовая техника, работающая от электричества, делает нашу жизнь удобнее. Однако любая бытовая техника «боится» скачков напряжения. Они могут произойти по ряду причин, большинство из которых происходят не по вине потребителя.</w:t>
      </w:r>
    </w:p>
    <w:p w:rsidR="005D2830" w:rsidRPr="00AE7079" w:rsidRDefault="005D2830" w:rsidP="005D2830">
      <w:pPr>
        <w:pStyle w:val="a4"/>
        <w:shd w:val="clear" w:color="auto" w:fill="FFFFFF"/>
        <w:spacing w:before="0" w:beforeAutospacing="0" w:after="0" w:afterAutospacing="0"/>
        <w:ind w:firstLine="567"/>
        <w:jc w:val="both"/>
        <w:rPr>
          <w:sz w:val="28"/>
          <w:szCs w:val="28"/>
        </w:rPr>
      </w:pPr>
      <w:r w:rsidRPr="00AE7079">
        <w:rPr>
          <w:sz w:val="28"/>
          <w:szCs w:val="28"/>
        </w:rPr>
        <w:t>Причины возможных скачков и отклонений от номинальных значений:</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r w:rsidRPr="00AE7079">
        <w:rPr>
          <w:rFonts w:ascii="Times New Roman" w:hAnsi="Times New Roman" w:cs="Times New Roman"/>
          <w:sz w:val="28"/>
          <w:szCs w:val="28"/>
        </w:rPr>
        <w:t>  аварии на подстанции, среди которых замыкания на ЛЭП (линиях электропередач);</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r w:rsidRPr="00AE7079">
        <w:rPr>
          <w:rFonts w:ascii="Times New Roman" w:hAnsi="Times New Roman" w:cs="Times New Roman"/>
          <w:sz w:val="28"/>
          <w:szCs w:val="28"/>
        </w:rPr>
        <w:t>  импульсные скачки напряжения из-за молнии;</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r w:rsidRPr="00AE7079">
        <w:rPr>
          <w:rFonts w:ascii="Times New Roman" w:hAnsi="Times New Roman" w:cs="Times New Roman"/>
          <w:sz w:val="28"/>
          <w:szCs w:val="28"/>
        </w:rPr>
        <w:t>  обрыв или замыкание воздушной линии из-за упавшего дерева;</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r w:rsidRPr="00AE7079">
        <w:rPr>
          <w:rFonts w:ascii="Times New Roman" w:hAnsi="Times New Roman" w:cs="Times New Roman"/>
          <w:sz w:val="28"/>
          <w:szCs w:val="28"/>
        </w:rPr>
        <w:t>  повреждения кабеля при ремонтно-строительных работах;</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r w:rsidRPr="00AE7079">
        <w:rPr>
          <w:rFonts w:ascii="Times New Roman" w:hAnsi="Times New Roman" w:cs="Times New Roman"/>
          <w:sz w:val="28"/>
          <w:szCs w:val="28"/>
        </w:rPr>
        <w:t>  отключение электроэнергии, приведшие к скачкам напряжения;</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r w:rsidRPr="00AE7079">
        <w:rPr>
          <w:rFonts w:ascii="Times New Roman" w:hAnsi="Times New Roman" w:cs="Times New Roman"/>
          <w:sz w:val="28"/>
          <w:szCs w:val="28"/>
        </w:rPr>
        <w:t>  неполадки сетей электроснабжения, связанные с  длительной подачей напряжения выше нормативного (более 300 вольт).</w:t>
      </w:r>
    </w:p>
    <w:p w:rsidR="005D2830" w:rsidRPr="00AE7079" w:rsidRDefault="005D2830" w:rsidP="005D2830">
      <w:pPr>
        <w:pStyle w:val="a4"/>
        <w:shd w:val="clear" w:color="auto" w:fill="FFFFFF"/>
        <w:spacing w:before="0" w:beforeAutospacing="0" w:after="0" w:afterAutospacing="0"/>
        <w:ind w:firstLine="567"/>
        <w:jc w:val="both"/>
        <w:rPr>
          <w:sz w:val="28"/>
          <w:szCs w:val="28"/>
        </w:rPr>
      </w:pPr>
      <w:r w:rsidRPr="00AE7079">
        <w:rPr>
          <w:sz w:val="28"/>
          <w:szCs w:val="28"/>
        </w:rPr>
        <w:t>Требования к качеству подаваемой электрической энергии гражданам-потребителям, установленные </w:t>
      </w:r>
      <w:r w:rsidRPr="00AE7079">
        <w:rPr>
          <w:b/>
          <w:bCs/>
          <w:sz w:val="28"/>
          <w:szCs w:val="28"/>
        </w:rPr>
        <w:t>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w:t>
      </w:r>
      <w:r w:rsidRPr="00AE7079">
        <w:rPr>
          <w:sz w:val="28"/>
          <w:szCs w:val="28"/>
        </w:rPr>
        <w:t> предусматривают:</w:t>
      </w:r>
    </w:p>
    <w:p w:rsidR="005D2830" w:rsidRPr="00AE7079" w:rsidRDefault="005D2830" w:rsidP="005D2830">
      <w:pPr>
        <w:pStyle w:val="a4"/>
        <w:shd w:val="clear" w:color="auto" w:fill="FFFFFF"/>
        <w:spacing w:before="0" w:beforeAutospacing="0" w:after="0" w:afterAutospacing="0"/>
        <w:ind w:firstLine="567"/>
        <w:jc w:val="both"/>
        <w:rPr>
          <w:sz w:val="28"/>
          <w:szCs w:val="28"/>
        </w:rPr>
      </w:pPr>
      <w:r w:rsidRPr="00AE7079">
        <w:rPr>
          <w:sz w:val="28"/>
          <w:szCs w:val="28"/>
        </w:rPr>
        <w:t>-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p w:rsidR="005D2830" w:rsidRPr="00AE7079" w:rsidRDefault="005D2830" w:rsidP="005D2830">
      <w:pPr>
        <w:pStyle w:val="a4"/>
        <w:shd w:val="clear" w:color="auto" w:fill="FFFFFF"/>
        <w:spacing w:before="0" w:beforeAutospacing="0" w:after="0" w:afterAutospacing="0"/>
        <w:ind w:firstLine="567"/>
        <w:jc w:val="both"/>
        <w:rPr>
          <w:sz w:val="28"/>
          <w:szCs w:val="28"/>
        </w:rPr>
      </w:pPr>
      <w:r w:rsidRPr="00AE7079">
        <w:rPr>
          <w:sz w:val="28"/>
          <w:szCs w:val="28"/>
        </w:rPr>
        <w:t>- 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p w:rsidR="005D2830" w:rsidRPr="00AE7079" w:rsidRDefault="005D2830" w:rsidP="005D2830">
      <w:pPr>
        <w:pStyle w:val="a4"/>
        <w:shd w:val="clear" w:color="auto" w:fill="FFFFFF"/>
        <w:spacing w:before="0" w:beforeAutospacing="0" w:after="0" w:afterAutospacing="0"/>
        <w:ind w:firstLine="567"/>
        <w:jc w:val="both"/>
        <w:rPr>
          <w:sz w:val="28"/>
          <w:szCs w:val="28"/>
        </w:rPr>
      </w:pPr>
      <w:r w:rsidRPr="00AE7079">
        <w:rPr>
          <w:b/>
          <w:bCs/>
          <w:sz w:val="28"/>
          <w:szCs w:val="28"/>
        </w:rPr>
        <w:t>Каков алгоритм действий потребителя, если факт перенапряжения уже состоялся и бытовая электротехника перегорела? Что делать в первую очередь?</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r w:rsidRPr="00AE7079">
        <w:rPr>
          <w:rFonts w:ascii="Times New Roman" w:hAnsi="Times New Roman" w:cs="Times New Roman"/>
          <w:sz w:val="28"/>
          <w:szCs w:val="28"/>
        </w:rPr>
        <w:t>Прежде всего, необходимо установить лицо, причинившее материальный  ущерб.  Виновным  лицом  может быть:</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r w:rsidRPr="00AE7079">
        <w:rPr>
          <w:rFonts w:ascii="Times New Roman" w:hAnsi="Times New Roman" w:cs="Times New Roman"/>
          <w:sz w:val="28"/>
          <w:szCs w:val="28"/>
        </w:rPr>
        <w:t xml:space="preserve">- </w:t>
      </w:r>
      <w:proofErr w:type="spellStart"/>
      <w:r w:rsidRPr="00AE7079">
        <w:rPr>
          <w:rFonts w:ascii="Times New Roman" w:hAnsi="Times New Roman" w:cs="Times New Roman"/>
          <w:sz w:val="28"/>
          <w:szCs w:val="28"/>
        </w:rPr>
        <w:t>энергоснабжающая</w:t>
      </w:r>
      <w:proofErr w:type="spellEnd"/>
      <w:r w:rsidRPr="00AE7079">
        <w:rPr>
          <w:rFonts w:ascii="Times New Roman" w:hAnsi="Times New Roman" w:cs="Times New Roman"/>
          <w:sz w:val="28"/>
          <w:szCs w:val="28"/>
        </w:rPr>
        <w:t xml:space="preserve"> организация: если причиной выхода из строя бытовой техники послужило «плохое качество» подаваемой энергии;</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r w:rsidRPr="00AE7079">
        <w:rPr>
          <w:rFonts w:ascii="Times New Roman" w:hAnsi="Times New Roman" w:cs="Times New Roman"/>
          <w:sz w:val="28"/>
          <w:szCs w:val="28"/>
        </w:rPr>
        <w:t xml:space="preserve">- организация, обслуживающая общее имущество жилого многоквартирного дома, если причиной ущерба являются поломки в электрических сетях, проходящих от границы ответственности с </w:t>
      </w:r>
      <w:proofErr w:type="spellStart"/>
      <w:r w:rsidRPr="00AE7079">
        <w:rPr>
          <w:rFonts w:ascii="Times New Roman" w:hAnsi="Times New Roman" w:cs="Times New Roman"/>
          <w:sz w:val="28"/>
          <w:szCs w:val="28"/>
        </w:rPr>
        <w:lastRenderedPageBreak/>
        <w:t>энергоснабжающей</w:t>
      </w:r>
      <w:proofErr w:type="spellEnd"/>
      <w:r w:rsidRPr="00AE7079">
        <w:rPr>
          <w:rFonts w:ascii="Times New Roman" w:hAnsi="Times New Roman" w:cs="Times New Roman"/>
          <w:sz w:val="28"/>
          <w:szCs w:val="28"/>
        </w:rPr>
        <w:t xml:space="preserve"> организацией до квартиры (жилого дома) пострадавшего, </w:t>
      </w:r>
      <w:proofErr w:type="gramStart"/>
      <w:r w:rsidRPr="00AE7079">
        <w:rPr>
          <w:rFonts w:ascii="Times New Roman" w:hAnsi="Times New Roman" w:cs="Times New Roman"/>
          <w:sz w:val="28"/>
          <w:szCs w:val="28"/>
        </w:rPr>
        <w:t>либо</w:t>
      </w:r>
      <w:proofErr w:type="gramEnd"/>
      <w:r w:rsidRPr="00AE7079">
        <w:rPr>
          <w:rFonts w:ascii="Times New Roman" w:hAnsi="Times New Roman" w:cs="Times New Roman"/>
          <w:sz w:val="28"/>
          <w:szCs w:val="28"/>
        </w:rPr>
        <w:t xml:space="preserve"> включая внутриквартирную сеть, если пострадавший собственником не является;</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r w:rsidRPr="00AE7079">
        <w:rPr>
          <w:rFonts w:ascii="Times New Roman" w:hAnsi="Times New Roman" w:cs="Times New Roman"/>
          <w:sz w:val="28"/>
          <w:szCs w:val="28"/>
        </w:rPr>
        <w:t>-третье лицо (соседи), если их действия привели к сбою в электрической сети дома.</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r w:rsidRPr="00AE7079">
        <w:rPr>
          <w:rFonts w:ascii="Times New Roman" w:hAnsi="Times New Roman" w:cs="Times New Roman"/>
          <w:sz w:val="28"/>
          <w:szCs w:val="28"/>
        </w:rPr>
        <w:t>Сам факт скачка напряжения обязательно должен быть за</w:t>
      </w:r>
      <w:r w:rsidRPr="00AE7079">
        <w:rPr>
          <w:rFonts w:ascii="Times New Roman" w:hAnsi="Times New Roman" w:cs="Times New Roman"/>
          <w:sz w:val="28"/>
          <w:szCs w:val="28"/>
        </w:rPr>
        <w:softHyphen/>
        <w:t>фиксирован в акте о происшед</w:t>
      </w:r>
      <w:r w:rsidRPr="00AE7079">
        <w:rPr>
          <w:rFonts w:ascii="Times New Roman" w:hAnsi="Times New Roman" w:cs="Times New Roman"/>
          <w:sz w:val="28"/>
          <w:szCs w:val="28"/>
        </w:rPr>
        <w:softHyphen/>
        <w:t>шей перемене напряжения с ука</w:t>
      </w:r>
      <w:r w:rsidRPr="00AE7079">
        <w:rPr>
          <w:rFonts w:ascii="Times New Roman" w:hAnsi="Times New Roman" w:cs="Times New Roman"/>
          <w:sz w:val="28"/>
          <w:szCs w:val="28"/>
        </w:rPr>
        <w:softHyphen/>
        <w:t>занием даты и точного времени. Поэтому важно сразу вызвать  аварийную  или дежурную бригаду.</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r w:rsidRPr="00AE7079">
        <w:rPr>
          <w:rFonts w:ascii="Times New Roman" w:hAnsi="Times New Roman" w:cs="Times New Roman"/>
          <w:sz w:val="28"/>
          <w:szCs w:val="28"/>
        </w:rPr>
        <w:t>При этом сообщается Ф.И.О., точный адрес, а также вид предоставленной коммунальной услуги ненадлежащего качества.</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r w:rsidRPr="00AE7079">
        <w:rPr>
          <w:rFonts w:ascii="Times New Roman" w:hAnsi="Times New Roman" w:cs="Times New Roman"/>
          <w:sz w:val="28"/>
          <w:szCs w:val="28"/>
        </w:rPr>
        <w:t>Сообщение о предоставлении коммунальных услуг ненадлежащего качества может быть сделано потребителем в письменной форме или устно (в том числе по телефону) и подлежит обязательной регистрации в аварийно-диспетчерской службе.</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r w:rsidRPr="00AE7079">
        <w:rPr>
          <w:rFonts w:ascii="Times New Roman" w:hAnsi="Times New Roman" w:cs="Times New Roman"/>
          <w:sz w:val="28"/>
          <w:szCs w:val="28"/>
        </w:rPr>
        <w:t xml:space="preserve">Затем  необходимо обратиться в </w:t>
      </w:r>
      <w:proofErr w:type="spellStart"/>
      <w:r w:rsidRPr="00AE7079">
        <w:rPr>
          <w:rFonts w:ascii="Times New Roman" w:hAnsi="Times New Roman" w:cs="Times New Roman"/>
          <w:sz w:val="28"/>
          <w:szCs w:val="28"/>
        </w:rPr>
        <w:t>энергоснабжающую</w:t>
      </w:r>
      <w:proofErr w:type="spellEnd"/>
      <w:r w:rsidRPr="00AE7079">
        <w:rPr>
          <w:rFonts w:ascii="Times New Roman" w:hAnsi="Times New Roman" w:cs="Times New Roman"/>
          <w:sz w:val="28"/>
          <w:szCs w:val="28"/>
        </w:rPr>
        <w:t xml:space="preserve"> организацию и организацию, обслуживающую общую собственность жильцов многоквартирного дома (в случае, если потерпевший является собственником частного дома, достаточно будет обратиться в </w:t>
      </w:r>
      <w:proofErr w:type="spellStart"/>
      <w:r w:rsidRPr="00AE7079">
        <w:rPr>
          <w:rFonts w:ascii="Times New Roman" w:hAnsi="Times New Roman" w:cs="Times New Roman"/>
          <w:sz w:val="28"/>
          <w:szCs w:val="28"/>
        </w:rPr>
        <w:t>энергоснабжающую</w:t>
      </w:r>
      <w:proofErr w:type="spellEnd"/>
      <w:r w:rsidRPr="00AE7079">
        <w:rPr>
          <w:rFonts w:ascii="Times New Roman" w:hAnsi="Times New Roman" w:cs="Times New Roman"/>
          <w:sz w:val="28"/>
          <w:szCs w:val="28"/>
        </w:rPr>
        <w:t>  организацию), которые  дадут  свои заключения  о  том, кто  виноват  в  случившемся.</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r w:rsidRPr="00AE7079">
        <w:rPr>
          <w:rFonts w:ascii="Times New Roman" w:hAnsi="Times New Roman" w:cs="Times New Roman"/>
          <w:sz w:val="28"/>
          <w:szCs w:val="28"/>
        </w:rPr>
        <w:t>Подобные заявления граждан подлежат обязательной регистрации и рассмотрению. Как правило, указанные организации осуществляют обследование (осмотр) места происшествия с оформлением соответствующего акта. О полученных в результате осмотра выводах обратившееся лицо должно быть уведомлено в срок не позднее 30 календарных  дней  с момента обращения.</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r w:rsidRPr="00AE7079">
        <w:rPr>
          <w:rFonts w:ascii="Times New Roman" w:hAnsi="Times New Roman" w:cs="Times New Roman"/>
          <w:sz w:val="28"/>
          <w:szCs w:val="28"/>
        </w:rPr>
        <w:t>Кроме того, следует заручиться поддержкой соседей при необходимости присутствия в суде.</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r w:rsidRPr="00AE7079">
        <w:rPr>
          <w:rFonts w:ascii="Times New Roman" w:hAnsi="Times New Roman" w:cs="Times New Roman"/>
          <w:b/>
          <w:bCs/>
          <w:sz w:val="28"/>
          <w:szCs w:val="28"/>
        </w:rPr>
        <w:t>Как доказать ущерб?</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r w:rsidRPr="00AE7079">
        <w:rPr>
          <w:rFonts w:ascii="Times New Roman" w:hAnsi="Times New Roman" w:cs="Times New Roman"/>
          <w:sz w:val="28"/>
          <w:szCs w:val="28"/>
        </w:rPr>
        <w:t xml:space="preserve">Ущерб, причиненный неполадками в сети, нужно доказать. Для этого необходимо заключение сервисного центра о том, что техника вышла из строя по причине скачка напряжения. Соберите всю сломавшуюся от этого </w:t>
      </w:r>
      <w:r w:rsidRPr="00AE7079">
        <w:rPr>
          <w:rFonts w:ascii="Times New Roman" w:hAnsi="Times New Roman" w:cs="Times New Roman"/>
          <w:sz w:val="28"/>
          <w:szCs w:val="28"/>
        </w:rPr>
        <w:lastRenderedPageBreak/>
        <w:t>технику и отнесите для экспертизы в сервисный центр. Расходы на экспертизу Вы сможете затем взыскать с виновного  лица. </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r w:rsidRPr="00AE7079">
        <w:rPr>
          <w:rFonts w:ascii="Times New Roman" w:hAnsi="Times New Roman" w:cs="Times New Roman"/>
          <w:sz w:val="28"/>
          <w:szCs w:val="28"/>
        </w:rPr>
        <w:t>Если техника подлежит ремонту, то попросите эксперта посчитать стоимость ремонта. Если ремонту изделия не подлежат, то вам необходимо обратиться к услугам оценщиков. Они посчитают сумму ущерба исходя из стоимости «утраченной» техники с учетом износа.</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r w:rsidRPr="00AE7079">
        <w:rPr>
          <w:rFonts w:ascii="Times New Roman" w:hAnsi="Times New Roman" w:cs="Times New Roman"/>
          <w:sz w:val="28"/>
          <w:szCs w:val="28"/>
        </w:rPr>
        <w:t>После этого на основании собран</w:t>
      </w:r>
      <w:r w:rsidRPr="00AE7079">
        <w:rPr>
          <w:rFonts w:ascii="Times New Roman" w:hAnsi="Times New Roman" w:cs="Times New Roman"/>
          <w:sz w:val="28"/>
          <w:szCs w:val="28"/>
        </w:rPr>
        <w:softHyphen/>
        <w:t>ных документов можно требовать с виновного лица возме</w:t>
      </w:r>
      <w:r w:rsidRPr="00AE7079">
        <w:rPr>
          <w:rFonts w:ascii="Times New Roman" w:hAnsi="Times New Roman" w:cs="Times New Roman"/>
          <w:sz w:val="28"/>
          <w:szCs w:val="28"/>
        </w:rPr>
        <w:softHyphen/>
        <w:t>щения причиненного вреда.</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r w:rsidRPr="00AE7079">
        <w:rPr>
          <w:rFonts w:ascii="Times New Roman" w:hAnsi="Times New Roman" w:cs="Times New Roman"/>
          <w:b/>
          <w:bCs/>
          <w:sz w:val="28"/>
          <w:szCs w:val="28"/>
        </w:rPr>
        <w:t>Какими нормами законодательства руководствоваться?</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r w:rsidRPr="00AE7079">
        <w:rPr>
          <w:rFonts w:ascii="Times New Roman" w:hAnsi="Times New Roman" w:cs="Times New Roman"/>
          <w:sz w:val="28"/>
          <w:szCs w:val="28"/>
        </w:rPr>
        <w:t>Аргументировать требование о возмещении ущерба можно следующими нормами закона:</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r w:rsidRPr="00AE7079">
        <w:rPr>
          <w:rFonts w:ascii="Times New Roman" w:hAnsi="Times New Roman" w:cs="Times New Roman"/>
          <w:sz w:val="28"/>
          <w:szCs w:val="28"/>
        </w:rPr>
        <w:t>На основании  п. 1 ст. 7 Закона Российской Федерации от 07.02.1992 № 2300-1 «О защите прав потребителей» (далее – Закон о защите прав потребителей), потребитель имеет право на то, чтобы услуга при обычных условиях ее использования была безопасна для жизни, здоровья потребителя, окружающей среды, а также не причиняла вред имуществу потребителя.</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r w:rsidRPr="00AE7079">
        <w:rPr>
          <w:rFonts w:ascii="Times New Roman" w:hAnsi="Times New Roman" w:cs="Times New Roman"/>
          <w:sz w:val="28"/>
          <w:szCs w:val="28"/>
        </w:rPr>
        <w:t>Согласно законодательству РФ вред, причиненный имуществу гражданина, подлежит возмещению в полном объеме лицом, причинившим вред (ст. 1064 ГК РФ). Ущерб, причиненный имуществу потребителя вследствие конструктивных, производственных, рецептурных или иных недостатков услуги, также подлежит возмещению в полном объеме. Требовать компенсации может любой потерпевший независимо от того, состоял он в договорных отношениях с исполнителем услуги или нет (ст. 1095 ГК РФ).</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r w:rsidRPr="00AE7079">
        <w:rPr>
          <w:rFonts w:ascii="Times New Roman" w:hAnsi="Times New Roman" w:cs="Times New Roman"/>
          <w:sz w:val="28"/>
          <w:szCs w:val="28"/>
        </w:rPr>
        <w:t>Свое требование о добровольном возмещении причиненного ущерба оформите в письменном виде, обязательно зарегистрируйте и на втором экземпляре поставьте отметку о принятии  заявления.</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proofErr w:type="gramStart"/>
      <w:r w:rsidRPr="00AE7079">
        <w:rPr>
          <w:rFonts w:ascii="Times New Roman" w:hAnsi="Times New Roman" w:cs="Times New Roman"/>
          <w:sz w:val="28"/>
          <w:szCs w:val="28"/>
        </w:rPr>
        <w:t xml:space="preserve">В соответствии со ст. 29 Закона о защите прав потребителей потребитель вправе по своему выбору потребовать от организации - исполнителя услуги (то есть от организации, с которой заключен договор на оказание услуги по электроснабжению, - это может быть </w:t>
      </w:r>
      <w:proofErr w:type="spellStart"/>
      <w:r w:rsidRPr="00AE7079">
        <w:rPr>
          <w:rFonts w:ascii="Times New Roman" w:hAnsi="Times New Roman" w:cs="Times New Roman"/>
          <w:sz w:val="28"/>
          <w:szCs w:val="28"/>
        </w:rPr>
        <w:t>энергоснабжающая</w:t>
      </w:r>
      <w:proofErr w:type="spellEnd"/>
      <w:r w:rsidRPr="00AE7079">
        <w:rPr>
          <w:rFonts w:ascii="Times New Roman" w:hAnsi="Times New Roman" w:cs="Times New Roman"/>
          <w:sz w:val="28"/>
          <w:szCs w:val="28"/>
        </w:rPr>
        <w:t xml:space="preserve"> организация или управляющая компания) безвозмездного устранения недостатков оказанной услуги; соответствующего уменьшения цены </w:t>
      </w:r>
      <w:r w:rsidRPr="00AE7079">
        <w:rPr>
          <w:rFonts w:ascii="Times New Roman" w:hAnsi="Times New Roman" w:cs="Times New Roman"/>
          <w:sz w:val="28"/>
          <w:szCs w:val="28"/>
        </w:rPr>
        <w:lastRenderedPageBreak/>
        <w:t>оказанной услуги;</w:t>
      </w:r>
      <w:proofErr w:type="gramEnd"/>
      <w:r w:rsidRPr="00AE7079">
        <w:rPr>
          <w:rFonts w:ascii="Times New Roman" w:hAnsi="Times New Roman" w:cs="Times New Roman"/>
          <w:sz w:val="28"/>
          <w:szCs w:val="28"/>
        </w:rPr>
        <w:t xml:space="preserve"> возмещения понесенных расходов по устранению недостатков выполненной работы своими силами или третьими лицами.</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r w:rsidRPr="00AE7079">
        <w:rPr>
          <w:rFonts w:ascii="Times New Roman" w:hAnsi="Times New Roman" w:cs="Times New Roman"/>
          <w:sz w:val="28"/>
          <w:szCs w:val="28"/>
        </w:rPr>
        <w:t>Потребитель вправе потребовать полного возмещения убытков, причиненных в связи с недостатками оказанной услуги по электроснабжению.</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r w:rsidRPr="00AE7079">
        <w:rPr>
          <w:rFonts w:ascii="Times New Roman" w:hAnsi="Times New Roman" w:cs="Times New Roman"/>
          <w:sz w:val="28"/>
          <w:szCs w:val="28"/>
        </w:rPr>
        <w:t>Если виновником являются ваши соседи – отправьте им заявленные Вами требования заказным  письмом  с уведомление  о вручении.</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r w:rsidRPr="00AE7079">
        <w:rPr>
          <w:rFonts w:ascii="Times New Roman" w:hAnsi="Times New Roman" w:cs="Times New Roman"/>
          <w:sz w:val="28"/>
          <w:szCs w:val="28"/>
        </w:rPr>
        <w:t>В случае неудовлетворения исполнителем услуги требования в добровольном порядке потребитель вправе обратиться с исковым заявлением в суд на основании ст. 17 Закона  о защите прав потребителей.</w:t>
      </w:r>
    </w:p>
    <w:p w:rsidR="005D2830" w:rsidRPr="00AE7079" w:rsidRDefault="005D2830" w:rsidP="005D2830">
      <w:pPr>
        <w:shd w:val="clear" w:color="auto" w:fill="FFFFFF"/>
        <w:spacing w:after="240"/>
        <w:ind w:firstLine="567"/>
        <w:jc w:val="both"/>
        <w:rPr>
          <w:rFonts w:ascii="Times New Roman" w:hAnsi="Times New Roman" w:cs="Times New Roman"/>
          <w:sz w:val="28"/>
          <w:szCs w:val="28"/>
        </w:rPr>
      </w:pPr>
      <w:r w:rsidRPr="00AE7079">
        <w:rPr>
          <w:rFonts w:ascii="Times New Roman" w:hAnsi="Times New Roman" w:cs="Times New Roman"/>
          <w:sz w:val="28"/>
          <w:szCs w:val="28"/>
        </w:rPr>
        <w:t>Размер возмещения ущерба будет зависеть от того, возможен ли ремонт или техника непригодна для дальнейшей эксплуатации. Сумма возмещения ущерба будет состоять из стоимости выполнения ремонтных работ по восстановлению бытовой техники или оценочной стоимости с учетом износа на основе экспертного заключения. Кроме того, Вы вправе включить в сумму для возмещения стоимость услуг экспертов и компенсацию морального вреда.</w:t>
      </w:r>
    </w:p>
    <w:p w:rsidR="00040CFC" w:rsidRDefault="00040CFC" w:rsidP="00040CFC">
      <w:pPr>
        <w:pStyle w:val="a4"/>
        <w:shd w:val="clear" w:color="auto" w:fill="FFFFFF"/>
        <w:spacing w:before="0" w:beforeAutospacing="0" w:after="240" w:afterAutospacing="0"/>
        <w:jc w:val="both"/>
        <w:rPr>
          <w:sz w:val="28"/>
          <w:szCs w:val="28"/>
        </w:rPr>
      </w:pPr>
      <w:r>
        <w:rPr>
          <w:sz w:val="28"/>
          <w:szCs w:val="28"/>
        </w:rPr>
        <w:t xml:space="preserve">       </w:t>
      </w:r>
      <w:r w:rsidRPr="00B02E77">
        <w:rPr>
          <w:sz w:val="28"/>
          <w:szCs w:val="28"/>
        </w:rPr>
        <w:t xml:space="preserve">В целях защиты своих прав потребители  могут обращаться за соответствующими разъяснениями в </w:t>
      </w:r>
      <w:hyperlink r:id="rId11" w:history="1">
        <w:r w:rsidRPr="00B02E77">
          <w:rPr>
            <w:rStyle w:val="a3"/>
            <w:color w:val="auto"/>
            <w:sz w:val="28"/>
            <w:szCs w:val="28"/>
          </w:rPr>
          <w:t>территориальный отдел</w:t>
        </w:r>
      </w:hyperlink>
      <w:r w:rsidRPr="00B02E77">
        <w:rPr>
          <w:sz w:val="28"/>
          <w:szCs w:val="28"/>
        </w:rPr>
        <w:t xml:space="preserve"> Управления </w:t>
      </w:r>
      <w:proofErr w:type="spellStart"/>
      <w:r w:rsidRPr="00B02E77">
        <w:rPr>
          <w:sz w:val="28"/>
          <w:szCs w:val="28"/>
        </w:rPr>
        <w:t>Роспотребнадзора</w:t>
      </w:r>
      <w:proofErr w:type="spellEnd"/>
      <w:r w:rsidRPr="00B02E77">
        <w:rPr>
          <w:sz w:val="28"/>
          <w:szCs w:val="28"/>
        </w:rPr>
        <w:t xml:space="preserve"> по Красноярскому краю в </w:t>
      </w:r>
      <w:proofErr w:type="gramStart"/>
      <w:r w:rsidRPr="00B02E77">
        <w:rPr>
          <w:sz w:val="28"/>
          <w:szCs w:val="28"/>
        </w:rPr>
        <w:t>г</w:t>
      </w:r>
      <w:proofErr w:type="gramEnd"/>
      <w:r w:rsidRPr="00B02E77">
        <w:rPr>
          <w:sz w:val="28"/>
          <w:szCs w:val="28"/>
        </w:rPr>
        <w:t>. Канске в рабочие дни по телефону 8(39161)22212</w:t>
      </w:r>
      <w:r>
        <w:rPr>
          <w:sz w:val="28"/>
          <w:szCs w:val="28"/>
        </w:rPr>
        <w:t>.</w:t>
      </w:r>
    </w:p>
    <w:p w:rsidR="00040CFC" w:rsidRDefault="00040CFC" w:rsidP="00040CFC">
      <w:pPr>
        <w:pStyle w:val="a4"/>
        <w:shd w:val="clear" w:color="auto" w:fill="FFFFFF"/>
        <w:spacing w:before="0" w:beforeAutospacing="0" w:after="240" w:afterAutospacing="0"/>
        <w:jc w:val="both"/>
        <w:rPr>
          <w:sz w:val="28"/>
          <w:szCs w:val="28"/>
        </w:rPr>
      </w:pPr>
    </w:p>
    <w:p w:rsidR="00040CFC" w:rsidRDefault="00040CFC" w:rsidP="00040CFC">
      <w:pPr>
        <w:pStyle w:val="a4"/>
        <w:shd w:val="clear" w:color="auto" w:fill="FFFFFF"/>
        <w:spacing w:before="0" w:beforeAutospacing="0" w:after="240" w:afterAutospacing="0"/>
        <w:jc w:val="both"/>
        <w:rPr>
          <w:sz w:val="28"/>
          <w:szCs w:val="28"/>
        </w:rPr>
      </w:pPr>
    </w:p>
    <w:p w:rsidR="00040CFC" w:rsidRDefault="00040CFC" w:rsidP="00040CFC">
      <w:pPr>
        <w:pStyle w:val="a4"/>
        <w:shd w:val="clear" w:color="auto" w:fill="FFFFFF"/>
        <w:spacing w:before="0" w:beforeAutospacing="0" w:after="240" w:afterAutospacing="0"/>
        <w:jc w:val="both"/>
        <w:rPr>
          <w:sz w:val="28"/>
          <w:szCs w:val="28"/>
        </w:rPr>
      </w:pPr>
    </w:p>
    <w:p w:rsidR="00040CFC" w:rsidRDefault="00040CFC" w:rsidP="00040CFC">
      <w:pPr>
        <w:pStyle w:val="a4"/>
        <w:shd w:val="clear" w:color="auto" w:fill="FFFFFF"/>
        <w:spacing w:before="0" w:beforeAutospacing="0" w:after="240" w:afterAutospacing="0"/>
        <w:jc w:val="both"/>
        <w:rPr>
          <w:sz w:val="28"/>
          <w:szCs w:val="28"/>
        </w:rPr>
      </w:pPr>
    </w:p>
    <w:p w:rsidR="00040CFC" w:rsidRDefault="00040CFC" w:rsidP="00040CFC">
      <w:pPr>
        <w:pStyle w:val="a4"/>
        <w:shd w:val="clear" w:color="auto" w:fill="FFFFFF"/>
        <w:spacing w:before="0" w:beforeAutospacing="0" w:after="240" w:afterAutospacing="0"/>
        <w:jc w:val="both"/>
        <w:rPr>
          <w:sz w:val="28"/>
          <w:szCs w:val="28"/>
        </w:rPr>
      </w:pPr>
    </w:p>
    <w:p w:rsidR="00040CFC" w:rsidRDefault="00040CFC" w:rsidP="00040CFC">
      <w:pPr>
        <w:pStyle w:val="a4"/>
        <w:shd w:val="clear" w:color="auto" w:fill="FFFFFF"/>
        <w:spacing w:before="0" w:beforeAutospacing="0" w:after="240" w:afterAutospacing="0"/>
        <w:jc w:val="both"/>
        <w:rPr>
          <w:sz w:val="28"/>
          <w:szCs w:val="28"/>
        </w:rPr>
      </w:pPr>
    </w:p>
    <w:p w:rsidR="00040CFC" w:rsidRDefault="00040CFC" w:rsidP="00040CFC">
      <w:pPr>
        <w:pStyle w:val="a4"/>
        <w:shd w:val="clear" w:color="auto" w:fill="FFFFFF"/>
        <w:spacing w:before="0" w:beforeAutospacing="0" w:after="240" w:afterAutospacing="0"/>
        <w:jc w:val="both"/>
        <w:rPr>
          <w:sz w:val="28"/>
          <w:szCs w:val="28"/>
        </w:rPr>
      </w:pPr>
    </w:p>
    <w:p w:rsidR="00040CFC" w:rsidRDefault="00040CFC" w:rsidP="00040CFC">
      <w:pPr>
        <w:pStyle w:val="a4"/>
        <w:shd w:val="clear" w:color="auto" w:fill="FFFFFF"/>
        <w:spacing w:before="0" w:beforeAutospacing="0" w:after="240" w:afterAutospacing="0"/>
        <w:jc w:val="both"/>
        <w:rPr>
          <w:sz w:val="28"/>
          <w:szCs w:val="28"/>
        </w:rPr>
      </w:pPr>
    </w:p>
    <w:p w:rsidR="00040CFC" w:rsidRDefault="00040CFC" w:rsidP="00040CFC">
      <w:pPr>
        <w:pStyle w:val="a4"/>
        <w:shd w:val="clear" w:color="auto" w:fill="FFFFFF"/>
        <w:spacing w:before="0" w:beforeAutospacing="0" w:after="240" w:afterAutospacing="0"/>
        <w:jc w:val="both"/>
        <w:rPr>
          <w:sz w:val="28"/>
          <w:szCs w:val="28"/>
        </w:rPr>
      </w:pPr>
    </w:p>
    <w:p w:rsidR="00040CFC" w:rsidRPr="00B02E77" w:rsidRDefault="00040CFC" w:rsidP="00040CFC">
      <w:pPr>
        <w:pStyle w:val="a4"/>
        <w:shd w:val="clear" w:color="auto" w:fill="FFFFFF"/>
        <w:spacing w:before="0" w:beforeAutospacing="0" w:after="240" w:afterAutospacing="0"/>
        <w:jc w:val="both"/>
        <w:rPr>
          <w:sz w:val="28"/>
          <w:szCs w:val="28"/>
        </w:rPr>
      </w:pPr>
    </w:p>
    <w:sectPr w:rsidR="00040CFC" w:rsidRPr="00B02E77" w:rsidSect="004816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5047"/>
    <w:rsid w:val="00040CFC"/>
    <w:rsid w:val="00087FF3"/>
    <w:rsid w:val="00197736"/>
    <w:rsid w:val="001D65BF"/>
    <w:rsid w:val="00481688"/>
    <w:rsid w:val="00542CF7"/>
    <w:rsid w:val="005D2830"/>
    <w:rsid w:val="00647891"/>
    <w:rsid w:val="00740B92"/>
    <w:rsid w:val="00867348"/>
    <w:rsid w:val="00AE7079"/>
    <w:rsid w:val="00B65047"/>
    <w:rsid w:val="00BC1DEE"/>
    <w:rsid w:val="00D44169"/>
    <w:rsid w:val="00D967BB"/>
    <w:rsid w:val="00DB2994"/>
    <w:rsid w:val="00FD0329"/>
    <w:rsid w:val="00FD6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688"/>
  </w:style>
  <w:style w:type="paragraph" w:styleId="1">
    <w:name w:val="heading 1"/>
    <w:basedOn w:val="a"/>
    <w:link w:val="10"/>
    <w:uiPriority w:val="9"/>
    <w:qFormat/>
    <w:rsid w:val="006478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478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FD62E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89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4789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47891"/>
    <w:rPr>
      <w:color w:val="0000FF"/>
      <w:u w:val="single"/>
    </w:rPr>
  </w:style>
  <w:style w:type="character" w:customStyle="1" w:styleId="50">
    <w:name w:val="Заголовок 5 Знак"/>
    <w:basedOn w:val="a0"/>
    <w:link w:val="5"/>
    <w:uiPriority w:val="9"/>
    <w:semiHidden/>
    <w:rsid w:val="00FD62EB"/>
    <w:rPr>
      <w:rFonts w:asciiTheme="majorHAnsi" w:eastAsiaTheme="majorEastAsia" w:hAnsiTheme="majorHAnsi" w:cstheme="majorBidi"/>
      <w:color w:val="243F60" w:themeColor="accent1" w:themeShade="7F"/>
    </w:rPr>
  </w:style>
  <w:style w:type="character" w:customStyle="1" w:styleId="st-label">
    <w:name w:val="st-label"/>
    <w:basedOn w:val="a0"/>
    <w:rsid w:val="00FD62EB"/>
  </w:style>
  <w:style w:type="paragraph" w:styleId="a4">
    <w:name w:val="Normal (Web)"/>
    <w:basedOn w:val="a"/>
    <w:uiPriority w:val="99"/>
    <w:unhideWhenUsed/>
    <w:rsid w:val="00FD62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D62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62EB"/>
    <w:rPr>
      <w:rFonts w:ascii="Tahoma" w:hAnsi="Tahoma" w:cs="Tahoma"/>
      <w:sz w:val="16"/>
      <w:szCs w:val="16"/>
    </w:rPr>
  </w:style>
  <w:style w:type="paragraph" w:customStyle="1" w:styleId="date">
    <w:name w:val="date"/>
    <w:basedOn w:val="a"/>
    <w:rsid w:val="00D96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D0329"/>
    <w:rPr>
      <w:b/>
      <w:bCs/>
    </w:rPr>
  </w:style>
  <w:style w:type="paragraph" w:customStyle="1" w:styleId="default">
    <w:name w:val="default"/>
    <w:basedOn w:val="a"/>
    <w:rsid w:val="005D2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ssagein1">
    <w:name w:val="messagein1"/>
    <w:basedOn w:val="a0"/>
    <w:rsid w:val="005D2830"/>
  </w:style>
</w:styles>
</file>

<file path=word/webSettings.xml><?xml version="1.0" encoding="utf-8"?>
<w:webSettings xmlns:r="http://schemas.openxmlformats.org/officeDocument/2006/relationships" xmlns:w="http://schemas.openxmlformats.org/wordprocessingml/2006/main">
  <w:divs>
    <w:div w:id="11147296">
      <w:bodyDiv w:val="1"/>
      <w:marLeft w:val="0"/>
      <w:marRight w:val="0"/>
      <w:marTop w:val="0"/>
      <w:marBottom w:val="0"/>
      <w:divBdr>
        <w:top w:val="none" w:sz="0" w:space="0" w:color="auto"/>
        <w:left w:val="none" w:sz="0" w:space="0" w:color="auto"/>
        <w:bottom w:val="none" w:sz="0" w:space="0" w:color="auto"/>
        <w:right w:val="none" w:sz="0" w:space="0" w:color="auto"/>
      </w:divBdr>
      <w:divsChild>
        <w:div w:id="80225082">
          <w:marLeft w:val="0"/>
          <w:marRight w:val="0"/>
          <w:marTop w:val="0"/>
          <w:marBottom w:val="450"/>
          <w:divBdr>
            <w:top w:val="none" w:sz="0" w:space="0" w:color="auto"/>
            <w:left w:val="none" w:sz="0" w:space="0" w:color="auto"/>
            <w:bottom w:val="none" w:sz="0" w:space="0" w:color="auto"/>
            <w:right w:val="none" w:sz="0" w:space="0" w:color="auto"/>
          </w:divBdr>
        </w:div>
      </w:divsChild>
    </w:div>
    <w:div w:id="431324170">
      <w:bodyDiv w:val="1"/>
      <w:marLeft w:val="0"/>
      <w:marRight w:val="0"/>
      <w:marTop w:val="0"/>
      <w:marBottom w:val="0"/>
      <w:divBdr>
        <w:top w:val="none" w:sz="0" w:space="0" w:color="auto"/>
        <w:left w:val="none" w:sz="0" w:space="0" w:color="auto"/>
        <w:bottom w:val="none" w:sz="0" w:space="0" w:color="auto"/>
        <w:right w:val="none" w:sz="0" w:space="0" w:color="auto"/>
      </w:divBdr>
      <w:divsChild>
        <w:div w:id="65034700">
          <w:marLeft w:val="0"/>
          <w:marRight w:val="0"/>
          <w:marTop w:val="0"/>
          <w:marBottom w:val="450"/>
          <w:divBdr>
            <w:top w:val="none" w:sz="0" w:space="0" w:color="auto"/>
            <w:left w:val="none" w:sz="0" w:space="0" w:color="auto"/>
            <w:bottom w:val="none" w:sz="0" w:space="0" w:color="auto"/>
            <w:right w:val="none" w:sz="0" w:space="0" w:color="auto"/>
          </w:divBdr>
        </w:div>
      </w:divsChild>
    </w:div>
    <w:div w:id="482163791">
      <w:bodyDiv w:val="1"/>
      <w:marLeft w:val="0"/>
      <w:marRight w:val="0"/>
      <w:marTop w:val="0"/>
      <w:marBottom w:val="0"/>
      <w:divBdr>
        <w:top w:val="none" w:sz="0" w:space="0" w:color="auto"/>
        <w:left w:val="none" w:sz="0" w:space="0" w:color="auto"/>
        <w:bottom w:val="none" w:sz="0" w:space="0" w:color="auto"/>
        <w:right w:val="none" w:sz="0" w:space="0" w:color="auto"/>
      </w:divBdr>
      <w:divsChild>
        <w:div w:id="773013460">
          <w:marLeft w:val="0"/>
          <w:marRight w:val="0"/>
          <w:marTop w:val="0"/>
          <w:marBottom w:val="0"/>
          <w:divBdr>
            <w:top w:val="none" w:sz="0" w:space="0" w:color="auto"/>
            <w:left w:val="none" w:sz="0" w:space="0" w:color="auto"/>
            <w:bottom w:val="none" w:sz="0" w:space="0" w:color="auto"/>
            <w:right w:val="none" w:sz="0" w:space="0" w:color="auto"/>
          </w:divBdr>
          <w:divsChild>
            <w:div w:id="1975670468">
              <w:marLeft w:val="0"/>
              <w:marRight w:val="0"/>
              <w:marTop w:val="0"/>
              <w:marBottom w:val="0"/>
              <w:divBdr>
                <w:top w:val="none" w:sz="0" w:space="0" w:color="auto"/>
                <w:left w:val="none" w:sz="0" w:space="0" w:color="auto"/>
                <w:bottom w:val="none" w:sz="0" w:space="0" w:color="auto"/>
                <w:right w:val="none" w:sz="0" w:space="0" w:color="auto"/>
              </w:divBdr>
              <w:divsChild>
                <w:div w:id="158545678">
                  <w:marLeft w:val="0"/>
                  <w:marRight w:val="0"/>
                  <w:marTop w:val="0"/>
                  <w:marBottom w:val="60"/>
                  <w:divBdr>
                    <w:top w:val="none" w:sz="0" w:space="0" w:color="auto"/>
                    <w:left w:val="none" w:sz="0" w:space="0" w:color="auto"/>
                    <w:bottom w:val="none" w:sz="0" w:space="0" w:color="auto"/>
                    <w:right w:val="none" w:sz="0" w:space="0" w:color="auto"/>
                  </w:divBdr>
                  <w:divsChild>
                    <w:div w:id="1512063344">
                      <w:marLeft w:val="0"/>
                      <w:marRight w:val="0"/>
                      <w:marTop w:val="0"/>
                      <w:marBottom w:val="0"/>
                      <w:divBdr>
                        <w:top w:val="none" w:sz="0" w:space="0" w:color="auto"/>
                        <w:left w:val="none" w:sz="0" w:space="0" w:color="auto"/>
                        <w:bottom w:val="none" w:sz="0" w:space="0" w:color="auto"/>
                        <w:right w:val="none" w:sz="0" w:space="0" w:color="auto"/>
                      </w:divBdr>
                    </w:div>
                  </w:divsChild>
                </w:div>
                <w:div w:id="979576392">
                  <w:marLeft w:val="0"/>
                  <w:marRight w:val="0"/>
                  <w:marTop w:val="0"/>
                  <w:marBottom w:val="0"/>
                  <w:divBdr>
                    <w:top w:val="none" w:sz="0" w:space="0" w:color="auto"/>
                    <w:left w:val="none" w:sz="0" w:space="0" w:color="auto"/>
                    <w:bottom w:val="none" w:sz="0" w:space="0" w:color="auto"/>
                    <w:right w:val="none" w:sz="0" w:space="0" w:color="auto"/>
                  </w:divBdr>
                </w:div>
                <w:div w:id="267399017">
                  <w:marLeft w:val="0"/>
                  <w:marRight w:val="0"/>
                  <w:marTop w:val="0"/>
                  <w:marBottom w:val="0"/>
                  <w:divBdr>
                    <w:top w:val="none" w:sz="0" w:space="0" w:color="auto"/>
                    <w:left w:val="none" w:sz="0" w:space="0" w:color="auto"/>
                    <w:bottom w:val="none" w:sz="0" w:space="0" w:color="auto"/>
                    <w:right w:val="none" w:sz="0" w:space="0" w:color="auto"/>
                  </w:divBdr>
                  <w:divsChild>
                    <w:div w:id="292905050">
                      <w:marLeft w:val="0"/>
                      <w:marRight w:val="0"/>
                      <w:marTop w:val="0"/>
                      <w:marBottom w:val="0"/>
                      <w:divBdr>
                        <w:top w:val="none" w:sz="0" w:space="0" w:color="auto"/>
                        <w:left w:val="none" w:sz="0" w:space="0" w:color="auto"/>
                        <w:bottom w:val="none" w:sz="0" w:space="0" w:color="auto"/>
                        <w:right w:val="none" w:sz="0" w:space="0" w:color="auto"/>
                      </w:divBdr>
                      <w:divsChild>
                        <w:div w:id="720590986">
                          <w:marLeft w:val="0"/>
                          <w:marRight w:val="0"/>
                          <w:marTop w:val="0"/>
                          <w:marBottom w:val="0"/>
                          <w:divBdr>
                            <w:top w:val="none" w:sz="0" w:space="0" w:color="auto"/>
                            <w:left w:val="none" w:sz="0" w:space="0" w:color="auto"/>
                            <w:bottom w:val="none" w:sz="0" w:space="0" w:color="auto"/>
                            <w:right w:val="none" w:sz="0" w:space="0" w:color="auto"/>
                          </w:divBdr>
                        </w:div>
                        <w:div w:id="1072704570">
                          <w:marLeft w:val="0"/>
                          <w:marRight w:val="0"/>
                          <w:marTop w:val="0"/>
                          <w:marBottom w:val="0"/>
                          <w:divBdr>
                            <w:top w:val="none" w:sz="0" w:space="0" w:color="auto"/>
                            <w:left w:val="none" w:sz="0" w:space="0" w:color="auto"/>
                            <w:bottom w:val="none" w:sz="0" w:space="0" w:color="auto"/>
                            <w:right w:val="none" w:sz="0" w:space="0" w:color="auto"/>
                          </w:divBdr>
                        </w:div>
                        <w:div w:id="1117529759">
                          <w:marLeft w:val="0"/>
                          <w:marRight w:val="0"/>
                          <w:marTop w:val="0"/>
                          <w:marBottom w:val="0"/>
                          <w:divBdr>
                            <w:top w:val="none" w:sz="0" w:space="0" w:color="auto"/>
                            <w:left w:val="none" w:sz="0" w:space="0" w:color="auto"/>
                            <w:bottom w:val="none" w:sz="0" w:space="0" w:color="auto"/>
                            <w:right w:val="none" w:sz="0" w:space="0" w:color="auto"/>
                          </w:divBdr>
                        </w:div>
                        <w:div w:id="800462883">
                          <w:marLeft w:val="0"/>
                          <w:marRight w:val="0"/>
                          <w:marTop w:val="75"/>
                          <w:marBottom w:val="375"/>
                          <w:divBdr>
                            <w:top w:val="none" w:sz="0" w:space="0" w:color="auto"/>
                            <w:left w:val="none" w:sz="0" w:space="0" w:color="auto"/>
                            <w:bottom w:val="none" w:sz="0" w:space="0" w:color="auto"/>
                            <w:right w:val="none" w:sz="0" w:space="0" w:color="auto"/>
                          </w:divBdr>
                          <w:divsChild>
                            <w:div w:id="1205755281">
                              <w:marLeft w:val="0"/>
                              <w:marRight w:val="0"/>
                              <w:marTop w:val="0"/>
                              <w:marBottom w:val="0"/>
                              <w:divBdr>
                                <w:top w:val="none" w:sz="0" w:space="0" w:color="auto"/>
                                <w:left w:val="none" w:sz="0" w:space="0" w:color="auto"/>
                                <w:bottom w:val="none" w:sz="0" w:space="0" w:color="auto"/>
                                <w:right w:val="none" w:sz="0" w:space="0" w:color="auto"/>
                              </w:divBdr>
                              <w:divsChild>
                                <w:div w:id="806093975">
                                  <w:marLeft w:val="0"/>
                                  <w:marRight w:val="0"/>
                                  <w:marTop w:val="0"/>
                                  <w:marBottom w:val="0"/>
                                  <w:divBdr>
                                    <w:top w:val="none" w:sz="0" w:space="0" w:color="auto"/>
                                    <w:left w:val="none" w:sz="0" w:space="0" w:color="auto"/>
                                    <w:bottom w:val="none" w:sz="0" w:space="0" w:color="auto"/>
                                    <w:right w:val="none" w:sz="0" w:space="0" w:color="auto"/>
                                  </w:divBdr>
                                </w:div>
                                <w:div w:id="647903667">
                                  <w:marLeft w:val="0"/>
                                  <w:marRight w:val="0"/>
                                  <w:marTop w:val="0"/>
                                  <w:marBottom w:val="0"/>
                                  <w:divBdr>
                                    <w:top w:val="none" w:sz="0" w:space="0" w:color="auto"/>
                                    <w:left w:val="none" w:sz="0" w:space="0" w:color="auto"/>
                                    <w:bottom w:val="none" w:sz="0" w:space="0" w:color="auto"/>
                                    <w:right w:val="none" w:sz="0" w:space="0" w:color="auto"/>
                                  </w:divBdr>
                                </w:div>
                                <w:div w:id="47187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689838">
                  <w:marLeft w:val="0"/>
                  <w:marRight w:val="0"/>
                  <w:marTop w:val="0"/>
                  <w:marBottom w:val="0"/>
                  <w:divBdr>
                    <w:top w:val="none" w:sz="0" w:space="0" w:color="auto"/>
                    <w:left w:val="none" w:sz="0" w:space="0" w:color="auto"/>
                    <w:bottom w:val="none" w:sz="0" w:space="0" w:color="auto"/>
                    <w:right w:val="none" w:sz="0" w:space="0" w:color="auto"/>
                  </w:divBdr>
                </w:div>
              </w:divsChild>
            </w:div>
            <w:div w:id="878280214">
              <w:marLeft w:val="0"/>
              <w:marRight w:val="0"/>
              <w:marTop w:val="0"/>
              <w:marBottom w:val="0"/>
              <w:divBdr>
                <w:top w:val="none" w:sz="0" w:space="0" w:color="auto"/>
                <w:left w:val="none" w:sz="0" w:space="0" w:color="auto"/>
                <w:bottom w:val="none" w:sz="0" w:space="0" w:color="auto"/>
                <w:right w:val="none" w:sz="0" w:space="0" w:color="auto"/>
              </w:divBdr>
            </w:div>
          </w:divsChild>
        </w:div>
        <w:div w:id="1103451273">
          <w:marLeft w:val="0"/>
          <w:marRight w:val="0"/>
          <w:marTop w:val="0"/>
          <w:marBottom w:val="0"/>
          <w:divBdr>
            <w:top w:val="none" w:sz="0" w:space="0" w:color="auto"/>
            <w:left w:val="none" w:sz="0" w:space="0" w:color="auto"/>
            <w:bottom w:val="none" w:sz="0" w:space="0" w:color="auto"/>
            <w:right w:val="none" w:sz="0" w:space="0" w:color="auto"/>
          </w:divBdr>
        </w:div>
      </w:divsChild>
    </w:div>
    <w:div w:id="504053990">
      <w:bodyDiv w:val="1"/>
      <w:marLeft w:val="0"/>
      <w:marRight w:val="0"/>
      <w:marTop w:val="0"/>
      <w:marBottom w:val="0"/>
      <w:divBdr>
        <w:top w:val="none" w:sz="0" w:space="0" w:color="auto"/>
        <w:left w:val="none" w:sz="0" w:space="0" w:color="auto"/>
        <w:bottom w:val="none" w:sz="0" w:space="0" w:color="auto"/>
        <w:right w:val="none" w:sz="0" w:space="0" w:color="auto"/>
      </w:divBdr>
      <w:divsChild>
        <w:div w:id="908030621">
          <w:marLeft w:val="0"/>
          <w:marRight w:val="0"/>
          <w:marTop w:val="0"/>
          <w:marBottom w:val="300"/>
          <w:divBdr>
            <w:top w:val="none" w:sz="0" w:space="0" w:color="auto"/>
            <w:left w:val="none" w:sz="0" w:space="0" w:color="auto"/>
            <w:bottom w:val="none" w:sz="0" w:space="0" w:color="auto"/>
            <w:right w:val="none" w:sz="0" w:space="0" w:color="auto"/>
          </w:divBdr>
        </w:div>
        <w:div w:id="793333960">
          <w:marLeft w:val="0"/>
          <w:marRight w:val="0"/>
          <w:marTop w:val="0"/>
          <w:marBottom w:val="0"/>
          <w:divBdr>
            <w:top w:val="none" w:sz="0" w:space="0" w:color="auto"/>
            <w:left w:val="none" w:sz="0" w:space="0" w:color="auto"/>
            <w:bottom w:val="none" w:sz="0" w:space="0" w:color="auto"/>
            <w:right w:val="none" w:sz="0" w:space="0" w:color="auto"/>
          </w:divBdr>
          <w:divsChild>
            <w:div w:id="3699590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20357588">
      <w:bodyDiv w:val="1"/>
      <w:marLeft w:val="0"/>
      <w:marRight w:val="0"/>
      <w:marTop w:val="0"/>
      <w:marBottom w:val="0"/>
      <w:divBdr>
        <w:top w:val="none" w:sz="0" w:space="0" w:color="auto"/>
        <w:left w:val="none" w:sz="0" w:space="0" w:color="auto"/>
        <w:bottom w:val="none" w:sz="0" w:space="0" w:color="auto"/>
        <w:right w:val="none" w:sz="0" w:space="0" w:color="auto"/>
      </w:divBdr>
      <w:divsChild>
        <w:div w:id="360056414">
          <w:marLeft w:val="0"/>
          <w:marRight w:val="0"/>
          <w:marTop w:val="0"/>
          <w:marBottom w:val="0"/>
          <w:divBdr>
            <w:top w:val="none" w:sz="0" w:space="0" w:color="auto"/>
            <w:left w:val="none" w:sz="0" w:space="0" w:color="auto"/>
            <w:bottom w:val="none" w:sz="0" w:space="0" w:color="auto"/>
            <w:right w:val="none" w:sz="0" w:space="0" w:color="auto"/>
          </w:divBdr>
        </w:div>
        <w:div w:id="1135025038">
          <w:marLeft w:val="0"/>
          <w:marRight w:val="0"/>
          <w:marTop w:val="0"/>
          <w:marBottom w:val="0"/>
          <w:divBdr>
            <w:top w:val="none" w:sz="0" w:space="0" w:color="auto"/>
            <w:left w:val="none" w:sz="0" w:space="0" w:color="auto"/>
            <w:bottom w:val="none" w:sz="0" w:space="0" w:color="auto"/>
            <w:right w:val="none" w:sz="0" w:space="0" w:color="auto"/>
          </w:divBdr>
        </w:div>
      </w:divsChild>
    </w:div>
    <w:div w:id="696544392">
      <w:bodyDiv w:val="1"/>
      <w:marLeft w:val="0"/>
      <w:marRight w:val="0"/>
      <w:marTop w:val="0"/>
      <w:marBottom w:val="0"/>
      <w:divBdr>
        <w:top w:val="none" w:sz="0" w:space="0" w:color="auto"/>
        <w:left w:val="none" w:sz="0" w:space="0" w:color="auto"/>
        <w:bottom w:val="none" w:sz="0" w:space="0" w:color="auto"/>
        <w:right w:val="none" w:sz="0" w:space="0" w:color="auto"/>
      </w:divBdr>
      <w:divsChild>
        <w:div w:id="1086344021">
          <w:marLeft w:val="0"/>
          <w:marRight w:val="0"/>
          <w:marTop w:val="0"/>
          <w:marBottom w:val="450"/>
          <w:divBdr>
            <w:top w:val="none" w:sz="0" w:space="0" w:color="auto"/>
            <w:left w:val="none" w:sz="0" w:space="0" w:color="auto"/>
            <w:bottom w:val="none" w:sz="0" w:space="0" w:color="auto"/>
            <w:right w:val="none" w:sz="0" w:space="0" w:color="auto"/>
          </w:divBdr>
        </w:div>
      </w:divsChild>
    </w:div>
    <w:div w:id="1171143522">
      <w:bodyDiv w:val="1"/>
      <w:marLeft w:val="0"/>
      <w:marRight w:val="0"/>
      <w:marTop w:val="0"/>
      <w:marBottom w:val="0"/>
      <w:divBdr>
        <w:top w:val="none" w:sz="0" w:space="0" w:color="auto"/>
        <w:left w:val="none" w:sz="0" w:space="0" w:color="auto"/>
        <w:bottom w:val="none" w:sz="0" w:space="0" w:color="auto"/>
        <w:right w:val="none" w:sz="0" w:space="0" w:color="auto"/>
      </w:divBdr>
    </w:div>
    <w:div w:id="1226602424">
      <w:bodyDiv w:val="1"/>
      <w:marLeft w:val="0"/>
      <w:marRight w:val="0"/>
      <w:marTop w:val="0"/>
      <w:marBottom w:val="0"/>
      <w:divBdr>
        <w:top w:val="none" w:sz="0" w:space="0" w:color="auto"/>
        <w:left w:val="none" w:sz="0" w:space="0" w:color="auto"/>
        <w:bottom w:val="none" w:sz="0" w:space="0" w:color="auto"/>
        <w:right w:val="none" w:sz="0" w:space="0" w:color="auto"/>
      </w:divBdr>
      <w:divsChild>
        <w:div w:id="1217467769">
          <w:marLeft w:val="0"/>
          <w:marRight w:val="0"/>
          <w:marTop w:val="0"/>
          <w:marBottom w:val="450"/>
          <w:divBdr>
            <w:top w:val="none" w:sz="0" w:space="0" w:color="auto"/>
            <w:left w:val="none" w:sz="0" w:space="0" w:color="auto"/>
            <w:bottom w:val="none" w:sz="0" w:space="0" w:color="auto"/>
            <w:right w:val="none" w:sz="0" w:space="0" w:color="auto"/>
          </w:divBdr>
        </w:div>
      </w:divsChild>
    </w:div>
    <w:div w:id="1293242749">
      <w:bodyDiv w:val="1"/>
      <w:marLeft w:val="0"/>
      <w:marRight w:val="0"/>
      <w:marTop w:val="0"/>
      <w:marBottom w:val="0"/>
      <w:divBdr>
        <w:top w:val="none" w:sz="0" w:space="0" w:color="auto"/>
        <w:left w:val="none" w:sz="0" w:space="0" w:color="auto"/>
        <w:bottom w:val="none" w:sz="0" w:space="0" w:color="auto"/>
        <w:right w:val="none" w:sz="0" w:space="0" w:color="auto"/>
      </w:divBdr>
      <w:divsChild>
        <w:div w:id="1183544590">
          <w:marLeft w:val="0"/>
          <w:marRight w:val="0"/>
          <w:marTop w:val="0"/>
          <w:marBottom w:val="450"/>
          <w:divBdr>
            <w:top w:val="none" w:sz="0" w:space="0" w:color="auto"/>
            <w:left w:val="none" w:sz="0" w:space="0" w:color="auto"/>
            <w:bottom w:val="none" w:sz="0" w:space="0" w:color="auto"/>
            <w:right w:val="none" w:sz="0" w:space="0" w:color="auto"/>
          </w:divBdr>
        </w:div>
      </w:divsChild>
    </w:div>
    <w:div w:id="1426851630">
      <w:bodyDiv w:val="1"/>
      <w:marLeft w:val="0"/>
      <w:marRight w:val="0"/>
      <w:marTop w:val="0"/>
      <w:marBottom w:val="0"/>
      <w:divBdr>
        <w:top w:val="none" w:sz="0" w:space="0" w:color="auto"/>
        <w:left w:val="none" w:sz="0" w:space="0" w:color="auto"/>
        <w:bottom w:val="none" w:sz="0" w:space="0" w:color="auto"/>
        <w:right w:val="none" w:sz="0" w:space="0" w:color="auto"/>
      </w:divBdr>
      <w:divsChild>
        <w:div w:id="1282569193">
          <w:marLeft w:val="0"/>
          <w:marRight w:val="0"/>
          <w:marTop w:val="0"/>
          <w:marBottom w:val="450"/>
          <w:divBdr>
            <w:top w:val="none" w:sz="0" w:space="0" w:color="auto"/>
            <w:left w:val="none" w:sz="0" w:space="0" w:color="auto"/>
            <w:bottom w:val="none" w:sz="0" w:space="0" w:color="auto"/>
            <w:right w:val="none" w:sz="0" w:space="0" w:color="auto"/>
          </w:divBdr>
        </w:div>
      </w:divsChild>
    </w:div>
    <w:div w:id="1524975770">
      <w:bodyDiv w:val="1"/>
      <w:marLeft w:val="0"/>
      <w:marRight w:val="0"/>
      <w:marTop w:val="0"/>
      <w:marBottom w:val="0"/>
      <w:divBdr>
        <w:top w:val="none" w:sz="0" w:space="0" w:color="auto"/>
        <w:left w:val="none" w:sz="0" w:space="0" w:color="auto"/>
        <w:bottom w:val="none" w:sz="0" w:space="0" w:color="auto"/>
        <w:right w:val="none" w:sz="0" w:space="0" w:color="auto"/>
      </w:divBdr>
      <w:divsChild>
        <w:div w:id="812715108">
          <w:marLeft w:val="0"/>
          <w:marRight w:val="0"/>
          <w:marTop w:val="0"/>
          <w:marBottom w:val="450"/>
          <w:divBdr>
            <w:top w:val="none" w:sz="0" w:space="0" w:color="auto"/>
            <w:left w:val="none" w:sz="0" w:space="0" w:color="auto"/>
            <w:bottom w:val="none" w:sz="0" w:space="0" w:color="auto"/>
            <w:right w:val="none" w:sz="0" w:space="0" w:color="auto"/>
          </w:divBdr>
        </w:div>
      </w:divsChild>
    </w:div>
    <w:div w:id="1648827396">
      <w:bodyDiv w:val="1"/>
      <w:marLeft w:val="0"/>
      <w:marRight w:val="0"/>
      <w:marTop w:val="0"/>
      <w:marBottom w:val="0"/>
      <w:divBdr>
        <w:top w:val="none" w:sz="0" w:space="0" w:color="auto"/>
        <w:left w:val="none" w:sz="0" w:space="0" w:color="auto"/>
        <w:bottom w:val="none" w:sz="0" w:space="0" w:color="auto"/>
        <w:right w:val="none" w:sz="0" w:space="0" w:color="auto"/>
      </w:divBdr>
      <w:divsChild>
        <w:div w:id="854341576">
          <w:marLeft w:val="0"/>
          <w:marRight w:val="120"/>
          <w:marTop w:val="0"/>
          <w:marBottom w:val="0"/>
          <w:divBdr>
            <w:top w:val="none" w:sz="0" w:space="0" w:color="auto"/>
            <w:left w:val="none" w:sz="0" w:space="0" w:color="auto"/>
            <w:bottom w:val="none" w:sz="0" w:space="0" w:color="auto"/>
            <w:right w:val="none" w:sz="0" w:space="0" w:color="auto"/>
          </w:divBdr>
        </w:div>
        <w:div w:id="505902030">
          <w:marLeft w:val="0"/>
          <w:marRight w:val="120"/>
          <w:marTop w:val="0"/>
          <w:marBottom w:val="0"/>
          <w:divBdr>
            <w:top w:val="none" w:sz="0" w:space="0" w:color="auto"/>
            <w:left w:val="none" w:sz="0" w:space="0" w:color="auto"/>
            <w:bottom w:val="none" w:sz="0" w:space="0" w:color="auto"/>
            <w:right w:val="none" w:sz="0" w:space="0" w:color="auto"/>
          </w:divBdr>
        </w:div>
        <w:div w:id="1382173781">
          <w:marLeft w:val="0"/>
          <w:marRight w:val="120"/>
          <w:marTop w:val="0"/>
          <w:marBottom w:val="0"/>
          <w:divBdr>
            <w:top w:val="none" w:sz="0" w:space="0" w:color="auto"/>
            <w:left w:val="none" w:sz="0" w:space="0" w:color="auto"/>
            <w:bottom w:val="none" w:sz="0" w:space="0" w:color="auto"/>
            <w:right w:val="none" w:sz="0" w:space="0" w:color="auto"/>
          </w:divBdr>
        </w:div>
        <w:div w:id="1783914979">
          <w:marLeft w:val="600"/>
          <w:marRight w:val="450"/>
          <w:marTop w:val="75"/>
          <w:marBottom w:val="300"/>
          <w:divBdr>
            <w:top w:val="none" w:sz="0" w:space="0" w:color="auto"/>
            <w:left w:val="none" w:sz="0" w:space="0" w:color="auto"/>
            <w:bottom w:val="none" w:sz="0" w:space="0" w:color="auto"/>
            <w:right w:val="none" w:sz="0" w:space="0" w:color="auto"/>
          </w:divBdr>
        </w:div>
      </w:divsChild>
    </w:div>
    <w:div w:id="1929119717">
      <w:bodyDiv w:val="1"/>
      <w:marLeft w:val="0"/>
      <w:marRight w:val="0"/>
      <w:marTop w:val="0"/>
      <w:marBottom w:val="0"/>
      <w:divBdr>
        <w:top w:val="none" w:sz="0" w:space="0" w:color="auto"/>
        <w:left w:val="none" w:sz="0" w:space="0" w:color="auto"/>
        <w:bottom w:val="none" w:sz="0" w:space="0" w:color="auto"/>
        <w:right w:val="none" w:sz="0" w:space="0" w:color="auto"/>
      </w:divBdr>
      <w:divsChild>
        <w:div w:id="955991875">
          <w:marLeft w:val="0"/>
          <w:marRight w:val="0"/>
          <w:marTop w:val="0"/>
          <w:marBottom w:val="450"/>
          <w:divBdr>
            <w:top w:val="none" w:sz="0" w:space="0" w:color="auto"/>
            <w:left w:val="none" w:sz="0" w:space="0" w:color="auto"/>
            <w:bottom w:val="none" w:sz="0" w:space="0" w:color="auto"/>
            <w:right w:val="none" w:sz="0" w:space="0" w:color="auto"/>
          </w:divBdr>
        </w:div>
      </w:divsChild>
    </w:div>
    <w:div w:id="2062829561">
      <w:bodyDiv w:val="1"/>
      <w:marLeft w:val="0"/>
      <w:marRight w:val="0"/>
      <w:marTop w:val="0"/>
      <w:marBottom w:val="0"/>
      <w:divBdr>
        <w:top w:val="none" w:sz="0" w:space="0" w:color="auto"/>
        <w:left w:val="none" w:sz="0" w:space="0" w:color="auto"/>
        <w:bottom w:val="none" w:sz="0" w:space="0" w:color="auto"/>
        <w:right w:val="none" w:sz="0" w:space="0" w:color="auto"/>
      </w:divBdr>
      <w:divsChild>
        <w:div w:id="12204129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4.rospotrebnadzor.ru/about/structure/map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24.rospotrebnadzor.ru/about/structure/map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4.rospotrebnadzor.ru/about/structure/maps/" TargetMode="External"/><Relationship Id="rId11" Type="http://schemas.openxmlformats.org/officeDocument/2006/relationships/hyperlink" Target="http://24.rospotrebnadzor.ru/about/structure/maps/" TargetMode="External"/><Relationship Id="rId5" Type="http://schemas.openxmlformats.org/officeDocument/2006/relationships/hyperlink" Target="http://24.rospotrebnadzor.ru/about/structure/maps/" TargetMode="External"/><Relationship Id="rId10" Type="http://schemas.openxmlformats.org/officeDocument/2006/relationships/hyperlink" Target="http://24.rospotrebnadzor.ru/about/structure/maps/" TargetMode="External"/><Relationship Id="rId4" Type="http://schemas.openxmlformats.org/officeDocument/2006/relationships/hyperlink" Target="https://xn--80ajghhoc2aj1c8b.xn--p1ai/" TargetMode="External"/><Relationship Id="rId9" Type="http://schemas.openxmlformats.org/officeDocument/2006/relationships/hyperlink" Target="http://24.rospotrebnadzor.ru/about/structure/map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5184</Words>
  <Characters>29554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kovalenko</dc:creator>
  <cp:keywords/>
  <dc:description/>
  <cp:lastModifiedBy>kovalenko</cp:lastModifiedBy>
  <cp:revision>13</cp:revision>
  <cp:lastPrinted>2021-02-05T08:05:00Z</cp:lastPrinted>
  <dcterms:created xsi:type="dcterms:W3CDTF">2020-05-15T07:35:00Z</dcterms:created>
  <dcterms:modified xsi:type="dcterms:W3CDTF">2021-02-05T08:08:00Z</dcterms:modified>
</cp:coreProperties>
</file>