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93" w:rsidRPr="009B5F93" w:rsidRDefault="009B5F93" w:rsidP="009B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8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828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5F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B5F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914400"/>
            <wp:effectExtent l="19050" t="0" r="9525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B5F93" w:rsidRPr="009B5F93" w:rsidRDefault="009B5F93" w:rsidP="009B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93">
        <w:rPr>
          <w:rFonts w:ascii="Times New Roman" w:hAnsi="Times New Roman" w:cs="Times New Roman"/>
          <w:b/>
          <w:sz w:val="28"/>
          <w:szCs w:val="28"/>
        </w:rPr>
        <w:t>Администрация Абанского района</w:t>
      </w:r>
    </w:p>
    <w:p w:rsidR="009B5F93" w:rsidRPr="009B5F93" w:rsidRDefault="009B5F93" w:rsidP="009B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9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B5F93" w:rsidRPr="009B5F93" w:rsidRDefault="009B5F93" w:rsidP="009B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F93" w:rsidRPr="009B5F93" w:rsidRDefault="009B5F93" w:rsidP="009B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F93" w:rsidRPr="009B5F93" w:rsidRDefault="009B5F93" w:rsidP="009B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F93">
        <w:rPr>
          <w:rFonts w:ascii="Times New Roman" w:hAnsi="Times New Roman" w:cs="Times New Roman"/>
          <w:sz w:val="28"/>
          <w:szCs w:val="28"/>
        </w:rPr>
        <w:t>ПОСТ</w:t>
      </w:r>
      <w:r w:rsidRPr="009B5F93">
        <w:rPr>
          <w:rFonts w:ascii="Times New Roman" w:hAnsi="Times New Roman" w:cs="Times New Roman"/>
          <w:noProof/>
          <w:sz w:val="28"/>
          <w:szCs w:val="28"/>
        </w:rPr>
        <w:t>А</w:t>
      </w:r>
      <w:r w:rsidRPr="009B5F93">
        <w:rPr>
          <w:rFonts w:ascii="Times New Roman" w:hAnsi="Times New Roman" w:cs="Times New Roman"/>
          <w:sz w:val="28"/>
          <w:szCs w:val="28"/>
        </w:rPr>
        <w:t>НОВЛЕНИЕ</w:t>
      </w:r>
    </w:p>
    <w:p w:rsidR="009B5F93" w:rsidRPr="009B5F93" w:rsidRDefault="009B5F93" w:rsidP="009B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F93" w:rsidRPr="009B5F93" w:rsidRDefault="009B5F93" w:rsidP="009B5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1800"/>
        <w:gridCol w:w="4446"/>
      </w:tblGrid>
      <w:tr w:rsidR="009B5F93" w:rsidRPr="009B5F93" w:rsidTr="00457FD2">
        <w:trPr>
          <w:trHeight w:val="341"/>
        </w:trPr>
        <w:tc>
          <w:tcPr>
            <w:tcW w:w="4068" w:type="dxa"/>
          </w:tcPr>
          <w:p w:rsidR="009B5F93" w:rsidRPr="009B5F93" w:rsidRDefault="009B5F93" w:rsidP="00457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F93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  <w:tc>
          <w:tcPr>
            <w:tcW w:w="1800" w:type="dxa"/>
          </w:tcPr>
          <w:p w:rsidR="009B5F93" w:rsidRPr="009B5F93" w:rsidRDefault="009B5F93" w:rsidP="00457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F93">
              <w:rPr>
                <w:rFonts w:ascii="Times New Roman" w:hAnsi="Times New Roman" w:cs="Times New Roman"/>
                <w:sz w:val="28"/>
                <w:szCs w:val="28"/>
              </w:rPr>
              <w:t xml:space="preserve">       п. Абан</w:t>
            </w:r>
          </w:p>
        </w:tc>
        <w:tc>
          <w:tcPr>
            <w:tcW w:w="4446" w:type="dxa"/>
          </w:tcPr>
          <w:p w:rsidR="009B5F93" w:rsidRPr="009B5F93" w:rsidRDefault="009B5F93" w:rsidP="009B5F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F93">
              <w:rPr>
                <w:rFonts w:ascii="Times New Roman" w:hAnsi="Times New Roman" w:cs="Times New Roman"/>
                <w:sz w:val="28"/>
                <w:szCs w:val="28"/>
              </w:rPr>
              <w:t xml:space="preserve">  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F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B5F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5F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64DA5" w:rsidRPr="009B5F93" w:rsidRDefault="00C64DA5" w:rsidP="009B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314"/>
      </w:tblGrid>
      <w:tr w:rsidR="009B5F93" w:rsidRPr="009B5F93" w:rsidTr="00457FD2">
        <w:trPr>
          <w:trHeight w:val="1138"/>
        </w:trPr>
        <w:tc>
          <w:tcPr>
            <w:tcW w:w="10314" w:type="dxa"/>
          </w:tcPr>
          <w:p w:rsidR="009B5F93" w:rsidRDefault="009B5F93" w:rsidP="00457FD2">
            <w:pPr>
              <w:pStyle w:val="af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F9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C64DA5" w:rsidRPr="00A809CD">
              <w:rPr>
                <w:rFonts w:ascii="Times New Roman" w:hAnsi="Times New Roman" w:cs="Times New Roman"/>
                <w:sz w:val="28"/>
                <w:szCs w:val="28"/>
              </w:rPr>
              <w:t>Принятие решений о подготовке и утверждении документации по планировке территории</w:t>
            </w:r>
            <w:r w:rsidRPr="009B5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671B" w:rsidRDefault="0040671B" w:rsidP="00457FD2">
            <w:pPr>
              <w:pStyle w:val="af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1B" w:rsidRDefault="0040671B" w:rsidP="00406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762C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редакции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76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Абанского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15.09.2017</w:t>
            </w:r>
            <w:r w:rsidRPr="00576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0671B" w:rsidRPr="0040671B" w:rsidRDefault="0040671B" w:rsidP="00406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62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439-п)</w:t>
            </w:r>
            <w:proofErr w:type="gramEnd"/>
          </w:p>
        </w:tc>
      </w:tr>
    </w:tbl>
    <w:p w:rsidR="009B5F93" w:rsidRPr="009B5F93" w:rsidRDefault="009B5F93" w:rsidP="009B5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AFC" w:rsidRDefault="009B5F93" w:rsidP="00AB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F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F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Абанского района от 06.10.2010 № 884-п «О порядке разработки и утверждения административных регламентов предо</w:t>
      </w:r>
      <w:r w:rsidR="00AB7AFC">
        <w:rPr>
          <w:rFonts w:ascii="Times New Roman" w:hAnsi="Times New Roman" w:cs="Times New Roman"/>
          <w:sz w:val="28"/>
          <w:szCs w:val="28"/>
        </w:rPr>
        <w:t>ставления муниципальных услуг»</w:t>
      </w:r>
      <w:r w:rsidRPr="009B5F93">
        <w:rPr>
          <w:rFonts w:ascii="Times New Roman" w:hAnsi="Times New Roman" w:cs="Times New Roman"/>
          <w:sz w:val="28"/>
          <w:szCs w:val="28"/>
        </w:rPr>
        <w:t>, в  целях повышения качества оказания и доступности муниципальной услуги по подготовке и выдаче разрешений на строительство, реконструкцию объектов капитального строительства, руководствуясь ст.ст. 43, 44 Устава Абанского района</w:t>
      </w:r>
      <w:proofErr w:type="gramEnd"/>
      <w:r w:rsidRPr="009B5F93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AB7AFC" w:rsidRDefault="009B5F93" w:rsidP="00AB7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F9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3A74A0" w:rsidRPr="00A809CD">
        <w:rPr>
          <w:rFonts w:ascii="Times New Roman" w:hAnsi="Times New Roman" w:cs="Times New Roman"/>
          <w:sz w:val="28"/>
          <w:szCs w:val="28"/>
        </w:rPr>
        <w:t>Принятие решений о подготовке и утверждении документации по планировке территории</w:t>
      </w:r>
      <w:r w:rsidRPr="009B5F93">
        <w:rPr>
          <w:rFonts w:ascii="Times New Roman" w:hAnsi="Times New Roman" w:cs="Times New Roman"/>
          <w:sz w:val="28"/>
          <w:szCs w:val="28"/>
        </w:rPr>
        <w:t xml:space="preserve">», согласно приложению к настоящему </w:t>
      </w:r>
      <w:r w:rsidR="00AB7AFC">
        <w:rPr>
          <w:rFonts w:ascii="Times New Roman" w:hAnsi="Times New Roman" w:cs="Times New Roman"/>
          <w:sz w:val="28"/>
          <w:szCs w:val="28"/>
        </w:rPr>
        <w:t>П</w:t>
      </w:r>
      <w:r w:rsidRPr="009B5F9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C31D7" w:rsidRDefault="009B5F93" w:rsidP="004C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F93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6" w:history="1">
        <w:r w:rsidRPr="009B5F93">
          <w:rPr>
            <w:rStyle w:val="a3"/>
            <w:rFonts w:ascii="Times New Roman" w:hAnsi="Times New Roman" w:cs="Times New Roman"/>
            <w:sz w:val="28"/>
            <w:szCs w:val="28"/>
          </w:rPr>
          <w:t>http://abannet.ru</w:t>
        </w:r>
      </w:hyperlink>
      <w:r w:rsidRPr="009B5F93">
        <w:rPr>
          <w:rFonts w:ascii="Times New Roman" w:hAnsi="Times New Roman" w:cs="Times New Roman"/>
          <w:sz w:val="28"/>
          <w:szCs w:val="28"/>
        </w:rPr>
        <w:t>.</w:t>
      </w:r>
    </w:p>
    <w:p w:rsidR="004C31D7" w:rsidRDefault="004C31D7" w:rsidP="004C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93" w:rsidRPr="009B5F93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9B5F93" w:rsidRPr="009B5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F93" w:rsidRPr="009B5F93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AB7AFC">
        <w:rPr>
          <w:rFonts w:ascii="Times New Roman" w:hAnsi="Times New Roman" w:cs="Times New Roman"/>
          <w:sz w:val="28"/>
          <w:szCs w:val="28"/>
        </w:rPr>
        <w:t>П</w:t>
      </w:r>
      <w:r w:rsidR="009B5F93" w:rsidRPr="009B5F9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B5F93" w:rsidRPr="009B5F93" w:rsidRDefault="004C31D7" w:rsidP="004C3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93" w:rsidRPr="009B5F93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9B5F93" w:rsidRPr="009B5F93" w:rsidRDefault="009B5F93" w:rsidP="009B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F93" w:rsidRPr="009B5F93" w:rsidRDefault="009B5F93" w:rsidP="009B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4A0" w:rsidRDefault="009B5F93" w:rsidP="009B5F93">
      <w:pPr>
        <w:jc w:val="both"/>
        <w:rPr>
          <w:rFonts w:ascii="Times New Roman" w:hAnsi="Times New Roman" w:cs="Times New Roman"/>
          <w:sz w:val="28"/>
          <w:szCs w:val="28"/>
        </w:rPr>
      </w:pPr>
      <w:r w:rsidRPr="009B5F93">
        <w:rPr>
          <w:rFonts w:ascii="Times New Roman" w:hAnsi="Times New Roman" w:cs="Times New Roman"/>
          <w:sz w:val="28"/>
          <w:szCs w:val="28"/>
        </w:rPr>
        <w:t>Глава  администрации Абанского района</w:t>
      </w:r>
      <w:r w:rsidRPr="009B5F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Г.В.</w:t>
      </w:r>
      <w:r w:rsidRPr="00482888">
        <w:rPr>
          <w:rFonts w:ascii="Times New Roman" w:hAnsi="Times New Roman" w:cs="Times New Roman"/>
          <w:sz w:val="28"/>
          <w:szCs w:val="28"/>
        </w:rPr>
        <w:t xml:space="preserve"> Иванченко</w:t>
      </w:r>
    </w:p>
    <w:p w:rsidR="000B7CA6" w:rsidRPr="000B7CA6" w:rsidRDefault="000B7CA6" w:rsidP="000B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A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Абанского района</w:t>
      </w:r>
    </w:p>
    <w:p w:rsidR="000B7CA6" w:rsidRPr="000B7CA6" w:rsidRDefault="000B7CA6" w:rsidP="000B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A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B7CA6" w:rsidRPr="000B7CA6" w:rsidRDefault="000B7CA6" w:rsidP="000B7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CA6" w:rsidRPr="000B7CA6" w:rsidRDefault="000B7CA6" w:rsidP="000B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ПОСТ</w:t>
      </w:r>
      <w:r w:rsidRPr="000B7CA6">
        <w:rPr>
          <w:rFonts w:ascii="Times New Roman" w:hAnsi="Times New Roman" w:cs="Times New Roman"/>
          <w:noProof/>
          <w:sz w:val="28"/>
          <w:szCs w:val="28"/>
        </w:rPr>
        <w:t>А</w:t>
      </w:r>
      <w:r w:rsidRPr="000B7CA6">
        <w:rPr>
          <w:rFonts w:ascii="Times New Roman" w:hAnsi="Times New Roman" w:cs="Times New Roman"/>
          <w:sz w:val="28"/>
          <w:szCs w:val="28"/>
        </w:rPr>
        <w:t>НОВЛЕНИЕ</w:t>
      </w:r>
    </w:p>
    <w:p w:rsidR="000B7CA6" w:rsidRPr="000B7CA6" w:rsidRDefault="000B7CA6" w:rsidP="000B7C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1800"/>
        <w:gridCol w:w="3596"/>
      </w:tblGrid>
      <w:tr w:rsidR="000B7CA6" w:rsidRPr="000B7CA6" w:rsidTr="00B41B39">
        <w:trPr>
          <w:trHeight w:val="341"/>
        </w:trPr>
        <w:tc>
          <w:tcPr>
            <w:tcW w:w="4068" w:type="dxa"/>
          </w:tcPr>
          <w:p w:rsidR="000B7CA6" w:rsidRPr="000B7CA6" w:rsidRDefault="000B7CA6" w:rsidP="00B4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A6"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1800" w:type="dxa"/>
          </w:tcPr>
          <w:p w:rsidR="000B7CA6" w:rsidRPr="000B7CA6" w:rsidRDefault="000B7CA6" w:rsidP="00B4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A6">
              <w:rPr>
                <w:rFonts w:ascii="Times New Roman" w:hAnsi="Times New Roman" w:cs="Times New Roman"/>
                <w:sz w:val="28"/>
                <w:szCs w:val="28"/>
              </w:rPr>
              <w:t xml:space="preserve">      п. Абан</w:t>
            </w:r>
          </w:p>
        </w:tc>
        <w:tc>
          <w:tcPr>
            <w:tcW w:w="3596" w:type="dxa"/>
          </w:tcPr>
          <w:p w:rsidR="000B7CA6" w:rsidRPr="000B7CA6" w:rsidRDefault="000B7CA6" w:rsidP="00B41B39">
            <w:pPr>
              <w:tabs>
                <w:tab w:val="left" w:pos="3192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7C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№ 439-п</w:t>
            </w:r>
          </w:p>
        </w:tc>
      </w:tr>
    </w:tbl>
    <w:p w:rsidR="000B7CA6" w:rsidRPr="000B7CA6" w:rsidRDefault="000B7CA6" w:rsidP="000B7C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0B7CA6" w:rsidRPr="000B7CA6" w:rsidTr="00B41B39">
        <w:trPr>
          <w:trHeight w:val="1138"/>
        </w:trPr>
        <w:tc>
          <w:tcPr>
            <w:tcW w:w="9570" w:type="dxa"/>
          </w:tcPr>
          <w:p w:rsidR="000B7CA6" w:rsidRPr="000B7CA6" w:rsidRDefault="000B7CA6" w:rsidP="00B4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A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 предоставления муниципальной услуги «Принятие решений о подготовке и утверждении документации по планировке территории», утвержденный постановлением администрации Абанского района от 01.03.2016 №63-п</w:t>
            </w:r>
          </w:p>
          <w:p w:rsidR="000B7CA6" w:rsidRPr="000B7CA6" w:rsidRDefault="000B7CA6" w:rsidP="00B41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CA6" w:rsidRPr="000B7CA6" w:rsidRDefault="000B7CA6" w:rsidP="000B7CA6">
      <w:pPr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C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Абанского района от 06.10.2010 № 884-п «О порядке разработки и утверждения административных регламентов предоставления муниципальных услуг», в  целях повышения качества оказания и доступности муниципальной «Принятие решений о подготовке и утверждении документации по планировке территории», руководствуясь ст.ст. 43, 44 Устава Абанского района Красноярского края, </w:t>
      </w:r>
      <w:proofErr w:type="gramEnd"/>
    </w:p>
    <w:p w:rsidR="000B7CA6" w:rsidRPr="000B7CA6" w:rsidRDefault="000B7CA6" w:rsidP="000B7CA6">
      <w:pPr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7CA6" w:rsidRPr="000B7CA6" w:rsidRDefault="000B7CA6" w:rsidP="000B7CA6">
      <w:pPr>
        <w:pStyle w:val="af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«Принятие решений о подготовке и утверждении документации по планировке территории», утвержденный постановлением администрации Абанского района от 01.03.2016 №63-п следующие изменения:</w:t>
      </w:r>
    </w:p>
    <w:p w:rsidR="000B7CA6" w:rsidRPr="000B7CA6" w:rsidRDefault="000B7CA6" w:rsidP="000B7CA6">
      <w:pPr>
        <w:pStyle w:val="u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7CA6">
        <w:rPr>
          <w:sz w:val="28"/>
          <w:szCs w:val="28"/>
        </w:rPr>
        <w:t>пункт 4.6 изложить в новой редакции:</w:t>
      </w:r>
    </w:p>
    <w:p w:rsidR="000B7CA6" w:rsidRPr="000B7CA6" w:rsidRDefault="000B7CA6" w:rsidP="000B7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 xml:space="preserve">«4.6. </w:t>
      </w:r>
      <w:proofErr w:type="gramStart"/>
      <w:r w:rsidRPr="000B7CA6">
        <w:rPr>
          <w:rFonts w:ascii="Times New Roman" w:hAnsi="Times New Roman" w:cs="Times New Roman"/>
          <w:sz w:val="28"/>
          <w:szCs w:val="28"/>
        </w:rPr>
        <w:t>В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 или Отдел индивидуальных или коллективных обращений.</w:t>
      </w:r>
      <w:proofErr w:type="gramEnd"/>
      <w:r w:rsidRPr="000B7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CA6">
        <w:rPr>
          <w:rFonts w:ascii="Times New Roman" w:hAnsi="Times New Roman" w:cs="Times New Roman"/>
          <w:sz w:val="28"/>
          <w:szCs w:val="28"/>
        </w:rPr>
        <w:t xml:space="preserve">Администрация Абанского района или Отдел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</w:t>
      </w:r>
      <w:r w:rsidRPr="000B7CA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срок направлять соответствующим субъектам общественного контроля обоснованные ответы.»;  </w:t>
      </w:r>
      <w:proofErr w:type="gramEnd"/>
    </w:p>
    <w:p w:rsidR="000B7CA6" w:rsidRPr="000B7CA6" w:rsidRDefault="000B7CA6" w:rsidP="000B7CA6">
      <w:pPr>
        <w:pStyle w:val="u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7CA6">
        <w:rPr>
          <w:sz w:val="28"/>
          <w:szCs w:val="28"/>
        </w:rPr>
        <w:t xml:space="preserve">раздел 5 дополнить пунктом </w:t>
      </w:r>
      <w:r w:rsidRPr="000B7CA6">
        <w:rPr>
          <w:sz w:val="28"/>
          <w:szCs w:val="28"/>
          <w:lang w:val="en-US"/>
        </w:rPr>
        <w:t>5</w:t>
      </w:r>
      <w:r w:rsidRPr="000B7CA6">
        <w:rPr>
          <w:sz w:val="28"/>
          <w:szCs w:val="28"/>
        </w:rPr>
        <w:t>.</w:t>
      </w:r>
      <w:r w:rsidRPr="000B7CA6">
        <w:rPr>
          <w:sz w:val="28"/>
          <w:szCs w:val="28"/>
          <w:lang w:val="en-US"/>
        </w:rPr>
        <w:t>15</w:t>
      </w:r>
      <w:r w:rsidRPr="000B7CA6">
        <w:rPr>
          <w:sz w:val="28"/>
          <w:szCs w:val="28"/>
        </w:rPr>
        <w:t>:</w:t>
      </w:r>
    </w:p>
    <w:p w:rsidR="000B7CA6" w:rsidRPr="000B7CA6" w:rsidRDefault="000B7CA6" w:rsidP="000B7C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 xml:space="preserve">«5.15. </w:t>
      </w:r>
      <w:proofErr w:type="gramStart"/>
      <w:r w:rsidRPr="000B7CA6">
        <w:rPr>
          <w:rFonts w:ascii="Times New Roman" w:hAnsi="Times New Roman" w:cs="Times New Roman"/>
          <w:sz w:val="28"/>
          <w:szCs w:val="28"/>
        </w:rPr>
        <w:t xml:space="preserve">Заявители (юридические лица и индивидуальные предприниматели), вправе подать жалобу в антимонопольный орган на   акты и (или) действия (бездействие) органа местного самоуправления, участвующего в предоставлении  муниципальной услуги, должностных лиц указанного органа при осуществлении в отношении заявителей,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0B7CA6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0B7CA6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0B7CA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части:</w:t>
      </w:r>
    </w:p>
    <w:p w:rsidR="000B7CA6" w:rsidRPr="000B7CA6" w:rsidRDefault="000B7CA6" w:rsidP="000B7C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0B7CA6" w:rsidRPr="000B7CA6" w:rsidRDefault="000B7CA6" w:rsidP="000B7C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</w:t>
      </w:r>
      <w:proofErr w:type="gramStart"/>
      <w:r w:rsidRPr="000B7C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7CA6" w:rsidRPr="000B7CA6" w:rsidRDefault="000B7CA6" w:rsidP="000B7CA6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8" w:history="1">
        <w:r w:rsidRPr="000B7CA6">
          <w:rPr>
            <w:rFonts w:ascii="Times New Roman" w:hAnsi="Times New Roman" w:cs="Times New Roman"/>
            <w:sz w:val="28"/>
            <w:szCs w:val="28"/>
          </w:rPr>
          <w:t>http://abannet.ru</w:t>
        </w:r>
      </w:hyperlink>
      <w:r w:rsidRPr="000B7CA6">
        <w:rPr>
          <w:rFonts w:ascii="Times New Roman" w:hAnsi="Times New Roman" w:cs="Times New Roman"/>
          <w:sz w:val="28"/>
          <w:szCs w:val="28"/>
        </w:rPr>
        <w:t>.</w:t>
      </w:r>
    </w:p>
    <w:p w:rsidR="000B7CA6" w:rsidRPr="000B7CA6" w:rsidRDefault="000B7CA6" w:rsidP="000B7CA6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CA6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Абанского района, начальника отдела информационного, правового и кадрового обеспечения – </w:t>
      </w:r>
      <w:proofErr w:type="spellStart"/>
      <w:r w:rsidRPr="000B7CA6">
        <w:rPr>
          <w:rFonts w:ascii="Times New Roman" w:hAnsi="Times New Roman" w:cs="Times New Roman"/>
          <w:sz w:val="28"/>
          <w:szCs w:val="28"/>
        </w:rPr>
        <w:t>Кортелеву</w:t>
      </w:r>
      <w:proofErr w:type="spellEnd"/>
      <w:r w:rsidRPr="000B7CA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B7CA6" w:rsidRPr="000B7CA6" w:rsidRDefault="000B7CA6" w:rsidP="000B7CA6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опубликования.  </w:t>
      </w:r>
    </w:p>
    <w:p w:rsidR="000B7CA6" w:rsidRPr="000B7CA6" w:rsidRDefault="000B7CA6" w:rsidP="000B7CA6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0B7CA6" w:rsidRPr="000B7CA6" w:rsidRDefault="000B7CA6" w:rsidP="000B7CA6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ab/>
      </w:r>
    </w:p>
    <w:p w:rsidR="000B7CA6" w:rsidRPr="000B7CA6" w:rsidRDefault="000B7CA6" w:rsidP="000B7CA6">
      <w:pPr>
        <w:jc w:val="both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Глава  администрации Абанского района</w:t>
      </w:r>
      <w:r w:rsidRPr="000B7CA6">
        <w:rPr>
          <w:rFonts w:ascii="Times New Roman" w:hAnsi="Times New Roman" w:cs="Times New Roman"/>
          <w:sz w:val="28"/>
          <w:szCs w:val="28"/>
        </w:rPr>
        <w:tab/>
        <w:t xml:space="preserve">                                Г.В. Иванченко</w:t>
      </w:r>
    </w:p>
    <w:p w:rsidR="000B7CA6" w:rsidRPr="00CD17C2" w:rsidRDefault="000B7CA6" w:rsidP="000B7CA6">
      <w:pPr>
        <w:rPr>
          <w:sz w:val="28"/>
        </w:rPr>
      </w:pPr>
    </w:p>
    <w:p w:rsidR="000B7CA6" w:rsidRPr="00CD17C2" w:rsidRDefault="000B7CA6" w:rsidP="000B7CA6">
      <w:pPr>
        <w:rPr>
          <w:sz w:val="28"/>
        </w:rPr>
      </w:pPr>
    </w:p>
    <w:p w:rsidR="000B7CA6" w:rsidRPr="00CD17C2" w:rsidRDefault="000B7CA6" w:rsidP="000B7CA6">
      <w:pPr>
        <w:rPr>
          <w:sz w:val="28"/>
        </w:rPr>
      </w:pPr>
    </w:p>
    <w:p w:rsidR="006F4DE0" w:rsidRDefault="006F4DE0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31D7" w:rsidRDefault="004C31D7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от 01.03.2016</w:t>
      </w:r>
      <w:r w:rsidR="004C31D7">
        <w:rPr>
          <w:rFonts w:ascii="Times New Roman" w:hAnsi="Times New Roman" w:cs="Times New Roman"/>
          <w:sz w:val="28"/>
          <w:szCs w:val="28"/>
        </w:rPr>
        <w:t xml:space="preserve"> 63-п</w:t>
      </w:r>
    </w:p>
    <w:p w:rsidR="0040671B" w:rsidRDefault="0040671B" w:rsidP="0040671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>в редакции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End"/>
    </w:p>
    <w:p w:rsidR="0040671B" w:rsidRDefault="0040671B" w:rsidP="0040671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Абанского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439-п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809CD" w:rsidRPr="00A809CD" w:rsidRDefault="00A809CD" w:rsidP="00A80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/>
          <w:sz w:val="28"/>
          <w:szCs w:val="28"/>
        </w:rPr>
        <w:t>АДМИНИСТРАТИВНЫЙ  РЕГЛАМЕНТ</w:t>
      </w: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«Принятие решений о подготовке и утверждении документации по планировке территории»</w:t>
      </w:r>
    </w:p>
    <w:p w:rsidR="00A809CD" w:rsidRPr="00A809CD" w:rsidRDefault="00A809CD" w:rsidP="00A809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9CD" w:rsidRPr="00A809CD" w:rsidRDefault="00A809CD" w:rsidP="00A809C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09CD" w:rsidRPr="00A809CD" w:rsidRDefault="00A809CD" w:rsidP="00AC27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A809CD">
        <w:rPr>
          <w:rFonts w:ascii="Times New Roman" w:hAnsi="Times New Roman" w:cs="Times New Roman"/>
          <w:bCs/>
          <w:sz w:val="28"/>
          <w:szCs w:val="28"/>
        </w:rPr>
        <w:t>«Принятие решений о подготовке и утверждении документации по планировке территории»</w:t>
      </w:r>
      <w:r w:rsidRPr="00A809C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порядок,</w:t>
      </w:r>
      <w:r w:rsidR="004C31D7">
        <w:rPr>
          <w:rFonts w:ascii="Times New Roman" w:hAnsi="Times New Roman" w:cs="Times New Roman"/>
          <w:sz w:val="28"/>
          <w:szCs w:val="28"/>
        </w:rPr>
        <w:t xml:space="preserve"> стандарт,</w:t>
      </w:r>
      <w:r w:rsidRPr="00A809CD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010E14" w:rsidRPr="00A809CD" w:rsidRDefault="00A809CD" w:rsidP="00AC2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1.2. </w:t>
      </w:r>
      <w:r w:rsidR="00010E14" w:rsidRPr="00A809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Абанского района через отдел жилищно-коммунального хозяйства, архитектуры, строительства и транспорта администрации Абанского района Красноярского края (далее Отдел) или через многофункциональный центр предоставления  государственных и муниципальных услуг.</w:t>
      </w:r>
    </w:p>
    <w:p w:rsidR="00010E14" w:rsidRPr="00A809CD" w:rsidRDefault="00010E14" w:rsidP="00AC2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График работы Отдела: понедельник-пятница с 08:30 до 16:42 (перерыв на обед с12:00 до 13:00). Выходные дни: суббота, воскресенье.</w:t>
      </w:r>
    </w:p>
    <w:p w:rsidR="00010E14" w:rsidRPr="00A809CD" w:rsidRDefault="00010E14" w:rsidP="00AC2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Справочные телефоны Отдела: 8(39163)22-5-65, 8(39163)23-2-40.</w:t>
      </w:r>
    </w:p>
    <w:p w:rsidR="00010E14" w:rsidRPr="00A809CD" w:rsidRDefault="00010E14" w:rsidP="00AC2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Информация о месте нахождения Отдела:</w:t>
      </w:r>
    </w:p>
    <w:p w:rsidR="00010E14" w:rsidRPr="00A809CD" w:rsidRDefault="00010E14" w:rsidP="00AC2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Почтовый адрес Отдела: 663740, п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>бан, ул.Пионерская, 4, стр.1</w:t>
      </w:r>
    </w:p>
    <w:p w:rsidR="00010E14" w:rsidRPr="00A809CD" w:rsidRDefault="00010E14" w:rsidP="00AC2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Местонахождение Отдела: 663740, п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>бан, ул.Пионерская, 4, стр.1 (кабинет начальника отдела №202, кабинет специалиста - №218).</w:t>
      </w:r>
    </w:p>
    <w:p w:rsidR="00A809CD" w:rsidRPr="00A809CD" w:rsidRDefault="00010E14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="00A809CD" w:rsidRPr="00A809CD">
        <w:rPr>
          <w:rFonts w:ascii="Times New Roman" w:hAnsi="Times New Roman" w:cs="Times New Roman"/>
          <w:sz w:val="28"/>
          <w:szCs w:val="28"/>
        </w:rPr>
        <w:t xml:space="preserve"> может быть получена через многофункциональный центр предоставления государственных и муниципальных услуг (на основании соглашения).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КГБУ «МФЦ» расположен по адресу: 663740, Красноярский край, Абанский район, п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>бан, ул.Пионерская,</w:t>
      </w:r>
      <w:r w:rsidR="00010E14">
        <w:rPr>
          <w:rFonts w:ascii="Times New Roman" w:hAnsi="Times New Roman" w:cs="Times New Roman"/>
          <w:sz w:val="28"/>
          <w:szCs w:val="28"/>
        </w:rPr>
        <w:t xml:space="preserve"> </w:t>
      </w:r>
      <w:r w:rsidRPr="00A809CD">
        <w:rPr>
          <w:rFonts w:ascii="Times New Roman" w:hAnsi="Times New Roman" w:cs="Times New Roman"/>
          <w:sz w:val="28"/>
          <w:szCs w:val="28"/>
        </w:rPr>
        <w:t>2.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1.3. Заявителем муниципальной услуги являются физические и юридические 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 xml:space="preserve"> имеющие намерения осуществить подготовку документации по планировке территории.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их </w:t>
      </w:r>
      <w:r w:rsidRPr="00A809CD">
        <w:rPr>
          <w:rFonts w:ascii="Times New Roman" w:hAnsi="Times New Roman" w:cs="Times New Roman"/>
          <w:sz w:val="28"/>
          <w:szCs w:val="28"/>
        </w:rPr>
        <w:lastRenderedPageBreak/>
        <w:t>заявителями в порядке, установленном законодательством Российской Федерации, полномочиями выступать от их имени (далее — заявители).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1.4. Информирование граждан о предоставлении муниципальной услуги </w:t>
      </w:r>
      <w:proofErr w:type="spellStart"/>
      <w:r w:rsidRPr="00A809CD">
        <w:rPr>
          <w:rFonts w:ascii="Times New Roman" w:hAnsi="Times New Roman" w:cs="Times New Roman"/>
          <w:sz w:val="28"/>
          <w:szCs w:val="28"/>
        </w:rPr>
        <w:t>осуществляеется</w:t>
      </w:r>
      <w:proofErr w:type="spellEnd"/>
      <w:r w:rsidRPr="00A809CD">
        <w:rPr>
          <w:rFonts w:ascii="Times New Roman" w:hAnsi="Times New Roman" w:cs="Times New Roman"/>
          <w:sz w:val="28"/>
          <w:szCs w:val="28"/>
        </w:rPr>
        <w:t xml:space="preserve"> администрацией Абанского района Красноярского края далее (Администрация) с использованием: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инфоматов;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средств массовой информации (печатных и электронных);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информационных стендов;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- официального сайта муниципального образования Абанский район </w:t>
      </w:r>
      <w:proofErr w:type="spellStart"/>
      <w:r w:rsidRPr="00A809CD">
        <w:rPr>
          <w:rFonts w:ascii="Times New Roman" w:hAnsi="Times New Roman" w:cs="Times New Roman"/>
          <w:b/>
          <w:bCs/>
          <w:sz w:val="28"/>
          <w:szCs w:val="28"/>
          <w:u w:val="single" w:color="000000"/>
          <w:lang w:val="en-US"/>
        </w:rPr>
        <w:t>abannet</w:t>
      </w:r>
      <w:proofErr w:type="spellEnd"/>
      <w:r w:rsidRPr="00A809CD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.</w:t>
      </w:r>
      <w:proofErr w:type="spellStart"/>
      <w:r w:rsidRPr="00A809CD">
        <w:rPr>
          <w:rFonts w:ascii="Times New Roman" w:hAnsi="Times New Roman" w:cs="Times New Roman"/>
          <w:b/>
          <w:bCs/>
          <w:sz w:val="28"/>
          <w:szCs w:val="28"/>
          <w:u w:val="single" w:color="000000"/>
          <w:lang w:val="en-US"/>
        </w:rPr>
        <w:t>ru</w:t>
      </w:r>
      <w:proofErr w:type="spellEnd"/>
      <w:r w:rsidRPr="00A809CD">
        <w:rPr>
          <w:rFonts w:ascii="Times New Roman" w:hAnsi="Times New Roman" w:cs="Times New Roman"/>
          <w:sz w:val="28"/>
          <w:szCs w:val="28"/>
          <w:u w:color="000000"/>
        </w:rPr>
        <w:t xml:space="preserve"> в разделе «Муниципальные услуги/Реестр муниципальных услуг»;</w:t>
      </w:r>
    </w:p>
    <w:p w:rsidR="00A809CD" w:rsidRP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A809CD">
        <w:rPr>
          <w:rFonts w:ascii="Times New Roman" w:hAnsi="Times New Roman" w:cs="Times New Roman"/>
          <w:sz w:val="28"/>
          <w:szCs w:val="28"/>
          <w:u w:color="000000"/>
        </w:rPr>
        <w:t xml:space="preserve">- портала государственных услуг Красноярского края </w:t>
      </w:r>
      <w:hyperlink r:id="rId9" w:history="1"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gosuslugi</w:t>
        </w:r>
        <w:proofErr w:type="spellEnd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krskstate</w:t>
        </w:r>
        <w:proofErr w:type="spellEnd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809CD">
        <w:rPr>
          <w:rFonts w:ascii="Times New Roman" w:hAnsi="Times New Roman" w:cs="Times New Roman"/>
          <w:sz w:val="28"/>
          <w:szCs w:val="28"/>
        </w:rPr>
        <w:t>;</w:t>
      </w:r>
    </w:p>
    <w:p w:rsidR="00A809CD" w:rsidRDefault="00A809CD" w:rsidP="00AC275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  <w:u w:color="000000"/>
        </w:rPr>
        <w:t xml:space="preserve">- федерального портала государственных услуг </w:t>
      </w:r>
      <w:hyperlink r:id="rId10" w:history="1"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gosuslugi</w:t>
        </w:r>
        <w:proofErr w:type="spellEnd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A809C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4DE0" w:rsidRPr="00A809CD" w:rsidRDefault="006F4DE0" w:rsidP="00AC275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/>
          <w:sz w:val="28"/>
          <w:szCs w:val="28"/>
        </w:rPr>
        <w:t>2. СТАНДАРТ</w:t>
      </w:r>
      <w:r w:rsidR="00AC2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9C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09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09CD" w:rsidRPr="00A809CD" w:rsidRDefault="00A809CD" w:rsidP="00A809CD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i/>
          <w:iCs/>
          <w:sz w:val="28"/>
          <w:szCs w:val="28"/>
        </w:rPr>
        <w:t>2.1. Наименование муниципальной услуги</w:t>
      </w:r>
    </w:p>
    <w:p w:rsidR="00A809CD" w:rsidRPr="00A809CD" w:rsidRDefault="00A809CD" w:rsidP="00A809C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9CD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A809CD">
        <w:rPr>
          <w:rFonts w:ascii="Times New Roman" w:hAnsi="Times New Roman" w:cs="Times New Roman"/>
          <w:bCs/>
          <w:sz w:val="28"/>
          <w:szCs w:val="28"/>
        </w:rPr>
        <w:t>«Принятие решений о подготовке и утверждении докуме</w:t>
      </w:r>
      <w:r w:rsidR="00CF1C43">
        <w:rPr>
          <w:rFonts w:ascii="Times New Roman" w:hAnsi="Times New Roman" w:cs="Times New Roman"/>
          <w:bCs/>
          <w:sz w:val="28"/>
          <w:szCs w:val="28"/>
        </w:rPr>
        <w:t>нтации по планировке территории</w:t>
      </w:r>
      <w:r w:rsidRPr="00A809CD">
        <w:rPr>
          <w:rFonts w:ascii="Times New Roman" w:hAnsi="Times New Roman" w:cs="Times New Roman"/>
          <w:bCs/>
          <w:sz w:val="28"/>
          <w:szCs w:val="28"/>
        </w:rPr>
        <w:t>»</w:t>
      </w:r>
      <w:r w:rsidR="000B0663">
        <w:rPr>
          <w:rFonts w:ascii="Times New Roman" w:hAnsi="Times New Roman" w:cs="Times New Roman"/>
          <w:sz w:val="28"/>
          <w:szCs w:val="28"/>
        </w:rPr>
        <w:t xml:space="preserve"> </w:t>
      </w:r>
      <w:r w:rsidRPr="00A809CD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A809CD" w:rsidRPr="00A809CD" w:rsidRDefault="00A809CD" w:rsidP="00A809CD">
      <w:pPr>
        <w:pStyle w:val="HTML1"/>
        <w:ind w:firstLine="708"/>
        <w:jc w:val="both"/>
        <w:rPr>
          <w:i w:val="0"/>
          <w:iCs w:val="0"/>
          <w:sz w:val="28"/>
          <w:szCs w:val="28"/>
        </w:rPr>
      </w:pP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09CD">
        <w:rPr>
          <w:rFonts w:ascii="Times New Roman" w:hAnsi="Times New Roman" w:cs="Times New Roman"/>
          <w:i/>
          <w:iCs/>
          <w:sz w:val="28"/>
          <w:szCs w:val="28"/>
        </w:rPr>
        <w:t>2.2. Орган, предоставляющий муниципальную услугу</w:t>
      </w:r>
    </w:p>
    <w:p w:rsidR="00A809CD" w:rsidRPr="00A809CD" w:rsidRDefault="00A809CD" w:rsidP="00A809C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809CD" w:rsidRPr="00A809CD" w:rsidRDefault="00A809CD" w:rsidP="00AC2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Абанского района через отдел жилищно-коммунального </w:t>
      </w:r>
      <w:r w:rsidR="00F6126A" w:rsidRPr="00A809CD">
        <w:rPr>
          <w:rFonts w:ascii="Times New Roman" w:hAnsi="Times New Roman" w:cs="Times New Roman"/>
          <w:sz w:val="28"/>
          <w:szCs w:val="28"/>
        </w:rPr>
        <w:t>хозяйства</w:t>
      </w:r>
      <w:r w:rsidRPr="00A809CD">
        <w:rPr>
          <w:rFonts w:ascii="Times New Roman" w:hAnsi="Times New Roman" w:cs="Times New Roman"/>
          <w:sz w:val="28"/>
          <w:szCs w:val="28"/>
        </w:rPr>
        <w:t>, архитектуры, строительства и транспорта администрации Абанского района Красноярского края (далее Отдел) или через многофункциональный центр предоставления  государственных и муниципальных услуг.</w:t>
      </w:r>
    </w:p>
    <w:p w:rsidR="00A809CD" w:rsidRPr="00A809CD" w:rsidRDefault="00A809CD" w:rsidP="00A8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i/>
          <w:iCs/>
          <w:sz w:val="28"/>
          <w:szCs w:val="28"/>
        </w:rPr>
        <w:t>2.3. Результат предоставления муниципальной услуги</w:t>
      </w:r>
    </w:p>
    <w:p w:rsidR="00CF1C43" w:rsidRDefault="00CF1C43" w:rsidP="00CF1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145" w:rsidRDefault="00A809CD" w:rsidP="00516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заявителю одного из следующих документов:</w:t>
      </w:r>
      <w:r w:rsidRPr="00A809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809CD" w:rsidRPr="00516145" w:rsidRDefault="00D20DEF" w:rsidP="00516145">
      <w:pPr>
        <w:pStyle w:val="af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145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территории;</w:t>
      </w:r>
    </w:p>
    <w:p w:rsidR="00A809CD" w:rsidRDefault="00D20DEF" w:rsidP="00B6670B">
      <w:pPr>
        <w:pStyle w:val="af6"/>
        <w:numPr>
          <w:ilvl w:val="0"/>
          <w:numId w:val="3"/>
        </w:numPr>
        <w:tabs>
          <w:tab w:val="left" w:pos="1578"/>
        </w:tabs>
        <w:autoSpaceDE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2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тклонение документации по планировке территории.</w:t>
      </w:r>
    </w:p>
    <w:p w:rsidR="00516145" w:rsidRDefault="00516145" w:rsidP="00516145">
      <w:pPr>
        <w:pStyle w:val="af6"/>
        <w:tabs>
          <w:tab w:val="left" w:pos="1578"/>
        </w:tabs>
        <w:autoSpaceDE w:val="0"/>
        <w:spacing w:after="0" w:line="32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6670B" w:rsidRPr="00B6670B" w:rsidRDefault="00B6670B" w:rsidP="00B6670B">
      <w:pPr>
        <w:pStyle w:val="af6"/>
        <w:tabs>
          <w:tab w:val="left" w:pos="1578"/>
        </w:tabs>
        <w:autoSpaceDE w:val="0"/>
        <w:spacing w:after="0" w:line="32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F6126A" w:rsidRDefault="00A809CD" w:rsidP="00B6670B">
      <w:pPr>
        <w:spacing w:after="0" w:line="312" w:lineRule="atLeast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09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F6126A">
        <w:rPr>
          <w:rFonts w:ascii="Times New Roman" w:hAnsi="Times New Roman" w:cs="Times New Roman"/>
          <w:i/>
          <w:iCs/>
          <w:sz w:val="28"/>
          <w:szCs w:val="28"/>
        </w:rPr>
        <w:t xml:space="preserve">2.4. </w:t>
      </w:r>
      <w:r w:rsidRPr="00F6126A">
        <w:rPr>
          <w:rFonts w:ascii="Times New Roman" w:hAnsi="Times New Roman" w:cs="Times New Roman"/>
          <w:bCs/>
          <w:i/>
          <w:iCs/>
          <w:sz w:val="28"/>
          <w:szCs w:val="28"/>
        </w:rPr>
        <w:t>Срок предоставления муниципальной услуги</w:t>
      </w:r>
    </w:p>
    <w:p w:rsidR="00B6670B" w:rsidRPr="00F6126A" w:rsidRDefault="00B6670B" w:rsidP="00B6670B">
      <w:pPr>
        <w:spacing w:after="0" w:line="312" w:lineRule="atLeast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D730B" w:rsidRDefault="00DC3C47" w:rsidP="0056306D">
      <w:pPr>
        <w:tabs>
          <w:tab w:val="left" w:pos="567"/>
        </w:tabs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26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09CD" w:rsidRPr="002F75D0">
        <w:rPr>
          <w:rFonts w:ascii="Times New Roman" w:hAnsi="Times New Roman" w:cs="Times New Roman"/>
          <w:sz w:val="28"/>
          <w:szCs w:val="28"/>
        </w:rPr>
        <w:t xml:space="preserve">Срок </w:t>
      </w:r>
      <w:r w:rsidR="001A05C5" w:rsidRPr="002F75D0">
        <w:rPr>
          <w:rFonts w:ascii="Times New Roman" w:hAnsi="Times New Roman" w:cs="Times New Roman"/>
          <w:sz w:val="28"/>
          <w:szCs w:val="28"/>
        </w:rPr>
        <w:t>п</w:t>
      </w:r>
      <w:r w:rsidR="0056306D" w:rsidRPr="002F75D0">
        <w:rPr>
          <w:rFonts w:ascii="Times New Roman" w:hAnsi="Times New Roman" w:cs="Times New Roman"/>
          <w:sz w:val="28"/>
          <w:szCs w:val="28"/>
        </w:rPr>
        <w:t>редоставления</w:t>
      </w:r>
      <w:r w:rsidR="0056306D">
        <w:rPr>
          <w:rFonts w:ascii="Times New Roman" w:hAnsi="Times New Roman" w:cs="Times New Roman"/>
          <w:sz w:val="28"/>
          <w:szCs w:val="28"/>
        </w:rPr>
        <w:t xml:space="preserve"> муниципальной услуги не должен превышать</w:t>
      </w:r>
      <w:r w:rsidR="002F75D0">
        <w:rPr>
          <w:rFonts w:ascii="Times New Roman" w:hAnsi="Times New Roman" w:cs="Times New Roman"/>
          <w:sz w:val="28"/>
          <w:szCs w:val="28"/>
        </w:rPr>
        <w:t xml:space="preserve"> 60 дней. </w:t>
      </w:r>
    </w:p>
    <w:p w:rsidR="00CE05A7" w:rsidRPr="00A809CD" w:rsidRDefault="00CE05A7" w:rsidP="00CE05A7">
      <w:pPr>
        <w:tabs>
          <w:tab w:val="left" w:pos="1578"/>
        </w:tabs>
        <w:autoSpaceDE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Cs/>
          <w:i/>
          <w:iCs/>
          <w:sz w:val="28"/>
          <w:szCs w:val="28"/>
        </w:rPr>
        <w:t>2.5. Правовые основания для предоставления муниципальной услуги</w:t>
      </w:r>
    </w:p>
    <w:p w:rsidR="00A809CD" w:rsidRPr="00A809CD" w:rsidRDefault="00A809CD" w:rsidP="00A809C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</w:t>
      </w:r>
      <w:r w:rsidRPr="00A809CD">
        <w:rPr>
          <w:rFonts w:ascii="Times New Roman" w:hAnsi="Times New Roman" w:cs="Times New Roman"/>
          <w:bCs/>
          <w:sz w:val="28"/>
          <w:szCs w:val="28"/>
        </w:rPr>
        <w:t>требованиями действующего законодательства, а именно:</w:t>
      </w:r>
      <w:r w:rsidRPr="00A809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809CD" w:rsidRPr="00A809CD" w:rsidRDefault="00A809CD" w:rsidP="00A809C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A809CD" w:rsidRPr="00A809CD" w:rsidRDefault="00261D4C" w:rsidP="00A809C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6.10.</w:t>
      </w:r>
      <w:r w:rsidR="00A809CD" w:rsidRPr="00A809CD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Федерации»;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Федеральным законом от 29</w:t>
      </w:r>
      <w:r w:rsidR="00261D4C">
        <w:rPr>
          <w:rFonts w:ascii="Times New Roman" w:hAnsi="Times New Roman" w:cs="Times New Roman"/>
          <w:sz w:val="28"/>
          <w:szCs w:val="28"/>
        </w:rPr>
        <w:t xml:space="preserve">.12.2004 </w:t>
      </w:r>
      <w:r w:rsidRPr="00A809CD">
        <w:rPr>
          <w:rFonts w:ascii="Times New Roman" w:hAnsi="Times New Roman" w:cs="Times New Roman"/>
          <w:sz w:val="28"/>
          <w:szCs w:val="28"/>
        </w:rPr>
        <w:t xml:space="preserve">№ 191-ФЗ «О введении в действие Градостроительного кодекса Российской Федерации»; </w:t>
      </w:r>
    </w:p>
    <w:p w:rsidR="00CE05A7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Федеральным законом от 2</w:t>
      </w:r>
      <w:r w:rsidR="00261D4C">
        <w:rPr>
          <w:rFonts w:ascii="Times New Roman" w:hAnsi="Times New Roman" w:cs="Times New Roman"/>
          <w:sz w:val="28"/>
          <w:szCs w:val="28"/>
        </w:rPr>
        <w:t xml:space="preserve">.05.2006 </w:t>
      </w:r>
      <w:r w:rsidRPr="00A809CD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Федерации»;</w:t>
      </w:r>
    </w:p>
    <w:p w:rsidR="00A809CD" w:rsidRPr="00A809CD" w:rsidRDefault="00CE05A7" w:rsidP="00CE05A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="007E6F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Абанского районного </w:t>
      </w:r>
      <w:r w:rsidR="001E77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="001E7739">
        <w:rPr>
          <w:rFonts w:ascii="Times New Roman" w:hAnsi="Times New Roman" w:cs="Times New Roman"/>
          <w:sz w:val="28"/>
          <w:szCs w:val="28"/>
        </w:rPr>
        <w:t xml:space="preserve"> от 01.11.2005 №5-38р «О </w:t>
      </w:r>
      <w:proofErr w:type="gramStart"/>
      <w:r w:rsidR="001E773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1E7739">
        <w:rPr>
          <w:rFonts w:ascii="Times New Roman" w:hAnsi="Times New Roman" w:cs="Times New Roman"/>
          <w:sz w:val="28"/>
          <w:szCs w:val="28"/>
        </w:rPr>
        <w:t xml:space="preserve"> о публичных слушаниях в Абанском районе»;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CD" w:rsidRPr="00A8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CD" w:rsidRPr="00A809CD" w:rsidRDefault="00A809CD" w:rsidP="00A809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A809CD">
        <w:rPr>
          <w:rFonts w:ascii="Times New Roman" w:hAnsi="Times New Roman" w:cs="Times New Roman"/>
          <w:sz w:val="28"/>
          <w:szCs w:val="28"/>
        </w:rPr>
        <w:t>-</w:t>
      </w:r>
      <w:r w:rsidRPr="00A809CD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hyperlink r:id="rId11" w:history="1">
        <w:r w:rsidRPr="00A809C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 w:color="000000"/>
          </w:rPr>
          <w:t>Устав</w:t>
        </w:r>
      </w:hyperlink>
      <w:r w:rsidR="00261D4C" w:rsidRPr="00261D4C">
        <w:rPr>
          <w:rStyle w:val="a3"/>
          <w:rFonts w:ascii="Times New Roman" w:hAnsi="Times New Roman" w:cs="Times New Roman"/>
          <w:color w:val="000000"/>
          <w:sz w:val="28"/>
          <w:szCs w:val="28"/>
          <w:u w:val="none" w:color="000000"/>
        </w:rPr>
        <w:t>ом</w:t>
      </w:r>
      <w:r w:rsidRPr="00261D4C">
        <w:rPr>
          <w:rStyle w:val="a3"/>
          <w:color w:val="000000"/>
          <w:u w:val="none" w:color="000000"/>
        </w:rPr>
        <w:t xml:space="preserve"> </w:t>
      </w:r>
      <w:r w:rsidRPr="00A809CD">
        <w:rPr>
          <w:rFonts w:ascii="Times New Roman" w:hAnsi="Times New Roman" w:cs="Times New Roman"/>
          <w:sz w:val="28"/>
          <w:szCs w:val="28"/>
          <w:u w:color="000000"/>
        </w:rPr>
        <w:t>Муниципального образования Абанский район;</w:t>
      </w:r>
    </w:p>
    <w:p w:rsidR="00A809CD" w:rsidRPr="00A809CD" w:rsidRDefault="00A809CD" w:rsidP="00A809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A809CD">
        <w:rPr>
          <w:rFonts w:ascii="Times New Roman" w:hAnsi="Times New Roman" w:cs="Times New Roman"/>
          <w:sz w:val="28"/>
          <w:szCs w:val="28"/>
          <w:u w:color="000000"/>
        </w:rPr>
        <w:t>- Постановление</w:t>
      </w:r>
      <w:r w:rsidR="007E6F12">
        <w:rPr>
          <w:rFonts w:ascii="Times New Roman" w:hAnsi="Times New Roman" w:cs="Times New Roman"/>
          <w:sz w:val="28"/>
          <w:szCs w:val="28"/>
          <w:u w:color="000000"/>
        </w:rPr>
        <w:t>м</w:t>
      </w:r>
      <w:r w:rsidRPr="00A809CD">
        <w:rPr>
          <w:rFonts w:ascii="Times New Roman" w:hAnsi="Times New Roman" w:cs="Times New Roman"/>
          <w:sz w:val="28"/>
          <w:szCs w:val="28"/>
          <w:u w:color="000000"/>
        </w:rPr>
        <w:t xml:space="preserve"> администрации Абанского района №884-п от 06.10.2010 «О порядке разработки и утверждения административных регламентов предоставления муниципальных услуг».</w:t>
      </w:r>
    </w:p>
    <w:p w:rsidR="00A809CD" w:rsidRPr="00A809CD" w:rsidRDefault="00A809CD" w:rsidP="00A809CD">
      <w:pPr>
        <w:tabs>
          <w:tab w:val="left" w:pos="1578"/>
        </w:tabs>
        <w:autoSpaceDE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  <w:u w:color="000000"/>
        </w:rPr>
        <w:t>- Положение</w:t>
      </w:r>
      <w:r w:rsidR="007E6F12">
        <w:rPr>
          <w:rFonts w:ascii="Times New Roman" w:hAnsi="Times New Roman" w:cs="Times New Roman"/>
          <w:sz w:val="28"/>
          <w:szCs w:val="28"/>
          <w:u w:color="000000"/>
        </w:rPr>
        <w:t>м</w:t>
      </w:r>
      <w:r w:rsidRPr="00A809CD">
        <w:rPr>
          <w:rFonts w:ascii="Times New Roman" w:hAnsi="Times New Roman" w:cs="Times New Roman"/>
          <w:sz w:val="28"/>
          <w:szCs w:val="28"/>
          <w:u w:color="000000"/>
        </w:rPr>
        <w:t xml:space="preserve"> об Отделе.</w:t>
      </w:r>
    </w:p>
    <w:p w:rsidR="00A809CD" w:rsidRPr="00A809CD" w:rsidRDefault="00A809CD" w:rsidP="00A809CD">
      <w:pPr>
        <w:tabs>
          <w:tab w:val="left" w:pos="1578"/>
        </w:tabs>
        <w:autoSpaceDE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tabs>
          <w:tab w:val="left" w:pos="1578"/>
        </w:tabs>
        <w:autoSpaceDE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Cs/>
          <w:i/>
          <w:iCs/>
          <w:sz w:val="28"/>
          <w:szCs w:val="28"/>
          <w:u w:color="000000"/>
        </w:rPr>
        <w:t>2.6. Документы, необходимые для предоставления муниципальной услуги</w:t>
      </w:r>
    </w:p>
    <w:p w:rsidR="00A809CD" w:rsidRPr="00A809CD" w:rsidRDefault="00A809CD" w:rsidP="00A809C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      Исчерпывающий перечень документов, необходимых для предоставления муниципальной услуги</w:t>
      </w:r>
    </w:p>
    <w:p w:rsidR="00A809CD" w:rsidRPr="00A809CD" w:rsidRDefault="00A809CD" w:rsidP="00A809C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422A72">
        <w:rPr>
          <w:rFonts w:ascii="Times New Roman" w:hAnsi="Times New Roman" w:cs="Times New Roman"/>
          <w:sz w:val="28"/>
          <w:szCs w:val="28"/>
        </w:rPr>
        <w:t xml:space="preserve">муниципальной услуги заявитель </w:t>
      </w:r>
      <w:r w:rsidRPr="00A809CD">
        <w:rPr>
          <w:rFonts w:ascii="Times New Roman" w:hAnsi="Times New Roman" w:cs="Times New Roman"/>
          <w:sz w:val="28"/>
          <w:szCs w:val="28"/>
        </w:rPr>
        <w:t xml:space="preserve">направляет в Отдел  заявление (форма заявления – приложение </w:t>
      </w:r>
      <w:r w:rsidRPr="00A809CD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B100A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A809CD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регламенту</w:t>
      </w:r>
      <w:r w:rsidRPr="00A809CD">
        <w:rPr>
          <w:rFonts w:ascii="Times New Roman" w:hAnsi="Times New Roman" w:cs="Times New Roman"/>
          <w:sz w:val="28"/>
          <w:szCs w:val="28"/>
        </w:rPr>
        <w:t>) с приложением пакета документов в следующем составе: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sub_2102"/>
      <w:r w:rsidRPr="00A809C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3"/>
      <w:bookmarkEnd w:id="0"/>
      <w:r w:rsidRPr="00A809CD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4"/>
      <w:bookmarkEnd w:id="1"/>
      <w:r w:rsidRPr="00A809CD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06"/>
      <w:bookmarkEnd w:id="2"/>
      <w:r w:rsidRPr="00A809CD">
        <w:rPr>
          <w:rFonts w:ascii="Times New Roman" w:hAnsi="Times New Roman" w:cs="Times New Roman"/>
          <w:sz w:val="28"/>
          <w:szCs w:val="28"/>
        </w:rPr>
        <w:t>4)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bookmarkEnd w:id="3"/>
    <w:p w:rsidR="00A809CD" w:rsidRPr="00A809CD" w:rsidRDefault="00A809CD" w:rsidP="00A809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sub_2103" w:history="1">
        <w:r w:rsidRPr="00AD2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 w:rsidR="00AD2900" w:rsidRPr="00AD2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AD2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 </w:t>
        </w:r>
        <w:r w:rsidR="007E6F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1, </w:t>
        </w:r>
        <w:r w:rsidRPr="00AD2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пункта 2.6.1.</w:t>
        </w:r>
      </w:hyperlink>
      <w:r w:rsidRPr="00A809CD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предоставляются в обязательном порядке. Документы (их копии или </w:t>
      </w:r>
      <w:r w:rsidRPr="00A809CD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содержащиеся в них), прилагаемые к заявлению о предоставлении муниципальной услуги в соответствии с </w:t>
      </w:r>
      <w:hyperlink w:anchor="sub_2104" w:history="1">
        <w:r w:rsidRPr="009A2A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3, 4 пункта 2.6.1.</w:t>
        </w:r>
      </w:hyperlink>
      <w:r w:rsidRPr="00A809CD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предоставляются заявителем по желанию.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sub_2104" w:history="1">
        <w:r w:rsidRPr="009A2A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3, 4 пункта 2.6.1.</w:t>
        </w:r>
      </w:hyperlink>
      <w:r w:rsidRPr="009A2A4F">
        <w:rPr>
          <w:rFonts w:ascii="Times New Roman" w:hAnsi="Times New Roman" w:cs="Times New Roman"/>
          <w:sz w:val="28"/>
          <w:szCs w:val="28"/>
        </w:rPr>
        <w:t xml:space="preserve"> </w:t>
      </w:r>
      <w:r w:rsidRPr="00A809CD">
        <w:rPr>
          <w:rFonts w:ascii="Times New Roman" w:hAnsi="Times New Roman" w:cs="Times New Roman"/>
          <w:sz w:val="28"/>
          <w:szCs w:val="28"/>
        </w:rPr>
        <w:t xml:space="preserve">настоящего Регламента запрашиваются </w:t>
      </w:r>
      <w:r w:rsidR="005432C5">
        <w:rPr>
          <w:rFonts w:ascii="Times New Roman" w:hAnsi="Times New Roman" w:cs="Times New Roman"/>
          <w:sz w:val="28"/>
          <w:szCs w:val="28"/>
        </w:rPr>
        <w:t>О</w:t>
      </w:r>
      <w:r w:rsidRPr="00A809CD">
        <w:rPr>
          <w:rFonts w:ascii="Times New Roman" w:hAnsi="Times New Roman" w:cs="Times New Roman"/>
          <w:sz w:val="28"/>
          <w:szCs w:val="28"/>
        </w:rPr>
        <w:t>тделом в соответствующих государственных органах, органах местного самоуправления, организациях, участвующих в предоставлении государственных и муниципальных услуг, в рамках системы межведомственного взаимодействия, если заявитель не представил указанные документы самостоятельно.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Договор аренды земельного участка для его комплексного освоения в целях жилищного строительства направляется заявителем самостоятельно, если права, удостоверенные им, не зарегистрированы в Едином государственном реестре прав на недвижимое имущество и сделок с ним.</w:t>
      </w:r>
    </w:p>
    <w:p w:rsidR="00A809CD" w:rsidRPr="00A809CD" w:rsidRDefault="00A809CD" w:rsidP="00A809CD">
      <w:pPr>
        <w:spacing w:before="167" w:after="0" w:line="301" w:lineRule="atLeast"/>
        <w:ind w:firstLine="327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i/>
          <w:iCs/>
          <w:sz w:val="28"/>
          <w:szCs w:val="28"/>
        </w:rPr>
        <w:t>2.7.  Основание для отказа в приёме письменного заявления</w:t>
      </w:r>
    </w:p>
    <w:p w:rsidR="00A809CD" w:rsidRPr="00A809CD" w:rsidRDefault="00A809CD" w:rsidP="00A80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CD" w:rsidRPr="00A809CD" w:rsidRDefault="00A809CD" w:rsidP="00A80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является:</w:t>
      </w:r>
    </w:p>
    <w:p w:rsidR="00A809CD" w:rsidRPr="00A809CD" w:rsidRDefault="00A809CD" w:rsidP="00A809CD">
      <w:pPr>
        <w:pStyle w:val="HTML1"/>
        <w:ind w:firstLine="708"/>
        <w:jc w:val="both"/>
        <w:rPr>
          <w:i w:val="0"/>
          <w:iCs w:val="0"/>
          <w:sz w:val="28"/>
          <w:szCs w:val="28"/>
        </w:rPr>
      </w:pPr>
      <w:r w:rsidRPr="00A809CD">
        <w:rPr>
          <w:i w:val="0"/>
          <w:iCs w:val="0"/>
          <w:sz w:val="28"/>
          <w:szCs w:val="28"/>
        </w:rPr>
        <w:t>- подача заявления лицом, не уполномоченным совершать такого рода действия;</w:t>
      </w:r>
    </w:p>
    <w:p w:rsidR="00A809CD" w:rsidRPr="00A809CD" w:rsidRDefault="00A809CD" w:rsidP="00A809CD">
      <w:pPr>
        <w:pStyle w:val="HTML1"/>
        <w:ind w:firstLine="708"/>
        <w:jc w:val="both"/>
        <w:rPr>
          <w:i w:val="0"/>
          <w:iCs w:val="0"/>
          <w:sz w:val="28"/>
          <w:szCs w:val="28"/>
        </w:rPr>
      </w:pPr>
      <w:r w:rsidRPr="00A809CD">
        <w:rPr>
          <w:i w:val="0"/>
          <w:iCs w:val="0"/>
          <w:sz w:val="28"/>
          <w:szCs w:val="28"/>
        </w:rPr>
        <w:t>- направление документов в орган местного самоуправления, не уполномоченный на принятие решений о подготовке и утверждении документации по планировке территории;</w:t>
      </w:r>
    </w:p>
    <w:p w:rsidR="00A809CD" w:rsidRPr="00A809CD" w:rsidRDefault="00A809CD" w:rsidP="00A809CD">
      <w:pPr>
        <w:pStyle w:val="HTML1"/>
        <w:ind w:firstLine="708"/>
        <w:jc w:val="both"/>
        <w:rPr>
          <w:i w:val="0"/>
          <w:iCs w:val="0"/>
          <w:sz w:val="28"/>
          <w:szCs w:val="28"/>
        </w:rPr>
      </w:pPr>
      <w:r w:rsidRPr="00A809CD">
        <w:rPr>
          <w:i w:val="0"/>
          <w:iCs w:val="0"/>
          <w:sz w:val="28"/>
          <w:szCs w:val="28"/>
        </w:rPr>
        <w:t>- несоответствие копии представленного документа его оригиналу;</w:t>
      </w:r>
    </w:p>
    <w:p w:rsidR="00A809CD" w:rsidRPr="00A809CD" w:rsidRDefault="00A809CD" w:rsidP="00A809CD">
      <w:pPr>
        <w:pStyle w:val="HTML1"/>
        <w:ind w:firstLine="708"/>
        <w:jc w:val="both"/>
        <w:rPr>
          <w:rFonts w:eastAsia="Times New Roman"/>
          <w:i w:val="0"/>
          <w:iCs w:val="0"/>
          <w:sz w:val="28"/>
          <w:szCs w:val="28"/>
        </w:rPr>
      </w:pPr>
      <w:r w:rsidRPr="00A809CD">
        <w:rPr>
          <w:i w:val="0"/>
          <w:iCs w:val="0"/>
          <w:sz w:val="28"/>
          <w:szCs w:val="28"/>
        </w:rPr>
        <w:t xml:space="preserve">- </w:t>
      </w:r>
      <w:bookmarkStart w:id="4" w:name="sub_2155"/>
      <w:r w:rsidRPr="00A809CD">
        <w:rPr>
          <w:i w:val="0"/>
          <w:iCs w:val="0"/>
          <w:sz w:val="28"/>
          <w:szCs w:val="28"/>
        </w:rPr>
        <w:t>отказ заявителя в предоставлении для обозрения подлинных документов при отсутствии нотариально удостоверенных копий документов;</w:t>
      </w:r>
      <w:bookmarkEnd w:id="4"/>
    </w:p>
    <w:p w:rsidR="00A809CD" w:rsidRPr="00A809CD" w:rsidRDefault="00A809CD" w:rsidP="00A809CD">
      <w:pPr>
        <w:pStyle w:val="HTML1"/>
        <w:jc w:val="both"/>
        <w:rPr>
          <w:sz w:val="28"/>
          <w:szCs w:val="28"/>
        </w:rPr>
      </w:pPr>
      <w:r w:rsidRPr="00A809CD">
        <w:rPr>
          <w:rFonts w:eastAsia="Times New Roman"/>
          <w:i w:val="0"/>
          <w:iCs w:val="0"/>
          <w:sz w:val="28"/>
          <w:szCs w:val="28"/>
        </w:rPr>
        <w:t xml:space="preserve">       </w:t>
      </w:r>
      <w:r w:rsidRPr="00A809CD">
        <w:rPr>
          <w:i w:val="0"/>
          <w:iCs w:val="0"/>
          <w:sz w:val="28"/>
          <w:szCs w:val="28"/>
        </w:rPr>
        <w:t>предоставление заявителем документов, не соответствующих следующим требованиям: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пишутся полностью;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документы не могут быть исполнены карандашом;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копии документов, представленные для принятия решений о подготовке и утверждении документации по планировке территории почтовым отправлением, должны быть заверены нотариально.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i/>
          <w:iCs/>
          <w:sz w:val="28"/>
          <w:szCs w:val="28"/>
        </w:rPr>
        <w:lastRenderedPageBreak/>
        <w:t>2.8.  Основание для отказа в предоставлении муниципальной услуги</w:t>
      </w:r>
    </w:p>
    <w:p w:rsidR="00A809CD" w:rsidRPr="00A809CD" w:rsidRDefault="00A809CD" w:rsidP="00A809C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pStyle w:val="HTML1"/>
        <w:ind w:firstLine="708"/>
        <w:jc w:val="both"/>
        <w:rPr>
          <w:sz w:val="28"/>
          <w:szCs w:val="28"/>
        </w:rPr>
      </w:pPr>
      <w:r w:rsidRPr="00A809CD">
        <w:rPr>
          <w:i w:val="0"/>
          <w:iCs w:val="0"/>
          <w:sz w:val="28"/>
          <w:szCs w:val="28"/>
        </w:rPr>
        <w:t xml:space="preserve">2.8.1.  Основанием для отказа в принятии решения </w:t>
      </w:r>
      <w:r w:rsidR="009C3AC1">
        <w:rPr>
          <w:i w:val="0"/>
          <w:iCs w:val="0"/>
          <w:sz w:val="28"/>
          <w:szCs w:val="28"/>
        </w:rPr>
        <w:t>а</w:t>
      </w:r>
      <w:r w:rsidRPr="00A809CD">
        <w:rPr>
          <w:i w:val="0"/>
          <w:iCs w:val="0"/>
          <w:sz w:val="28"/>
          <w:szCs w:val="28"/>
        </w:rPr>
        <w:t>дминистрации Абанского района о подготовке документации по планировке территории является: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5" w:name="sub_2162"/>
      <w:r w:rsidRPr="00A809CD">
        <w:rPr>
          <w:rFonts w:ascii="Times New Roman" w:eastAsia="Calibri" w:hAnsi="Times New Roman" w:cs="Times New Roman"/>
          <w:sz w:val="28"/>
          <w:szCs w:val="28"/>
        </w:rPr>
        <w:t>отсутствие права заявителя на земельный участок или территорию;</w:t>
      </w:r>
    </w:p>
    <w:bookmarkEnd w:id="5"/>
    <w:p w:rsidR="00A809CD" w:rsidRPr="00A809CD" w:rsidRDefault="00A809CD" w:rsidP="00A809C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6" w:name="sub_2163"/>
      <w:r w:rsidRPr="00A809CD">
        <w:rPr>
          <w:rFonts w:ascii="Times New Roman" w:eastAsia="Calibri" w:hAnsi="Times New Roman" w:cs="Times New Roman"/>
          <w:sz w:val="28"/>
          <w:szCs w:val="28"/>
        </w:rPr>
        <w:t>отсутствие сведений о постановке земельного участка на государственный кадастровый учет в государственном кадастре недвижимости;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sz w:val="28"/>
          <w:szCs w:val="28"/>
        </w:rPr>
        <w:t>- несоответствие намерений по застройке территории документам территориального планирования и градостроительного зонирования.</w:t>
      </w:r>
    </w:p>
    <w:bookmarkEnd w:id="6"/>
    <w:p w:rsidR="00A809CD" w:rsidRPr="00A809CD" w:rsidRDefault="00A809CD" w:rsidP="00A809C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sz w:val="28"/>
          <w:szCs w:val="28"/>
        </w:rPr>
        <w:t>2.8.2. Документация по планировке территории отклоняется и направляется на доработку в случаях:</w:t>
      </w:r>
    </w:p>
    <w:p w:rsidR="00A809CD" w:rsidRPr="00A809CD" w:rsidRDefault="00A809CD" w:rsidP="00A809CD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7" w:name="sub_2171"/>
      <w:r w:rsidRPr="00A809CD">
        <w:rPr>
          <w:rFonts w:ascii="Times New Roman" w:eastAsia="Calibri" w:hAnsi="Times New Roman" w:cs="Times New Roman"/>
          <w:sz w:val="28"/>
          <w:szCs w:val="28"/>
        </w:rPr>
        <w:t>отрицательно</w:t>
      </w:r>
      <w:r w:rsidR="009C3AC1">
        <w:rPr>
          <w:rFonts w:ascii="Times New Roman" w:eastAsia="Calibri" w:hAnsi="Times New Roman" w:cs="Times New Roman"/>
          <w:sz w:val="28"/>
          <w:szCs w:val="28"/>
        </w:rPr>
        <w:t>го</w:t>
      </w:r>
      <w:r w:rsidRPr="00A809CD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9C3AC1">
        <w:rPr>
          <w:rFonts w:ascii="Times New Roman" w:eastAsia="Calibri" w:hAnsi="Times New Roman" w:cs="Times New Roman"/>
          <w:sz w:val="28"/>
          <w:szCs w:val="28"/>
        </w:rPr>
        <w:t>я</w:t>
      </w:r>
      <w:r w:rsidRPr="00A809CD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проверки документации по планировке территории на соответствие требованиям, установленным частью 10 статьи 45 Градостроительного кодекса РФ;</w:t>
      </w:r>
    </w:p>
    <w:p w:rsidR="00A809CD" w:rsidRPr="00A809CD" w:rsidRDefault="00A809CD" w:rsidP="00A809C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sz w:val="28"/>
          <w:szCs w:val="28"/>
        </w:rPr>
        <w:t>- несоответствия представленной документации по планировке территории требованиям нормативно-правовых актов;</w:t>
      </w:r>
    </w:p>
    <w:bookmarkEnd w:id="7"/>
    <w:p w:rsidR="00A809CD" w:rsidRPr="00A809CD" w:rsidRDefault="00A809CD" w:rsidP="00A809C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8" w:name="sub_2172"/>
      <w:r w:rsidRPr="00A809CD">
        <w:rPr>
          <w:rFonts w:ascii="Times New Roman" w:eastAsia="Calibri" w:hAnsi="Times New Roman" w:cs="Times New Roman"/>
          <w:sz w:val="28"/>
          <w:szCs w:val="28"/>
        </w:rPr>
        <w:t>нарушения прав и законных интересов граждан, проживающих на территории, применительно к которой осуществляется подготовка документации по планировке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такой документации</w:t>
      </w:r>
      <w:bookmarkEnd w:id="8"/>
      <w:r w:rsidRPr="00A809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9CD" w:rsidRDefault="00A809CD" w:rsidP="00777790">
      <w:pPr>
        <w:pStyle w:val="af"/>
        <w:tabs>
          <w:tab w:val="left" w:pos="2079"/>
        </w:tabs>
        <w:spacing w:before="0" w:after="0" w:line="320" w:lineRule="exact"/>
        <w:ind w:firstLine="709"/>
        <w:jc w:val="both"/>
        <w:rPr>
          <w:rFonts w:eastAsia="Calibri"/>
          <w:sz w:val="28"/>
          <w:szCs w:val="28"/>
        </w:rPr>
      </w:pPr>
      <w:r w:rsidRPr="00A809CD">
        <w:rPr>
          <w:rFonts w:eastAsia="Calibri"/>
          <w:sz w:val="28"/>
          <w:szCs w:val="28"/>
        </w:rPr>
        <w:t>- отрицательные рекомендации заключения о результатах публичных слушаний на основании замечаний и предложений, изложенных в протоколе публичных слушаний по проекту планировки и проекту межевания.</w:t>
      </w:r>
    </w:p>
    <w:p w:rsidR="00777790" w:rsidRPr="00A809CD" w:rsidRDefault="00777790" w:rsidP="00777790">
      <w:pPr>
        <w:pStyle w:val="af"/>
        <w:tabs>
          <w:tab w:val="left" w:pos="2079"/>
        </w:tabs>
        <w:spacing w:before="0" w:after="0" w:line="320" w:lineRule="exact"/>
        <w:ind w:firstLine="709"/>
        <w:jc w:val="both"/>
        <w:rPr>
          <w:rFonts w:eastAsia="Calibri"/>
          <w:sz w:val="28"/>
          <w:szCs w:val="28"/>
        </w:rPr>
      </w:pPr>
    </w:p>
    <w:p w:rsidR="00A809CD" w:rsidRPr="00A809CD" w:rsidRDefault="00A809CD" w:rsidP="00A809CD">
      <w:pPr>
        <w:tabs>
          <w:tab w:val="left" w:pos="2079"/>
        </w:tabs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A809CD" w:rsidRPr="00A809CD" w:rsidRDefault="00A809CD" w:rsidP="00A809C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Default="00826A04" w:rsidP="00826A0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муниципальной услуги определяется суммой затрат на проведение публичных слушаний.</w:t>
      </w:r>
    </w:p>
    <w:p w:rsidR="00826A04" w:rsidRPr="00A809CD" w:rsidRDefault="00826A04" w:rsidP="00826A0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Cs/>
          <w:i/>
          <w:iCs/>
          <w:sz w:val="28"/>
          <w:szCs w:val="28"/>
        </w:rPr>
        <w:t>2.10. Сроки выполнения отдельных административных действий</w:t>
      </w: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1F6573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809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A809CD">
        <w:rPr>
          <w:rFonts w:ascii="Times New Roman" w:hAnsi="Times New Roman" w:cs="Times New Roman"/>
          <w:bCs/>
          <w:sz w:val="28"/>
          <w:szCs w:val="28"/>
        </w:rPr>
        <w:t xml:space="preserve">2.10.1. </w:t>
      </w:r>
      <w:proofErr w:type="gramStart"/>
      <w:r w:rsidRPr="00A809CD">
        <w:rPr>
          <w:rFonts w:ascii="Times New Roman" w:hAnsi="Times New Roman" w:cs="Times New Roman"/>
          <w:bCs/>
          <w:sz w:val="28"/>
          <w:szCs w:val="28"/>
        </w:rPr>
        <w:t>Время</w:t>
      </w:r>
      <w:r w:rsidRPr="00A809CD">
        <w:rPr>
          <w:rFonts w:ascii="Times New Roman" w:hAnsi="Times New Roman" w:cs="Times New Roman"/>
          <w:sz w:val="28"/>
          <w:szCs w:val="28"/>
        </w:rPr>
        <w:t xml:space="preserve"> ожидания в очереди для сдачи и получения документов, получение консультаций  о  муниципальной услуги </w:t>
      </w:r>
      <w:r w:rsidRPr="00A809CD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  <w:proofErr w:type="gramEnd"/>
    </w:p>
    <w:p w:rsidR="00A809CD" w:rsidRPr="00A809CD" w:rsidRDefault="00A809CD" w:rsidP="00A809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Cs/>
          <w:sz w:val="28"/>
          <w:szCs w:val="28"/>
        </w:rPr>
        <w:t>2.10.1. Время</w:t>
      </w:r>
      <w:r w:rsidRPr="00A809CD">
        <w:rPr>
          <w:rFonts w:ascii="Times New Roman" w:hAnsi="Times New Roman" w:cs="Times New Roman"/>
          <w:sz w:val="28"/>
          <w:szCs w:val="28"/>
        </w:rPr>
        <w:t xml:space="preserve"> регистрации запроса, не должно превышать 15 минут</w:t>
      </w:r>
      <w:r w:rsidRPr="00A80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9CD" w:rsidRPr="00A809CD" w:rsidRDefault="00A809CD" w:rsidP="00A809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09CD">
        <w:rPr>
          <w:rFonts w:ascii="Times New Roman" w:hAnsi="Times New Roman" w:cs="Times New Roman"/>
          <w:bCs/>
          <w:i/>
          <w:iCs/>
          <w:sz w:val="28"/>
          <w:szCs w:val="28"/>
        </w:rPr>
        <w:t>2.11.Требования к местам предоставления муниципальной услуги</w:t>
      </w:r>
    </w:p>
    <w:p w:rsidR="001F6573" w:rsidRDefault="001F6573" w:rsidP="00A809C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lastRenderedPageBreak/>
        <w:t>2.11.1. Для приема граждан (полномочных представителей),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2.11.2. Рабочее место специалистов администрации Абанского района,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2.11.3.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A809CD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9CD">
        <w:rPr>
          <w:rFonts w:ascii="Times New Roman" w:hAnsi="Times New Roman" w:cs="Times New Roman"/>
          <w:bCs/>
          <w:sz w:val="28"/>
          <w:szCs w:val="28"/>
        </w:rPr>
        <w:t>2.11.4.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1F6573" w:rsidRDefault="00E33415" w:rsidP="001F657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2.11.</w:t>
      </w:r>
      <w:r w:rsidR="001F6573">
        <w:rPr>
          <w:rFonts w:ascii="Times New Roman" w:hAnsi="Times New Roman" w:cs="Times New Roman"/>
          <w:bCs/>
          <w:sz w:val="28"/>
          <w:szCs w:val="28"/>
        </w:rPr>
        <w:t>5. Помещения, в которых осуществляется прием граждан, обратившихся за получением муниципальной услуги, оборудованы информационными стендами с образцами заполнения заявления и перечнем документов, необходимых для предоставления услуги.</w:t>
      </w:r>
    </w:p>
    <w:p w:rsidR="00BA09E6" w:rsidRPr="00BA09E6" w:rsidRDefault="00BA09E6" w:rsidP="00BA09E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A09E6">
        <w:rPr>
          <w:rFonts w:ascii="Times New Roman" w:hAnsi="Times New Roman" w:cs="Times New Roman"/>
          <w:bCs/>
          <w:sz w:val="28"/>
          <w:szCs w:val="28"/>
        </w:rPr>
        <w:t>. Возможность самостоятельного передвижения по территории,  на которой расположено здание, в котором предоставляются услуги;</w:t>
      </w:r>
    </w:p>
    <w:p w:rsidR="00BA09E6" w:rsidRPr="00BA09E6" w:rsidRDefault="00BA09E6" w:rsidP="00BA09E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 xml:space="preserve">        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A09E6">
        <w:rPr>
          <w:rFonts w:ascii="Times New Roman" w:hAnsi="Times New Roman" w:cs="Times New Roman"/>
          <w:bCs/>
          <w:sz w:val="28"/>
          <w:szCs w:val="28"/>
        </w:rPr>
        <w:t xml:space="preserve">. Доступ в здание, в котором размещается орган, предоставляющий услугу, оборудован пандусом, обеспечивающим возможность передвижения </w:t>
      </w:r>
      <w:proofErr w:type="spellStart"/>
      <w:r w:rsidRPr="00BA09E6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BA09E6">
        <w:rPr>
          <w:rFonts w:ascii="Times New Roman" w:hAnsi="Times New Roman" w:cs="Times New Roman"/>
          <w:bCs/>
          <w:sz w:val="28"/>
          <w:szCs w:val="28"/>
        </w:rPr>
        <w:t xml:space="preserve"> групп населения, и кнопкой вызова уполномоченного специалиста через единую дежурно-диспетчерскую службу;</w:t>
      </w:r>
    </w:p>
    <w:p w:rsidR="00BA09E6" w:rsidRPr="00BA09E6" w:rsidRDefault="00BA09E6" w:rsidP="00BA09E6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A09E6">
        <w:rPr>
          <w:rFonts w:ascii="Times New Roman" w:hAnsi="Times New Roman" w:cs="Times New Roman"/>
          <w:bCs/>
          <w:sz w:val="28"/>
          <w:szCs w:val="28"/>
        </w:rPr>
        <w:t>. Сопровождение инвалидов, имеющих стойкие расстройства функции зрения и самостоятельного передвижения;</w:t>
      </w:r>
    </w:p>
    <w:p w:rsidR="00BA09E6" w:rsidRPr="00BA09E6" w:rsidRDefault="00BA09E6" w:rsidP="00BA09E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 xml:space="preserve">        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A09E6">
        <w:rPr>
          <w:rFonts w:ascii="Times New Roman" w:hAnsi="Times New Roman" w:cs="Times New Roman"/>
          <w:bCs/>
          <w:sz w:val="28"/>
          <w:szCs w:val="28"/>
        </w:rPr>
        <w:t xml:space="preserve">. Допуск </w:t>
      </w:r>
      <w:proofErr w:type="spellStart"/>
      <w:r w:rsidRPr="00BA09E6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BA09E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BA09E6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BA09E6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E6" w:rsidRPr="00BA09E6" w:rsidRDefault="00BA09E6" w:rsidP="00BA09E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 xml:space="preserve">        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A09E6">
        <w:rPr>
          <w:rFonts w:ascii="Times New Roman" w:hAnsi="Times New Roman" w:cs="Times New Roman"/>
          <w:bCs/>
          <w:sz w:val="28"/>
          <w:szCs w:val="28"/>
        </w:rPr>
        <w:t xml:space="preserve">. Допуск собаки-проводника в здание, в котором предоставляется услуга; </w:t>
      </w:r>
    </w:p>
    <w:p w:rsidR="00BA09E6" w:rsidRPr="00BA09E6" w:rsidRDefault="00BA09E6" w:rsidP="00BA09E6">
      <w:pPr>
        <w:tabs>
          <w:tab w:val="left" w:pos="567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 xml:space="preserve">        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 Специалист,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A09E6" w:rsidRPr="00BA09E6" w:rsidRDefault="00BA09E6" w:rsidP="00BA09E6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A09E6">
        <w:rPr>
          <w:rFonts w:ascii="Times New Roman" w:hAnsi="Times New Roman" w:cs="Times New Roman"/>
          <w:bCs/>
          <w:sz w:val="28"/>
          <w:szCs w:val="28"/>
        </w:rPr>
        <w:t xml:space="preserve">. Место предоставления услуги для </w:t>
      </w:r>
      <w:proofErr w:type="spellStart"/>
      <w:r w:rsidRPr="00BA09E6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BA09E6">
        <w:rPr>
          <w:rFonts w:ascii="Times New Roman" w:hAnsi="Times New Roman" w:cs="Times New Roman"/>
          <w:bCs/>
          <w:sz w:val="28"/>
          <w:szCs w:val="28"/>
        </w:rPr>
        <w:t xml:space="preserve"> групп населения оборудуется стульями, столом и размещается на 1 этаже здания, в котором размещается орган, предоставляющий услугу;</w:t>
      </w:r>
    </w:p>
    <w:p w:rsidR="00BA09E6" w:rsidRPr="00BA09E6" w:rsidRDefault="00BA09E6" w:rsidP="00BA09E6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A09E6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09E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A09E6">
        <w:rPr>
          <w:rFonts w:ascii="Times New Roman" w:hAnsi="Times New Roman" w:cs="Times New Roman"/>
          <w:bCs/>
          <w:sz w:val="28"/>
          <w:szCs w:val="28"/>
        </w:rPr>
        <w:t>. На территории, прилегающей к зданию, в котором размещается орган предоставляющий услугу, выделено место для парковки специальных автотранспортных средств инвалидов.</w:t>
      </w:r>
    </w:p>
    <w:p w:rsidR="009F2B4A" w:rsidRPr="00A809CD" w:rsidRDefault="009F2B4A" w:rsidP="009F2B4A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i/>
          <w:sz w:val="28"/>
          <w:szCs w:val="28"/>
        </w:rPr>
        <w:t>2.12. Показатели доступности и качества муниципальной услуги</w:t>
      </w:r>
    </w:p>
    <w:p w:rsidR="00A809CD" w:rsidRPr="00A809CD" w:rsidRDefault="00A809CD" w:rsidP="00A809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 2.12.1. 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 о муниципальной услуги.</w:t>
      </w:r>
      <w:proofErr w:type="gramEnd"/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2.12.2. Короткое время ожидания в очереди.</w:t>
      </w:r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2.12.3. Соответствующая квалификационная подготовка специалистов.</w:t>
      </w:r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2.12.4. Высокая культура обслуживания.</w:t>
      </w:r>
    </w:p>
    <w:p w:rsidR="001F6573" w:rsidRDefault="00A809CD" w:rsidP="001F6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2.12.5. Соблюдение сроков предоставления муниципальной услуги.</w:t>
      </w:r>
    </w:p>
    <w:p w:rsidR="00A809CD" w:rsidRDefault="00A809CD" w:rsidP="009B6C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2.12.6. </w:t>
      </w:r>
      <w:r w:rsidR="009B6C98">
        <w:rPr>
          <w:rFonts w:ascii="Times New Roman" w:hAnsi="Times New Roman" w:cs="Times New Roman"/>
          <w:sz w:val="28"/>
          <w:szCs w:val="28"/>
        </w:rPr>
        <w:t>К</w:t>
      </w:r>
      <w:r w:rsidR="006B03BF">
        <w:rPr>
          <w:rFonts w:ascii="Times New Roman" w:hAnsi="Times New Roman" w:cs="Times New Roman"/>
          <w:sz w:val="28"/>
          <w:szCs w:val="28"/>
        </w:rPr>
        <w:t>оличество</w:t>
      </w:r>
      <w:r w:rsidRPr="00A809CD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заявителя</w:t>
      </w:r>
      <w:r w:rsidR="006B03BF">
        <w:rPr>
          <w:rFonts w:ascii="Times New Roman" w:hAnsi="Times New Roman" w:cs="Times New Roman"/>
          <w:sz w:val="28"/>
          <w:szCs w:val="28"/>
        </w:rPr>
        <w:t xml:space="preserve"> на действия и решения органов и должностных лиц администрации Абанского района</w:t>
      </w:r>
      <w:r w:rsidRPr="00A809CD">
        <w:rPr>
          <w:rFonts w:ascii="Times New Roman" w:hAnsi="Times New Roman" w:cs="Times New Roman"/>
          <w:sz w:val="28"/>
          <w:szCs w:val="28"/>
        </w:rPr>
        <w:t>.</w:t>
      </w:r>
    </w:p>
    <w:p w:rsidR="002F75D0" w:rsidRPr="00A809CD" w:rsidRDefault="002F75D0" w:rsidP="009B6C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Default="00A809CD" w:rsidP="00A80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9CD">
        <w:rPr>
          <w:rFonts w:ascii="Times New Roman" w:hAnsi="Times New Roman" w:cs="Times New Roman"/>
          <w:b/>
          <w:sz w:val="28"/>
          <w:szCs w:val="28"/>
        </w:rPr>
        <w:t>3. СОС</w:t>
      </w:r>
      <w:r w:rsidR="00A8287A">
        <w:rPr>
          <w:rFonts w:ascii="Times New Roman" w:hAnsi="Times New Roman" w:cs="Times New Roman"/>
          <w:b/>
          <w:sz w:val="28"/>
          <w:szCs w:val="28"/>
        </w:rPr>
        <w:t>Т</w:t>
      </w:r>
      <w:r w:rsidRPr="00A809CD">
        <w:rPr>
          <w:rFonts w:ascii="Times New Roman" w:hAnsi="Times New Roman" w:cs="Times New Roman"/>
          <w:b/>
          <w:sz w:val="28"/>
          <w:szCs w:val="28"/>
        </w:rPr>
        <w:t>АВ</w:t>
      </w:r>
      <w:r w:rsidRPr="00A809CD">
        <w:rPr>
          <w:rFonts w:ascii="Times New Roman" w:hAnsi="Times New Roman" w:cs="Times New Roman"/>
          <w:b/>
          <w:bCs/>
          <w:sz w:val="28"/>
          <w:szCs w:val="28"/>
        </w:rPr>
        <w:t xml:space="preserve">, ПОСЛЕДОВАТЕЛЬНОСТЬ </w:t>
      </w:r>
      <w:r w:rsidR="00A828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809CD">
        <w:rPr>
          <w:rFonts w:ascii="Times New Roman" w:hAnsi="Times New Roman" w:cs="Times New Roman"/>
          <w:b/>
          <w:bCs/>
          <w:sz w:val="28"/>
          <w:szCs w:val="28"/>
        </w:rPr>
        <w:t xml:space="preserve">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 </w:t>
      </w:r>
    </w:p>
    <w:p w:rsidR="002663D4" w:rsidRDefault="002663D4" w:rsidP="00A80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11E" w:rsidRDefault="002663D4" w:rsidP="009B6C98">
      <w:pPr>
        <w:spacing w:before="100" w:beforeAutospacing="1" w:after="0"/>
        <w:jc w:val="center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2663D4">
        <w:rPr>
          <w:rFonts w:ascii="Times New Roman" w:eastAsia="Times New Roman" w:hAnsi="Times New Roman" w:cs="Times New Roman"/>
          <w:bCs/>
          <w:i/>
          <w:sz w:val="28"/>
          <w:szCs w:val="28"/>
        </w:rPr>
        <w:t>3.1. Перечень административных процедур при предоставлении муниципальной услуги</w:t>
      </w:r>
    </w:p>
    <w:p w:rsidR="009B6C98" w:rsidRPr="009B6C98" w:rsidRDefault="009B6C98" w:rsidP="009B6C98">
      <w:pPr>
        <w:spacing w:before="100" w:beforeAutospacing="1" w:after="0"/>
        <w:jc w:val="center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</w:p>
    <w:p w:rsidR="002663D4" w:rsidRPr="0055245B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5B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процедуры, указанные в блок-схеме (приложение </w:t>
      </w:r>
      <w:r w:rsidR="0058118B" w:rsidRPr="0055245B">
        <w:rPr>
          <w:rFonts w:ascii="Times New Roman" w:hAnsi="Times New Roman" w:cs="Times New Roman"/>
          <w:sz w:val="28"/>
          <w:szCs w:val="28"/>
        </w:rPr>
        <w:t>№</w:t>
      </w:r>
      <w:r w:rsidRPr="0055245B">
        <w:rPr>
          <w:rFonts w:ascii="Times New Roman" w:eastAsia="Times New Roman" w:hAnsi="Times New Roman" w:cs="Times New Roman"/>
          <w:sz w:val="28"/>
          <w:szCs w:val="28"/>
        </w:rPr>
        <w:t xml:space="preserve"> 2) к настоящему административному регламенту:</w:t>
      </w:r>
    </w:p>
    <w:p w:rsidR="002663D4" w:rsidRPr="0055245B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5B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с документацией;</w:t>
      </w:r>
    </w:p>
    <w:p w:rsidR="002663D4" w:rsidRPr="0055245B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5B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публичных слушаний по рассмотрению и утверждению документации по планировке территории;</w:t>
      </w:r>
    </w:p>
    <w:p w:rsidR="002663D4" w:rsidRPr="0055245B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5B">
        <w:rPr>
          <w:rFonts w:ascii="Times New Roman" w:eastAsia="Times New Roman" w:hAnsi="Times New Roman" w:cs="Times New Roman"/>
          <w:sz w:val="28"/>
          <w:szCs w:val="28"/>
        </w:rPr>
        <w:t>- утверждение документации по планировке территории либо отклонение документации по планировке территории и направление ее заявителю на доработку;</w:t>
      </w:r>
    </w:p>
    <w:p w:rsidR="00A809CD" w:rsidRPr="00A809CD" w:rsidRDefault="002663D4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45B">
        <w:rPr>
          <w:rFonts w:ascii="Times New Roman" w:eastAsia="Times New Roman" w:hAnsi="Times New Roman" w:cs="Times New Roman"/>
          <w:sz w:val="28"/>
          <w:szCs w:val="28"/>
        </w:rPr>
        <w:t>- выдача муниципального правового акта об утверждении документации по планировке территории заявителю (возврат документации по планировке территории на доработку заявителю).</w:t>
      </w:r>
    </w:p>
    <w:p w:rsidR="00146E44" w:rsidRDefault="002663D4" w:rsidP="00146E4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611E">
        <w:rPr>
          <w:rFonts w:ascii="Times New Roman" w:eastAsia="Times New Roman" w:hAnsi="Times New Roman" w:cs="Times New Roman"/>
          <w:bCs/>
          <w:i/>
          <w:sz w:val="28"/>
          <w:szCs w:val="28"/>
        </w:rPr>
        <w:t>3.2. Прием и регистрация заявления с документацией</w:t>
      </w:r>
    </w:p>
    <w:p w:rsidR="008A01D9" w:rsidRDefault="006365C3" w:rsidP="00155CC9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65C3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приема и регистрации документов заявителя, является обращение заявителя (полномочного представителя) в Отдел лично, через портал государственных услуг Красноярского края, через федеральный портал государственных услуг с заявлением и документами, необходимыми для предоставления муниципальной услуги.  </w:t>
      </w:r>
    </w:p>
    <w:p w:rsidR="002C180D" w:rsidRDefault="006365C3" w:rsidP="00155CC9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65C3">
        <w:rPr>
          <w:rFonts w:ascii="Times New Roman" w:hAnsi="Times New Roman" w:cs="Times New Roman"/>
          <w:sz w:val="28"/>
          <w:szCs w:val="28"/>
        </w:rPr>
        <w:t xml:space="preserve">3.2.2. Заявление и документы могут быть направлены, посредством обращения заявителя (полномочного представителя) в многофункциональный центр </w:t>
      </w:r>
      <w:r w:rsidRPr="006365C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</w:t>
      </w:r>
      <w:r w:rsidR="00146E4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услуг. </w:t>
      </w:r>
      <w:r w:rsidRPr="006365C3">
        <w:rPr>
          <w:rFonts w:ascii="Times New Roman" w:hAnsi="Times New Roman" w:cs="Times New Roman"/>
          <w:sz w:val="28"/>
          <w:szCs w:val="28"/>
        </w:rPr>
        <w:t>Сотрудник МФЦ устанавливает личности заявителя (полномочного представителя) и предмет обращения, сверяет подлинники документов с копиями, заверяет их, формирует опись к пакету документов и сопроводительное письмо. Пакет документов отправляется в Отдел сотрудником МФЦ, посредством  курьера не позднее 1 дня, следующего за днем принятия заявления и документов. Заявление и документы могут быть направлены сотрудником МФЦ в порядке электронного взаимодействия в день их поступления, с последующей передачей в Отдел курьером.</w:t>
      </w:r>
    </w:p>
    <w:p w:rsidR="005E2182" w:rsidRDefault="006365C3" w:rsidP="00155CC9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65C3">
        <w:rPr>
          <w:rFonts w:ascii="Times New Roman" w:hAnsi="Times New Roman" w:cs="Times New Roman"/>
          <w:sz w:val="28"/>
          <w:szCs w:val="28"/>
        </w:rPr>
        <w:t>3.2.3. При поступлении заявления и документов, необходимых для предоставления муниципальной услуги, сотрудник Отдела устанавливает предмет обращения заявителя и отдает заявление на регистрацию (в журнале регистрации входящей корреспонденции) документоведу МКУ «Централизованная бухгалтерия органов местного самоуправления и учреждений культуры Абанского района»</w:t>
      </w:r>
      <w:r w:rsidR="005E2182">
        <w:rPr>
          <w:rFonts w:ascii="Times New Roman" w:hAnsi="Times New Roman" w:cs="Times New Roman"/>
          <w:sz w:val="28"/>
          <w:szCs w:val="28"/>
        </w:rPr>
        <w:t>.</w:t>
      </w:r>
    </w:p>
    <w:p w:rsidR="005E2182" w:rsidRDefault="006365C3" w:rsidP="00155CC9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6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5C3">
        <w:rPr>
          <w:rFonts w:ascii="Times New Roman" w:hAnsi="Times New Roman" w:cs="Times New Roman"/>
          <w:sz w:val="28"/>
          <w:szCs w:val="28"/>
        </w:rPr>
        <w:t>3.2.3. Результатом административной процедуры является присвоение заявлению порядкового номера входящей корреспонденции и передача заявления в Отдел, либо отказ в приеме заявления.</w:t>
      </w:r>
    </w:p>
    <w:p w:rsidR="005E2182" w:rsidRDefault="006365C3" w:rsidP="00155CC9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65C3">
        <w:rPr>
          <w:rFonts w:ascii="Times New Roman" w:hAnsi="Times New Roman" w:cs="Times New Roman"/>
          <w:sz w:val="28"/>
          <w:szCs w:val="28"/>
        </w:rPr>
        <w:t>3.2.4. При отсутствии у заявителя (полномочного представителя) заполненного заявления или неправильном его заполнении, должностное лицо, помогает заполнить заявление.</w:t>
      </w:r>
    </w:p>
    <w:p w:rsidR="002663D4" w:rsidRDefault="006365C3" w:rsidP="00155CC9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65C3">
        <w:rPr>
          <w:rFonts w:ascii="Times New Roman" w:hAnsi="Times New Roman" w:cs="Times New Roman"/>
          <w:sz w:val="28"/>
          <w:szCs w:val="28"/>
        </w:rPr>
        <w:t xml:space="preserve">3.2.5. Срок  исполнения </w:t>
      </w:r>
      <w:r w:rsidRPr="002F75D0">
        <w:rPr>
          <w:rFonts w:ascii="Times New Roman" w:hAnsi="Times New Roman" w:cs="Times New Roman"/>
          <w:sz w:val="28"/>
          <w:szCs w:val="28"/>
        </w:rPr>
        <w:t>процедуры 1 день.</w:t>
      </w:r>
      <w:r w:rsidRPr="00636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BE" w:rsidRPr="005B5EBE" w:rsidRDefault="005B5EBE" w:rsidP="005B5EBE">
      <w:pPr>
        <w:spacing w:after="0"/>
        <w:ind w:firstLine="567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663D4" w:rsidRDefault="002663D4" w:rsidP="00D4675F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4675F">
        <w:rPr>
          <w:rFonts w:ascii="Times New Roman" w:eastAsia="Times New Roman" w:hAnsi="Times New Roman" w:cs="Times New Roman"/>
          <w:bCs/>
          <w:i/>
          <w:sz w:val="28"/>
          <w:szCs w:val="28"/>
        </w:rPr>
        <w:t>3.</w:t>
      </w:r>
      <w:r w:rsidR="004961E8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D4675F">
        <w:rPr>
          <w:rFonts w:ascii="Times New Roman" w:eastAsia="Times New Roman" w:hAnsi="Times New Roman" w:cs="Times New Roman"/>
          <w:bCs/>
          <w:i/>
          <w:sz w:val="28"/>
          <w:szCs w:val="28"/>
        </w:rPr>
        <w:t>. Организация и проведение публичных слушаний по рассмотрению и утверждению документации по планировке территории</w:t>
      </w:r>
    </w:p>
    <w:p w:rsidR="00CD72D9" w:rsidRPr="00BB04C9" w:rsidRDefault="00CD72D9" w:rsidP="00E72B7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72D9" w:rsidRPr="00BB04C9" w:rsidRDefault="00CD72D9" w:rsidP="00155C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4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04C9">
        <w:rPr>
          <w:rFonts w:ascii="Times New Roman" w:hAnsi="Times New Roman" w:cs="Times New Roman"/>
          <w:sz w:val="28"/>
          <w:szCs w:val="28"/>
        </w:rPr>
        <w:t xml:space="preserve"> 3.3.1. Началом административной процедуры  является поступление документов в Отдел с визой главы администрации Абанского района.</w:t>
      </w:r>
    </w:p>
    <w:p w:rsidR="00CD72D9" w:rsidRPr="00BB04C9" w:rsidRDefault="00CD72D9" w:rsidP="00155C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4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04C9">
        <w:rPr>
          <w:rFonts w:ascii="Times New Roman" w:hAnsi="Times New Roman" w:cs="Times New Roman"/>
          <w:sz w:val="28"/>
          <w:szCs w:val="28"/>
        </w:rPr>
        <w:t>3.3.2. Рассмотрение заявления и прилагаемых документов:</w:t>
      </w:r>
    </w:p>
    <w:p w:rsidR="00CD72D9" w:rsidRPr="00BB04C9" w:rsidRDefault="00CD72D9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 является принятие и регистрация заявления в администрацию. </w:t>
      </w:r>
    </w:p>
    <w:p w:rsidR="00CD72D9" w:rsidRPr="00BB04C9" w:rsidRDefault="00CD72D9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2.8 настоящего Регламента, уполномоченный специалист в течение  </w:t>
      </w:r>
      <w:r w:rsidRPr="003D51B0">
        <w:rPr>
          <w:rFonts w:ascii="Times New Roman" w:hAnsi="Times New Roman" w:cs="Times New Roman"/>
          <w:sz w:val="28"/>
          <w:szCs w:val="28"/>
          <w:u w:color="000000"/>
        </w:rPr>
        <w:t>5 рабочи</w:t>
      </w:r>
      <w:r>
        <w:rPr>
          <w:rFonts w:ascii="Times New Roman" w:hAnsi="Times New Roman" w:cs="Times New Roman"/>
          <w:sz w:val="28"/>
          <w:szCs w:val="28"/>
          <w:u w:color="000000"/>
        </w:rPr>
        <w:t>х</w:t>
      </w:r>
      <w:r w:rsidRPr="003D51B0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B04C9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администрацию осуществляет подготовку мотивированного отказа в предоставлении муниципальной услуги и передает его на подпись Главе администрации. </w:t>
      </w:r>
    </w:p>
    <w:p w:rsidR="00CD72D9" w:rsidRPr="00BB04C9" w:rsidRDefault="00CD72D9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9">
        <w:rPr>
          <w:rFonts w:ascii="Times New Roman" w:hAnsi="Times New Roman" w:cs="Times New Roman"/>
          <w:sz w:val="28"/>
          <w:szCs w:val="28"/>
        </w:rPr>
        <w:t>Отказ подписывается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04C9">
        <w:rPr>
          <w:rFonts w:ascii="Times New Roman" w:hAnsi="Times New Roman" w:cs="Times New Roman"/>
          <w:sz w:val="28"/>
          <w:szCs w:val="28"/>
        </w:rPr>
        <w:t xml:space="preserve"> администрации в течение</w:t>
      </w:r>
      <w:r w:rsidRPr="00BB04C9">
        <w:rPr>
          <w:rFonts w:ascii="Times New Roman" w:hAnsi="Times New Roman" w:cs="Times New Roman"/>
          <w:sz w:val="28"/>
          <w:szCs w:val="28"/>
          <w:u w:color="000000"/>
        </w:rPr>
        <w:t xml:space="preserve"> двух рабочих дней</w:t>
      </w:r>
      <w:r w:rsidRPr="00BB04C9">
        <w:rPr>
          <w:rFonts w:ascii="Times New Roman" w:hAnsi="Times New Roman" w:cs="Times New Roman"/>
          <w:sz w:val="28"/>
          <w:szCs w:val="28"/>
        </w:rPr>
        <w:t xml:space="preserve"> и регистрируется в день его подписания. </w:t>
      </w:r>
    </w:p>
    <w:p w:rsidR="00CD72D9" w:rsidRPr="00BB04C9" w:rsidRDefault="00CD72D9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9">
        <w:rPr>
          <w:rFonts w:ascii="Times New Roman" w:hAnsi="Times New Roman" w:cs="Times New Roman"/>
          <w:sz w:val="28"/>
          <w:szCs w:val="28"/>
        </w:rPr>
        <w:t>Отказ направляется по адресу, указанному заявителем (в том числе в случае поступления заявления в электронном виде), в течение двух рабочих</w:t>
      </w:r>
      <w:r w:rsidRPr="00BB0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4C9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B04C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B04C9">
        <w:rPr>
          <w:rFonts w:ascii="Times New Roman" w:hAnsi="Times New Roman" w:cs="Times New Roman"/>
          <w:sz w:val="28"/>
          <w:szCs w:val="28"/>
        </w:rPr>
        <w:t xml:space="preserve"> его регистрации; </w:t>
      </w:r>
    </w:p>
    <w:p w:rsidR="00CD72D9" w:rsidRPr="00BB04C9" w:rsidRDefault="00CD72D9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C9">
        <w:rPr>
          <w:rFonts w:ascii="Times New Roman" w:hAnsi="Times New Roman" w:cs="Times New Roman"/>
          <w:sz w:val="28"/>
          <w:szCs w:val="28"/>
        </w:rPr>
        <w:lastRenderedPageBreak/>
        <w:t>2) при отсутствии оснований для отказа в предоставлении муниципальной услуги, предусмотренных пунктом 2.8 настоящего Регламента,</w:t>
      </w:r>
      <w:r w:rsidR="000F5AE6">
        <w:rPr>
          <w:rFonts w:ascii="Times New Roman" w:hAnsi="Times New Roman" w:cs="Times New Roman"/>
          <w:sz w:val="28"/>
          <w:szCs w:val="28"/>
        </w:rPr>
        <w:t xml:space="preserve"> исполнитель ответственный за проведение публичных слушаний, готовит проект муниципального правового акта о проведении публичных слушаний по рассмотрению и утверждению документации по плани</w:t>
      </w:r>
      <w:r w:rsidR="00DB5DDC">
        <w:rPr>
          <w:rFonts w:ascii="Times New Roman" w:hAnsi="Times New Roman" w:cs="Times New Roman"/>
          <w:sz w:val="28"/>
          <w:szCs w:val="28"/>
        </w:rPr>
        <w:t xml:space="preserve">ровке территории, </w:t>
      </w:r>
      <w:r w:rsidRPr="00BB04C9">
        <w:rPr>
          <w:rFonts w:ascii="Times New Roman" w:hAnsi="Times New Roman" w:cs="Times New Roman"/>
          <w:sz w:val="28"/>
          <w:szCs w:val="28"/>
        </w:rPr>
        <w:t xml:space="preserve">принимает решение о формировании комиссии по проведению публичных слушаний, осуществляет подготовку и проведение публичных слушаний; </w:t>
      </w:r>
      <w:proofErr w:type="gramEnd"/>
    </w:p>
    <w:p w:rsidR="00CD72D9" w:rsidRDefault="00CD72D9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4C9">
        <w:rPr>
          <w:rFonts w:ascii="Times New Roman" w:hAnsi="Times New Roman" w:cs="Times New Roman"/>
          <w:sz w:val="28"/>
          <w:szCs w:val="28"/>
        </w:rPr>
        <w:t>3) исполнитель</w:t>
      </w:r>
      <w:r w:rsidRPr="00BB0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4C9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подпунктах </w:t>
      </w:r>
      <w:r w:rsidR="00BD60D9">
        <w:rPr>
          <w:rFonts w:ascii="Times New Roman" w:hAnsi="Times New Roman" w:cs="Times New Roman"/>
          <w:sz w:val="28"/>
          <w:szCs w:val="28"/>
        </w:rPr>
        <w:t>3,4</w:t>
      </w:r>
      <w:r w:rsidRPr="00BB04C9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BD60D9">
        <w:rPr>
          <w:rFonts w:ascii="Times New Roman" w:hAnsi="Times New Roman" w:cs="Times New Roman"/>
          <w:sz w:val="28"/>
          <w:szCs w:val="28"/>
        </w:rPr>
        <w:t xml:space="preserve">.1 </w:t>
      </w:r>
      <w:r w:rsidRPr="00BB04C9">
        <w:rPr>
          <w:rFonts w:ascii="Times New Roman" w:hAnsi="Times New Roman" w:cs="Times New Roman"/>
          <w:sz w:val="28"/>
          <w:szCs w:val="28"/>
        </w:rPr>
        <w:t xml:space="preserve"> настоящего Регламента, в </w:t>
      </w:r>
      <w:r w:rsidRPr="00BB04C9">
        <w:rPr>
          <w:rFonts w:ascii="Times New Roman" w:hAnsi="Times New Roman" w:cs="Times New Roman"/>
          <w:sz w:val="28"/>
          <w:szCs w:val="28"/>
          <w:u w:color="000000"/>
        </w:rPr>
        <w:t xml:space="preserve">течение </w:t>
      </w:r>
      <w:r w:rsidRPr="00883F22">
        <w:rPr>
          <w:rFonts w:ascii="Times New Roman" w:hAnsi="Times New Roman" w:cs="Times New Roman"/>
          <w:sz w:val="28"/>
          <w:szCs w:val="28"/>
          <w:u w:color="000000"/>
        </w:rPr>
        <w:t xml:space="preserve">5 </w:t>
      </w:r>
      <w:r w:rsidRPr="00BB04C9">
        <w:rPr>
          <w:rFonts w:ascii="Times New Roman" w:hAnsi="Times New Roman" w:cs="Times New Roman"/>
          <w:sz w:val="28"/>
          <w:szCs w:val="28"/>
          <w:u w:color="000000"/>
        </w:rPr>
        <w:t>рабочих дней</w:t>
      </w:r>
      <w:r w:rsidRPr="00BB04C9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заявления в администрацию осуществляет формирование и направление межведомственных запросов; </w:t>
      </w:r>
    </w:p>
    <w:p w:rsidR="00785E24" w:rsidRDefault="00DB5DDC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информация о проведении публичных слушаний</w:t>
      </w:r>
      <w:r w:rsidR="0088650B">
        <w:rPr>
          <w:rFonts w:ascii="Times New Roman" w:hAnsi="Times New Roman" w:cs="Times New Roman"/>
          <w:sz w:val="28"/>
          <w:szCs w:val="28"/>
        </w:rPr>
        <w:t xml:space="preserve"> публикуется в газете «Красное знамя» и на официальном сайте администрации Абанского района в информационно-телекоммуникационной сети </w:t>
      </w:r>
      <w:r w:rsidR="00785E24">
        <w:rPr>
          <w:rFonts w:ascii="Times New Roman" w:hAnsi="Times New Roman" w:cs="Times New Roman"/>
          <w:sz w:val="28"/>
          <w:szCs w:val="28"/>
        </w:rPr>
        <w:t>«Интернет».</w:t>
      </w:r>
    </w:p>
    <w:p w:rsidR="00DB5DDC" w:rsidRPr="00BB04C9" w:rsidRDefault="00785E24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Со дня опубликования решения о подготовке документации по планировке территории </w:t>
      </w:r>
      <w:r w:rsidR="00050A78">
        <w:rPr>
          <w:rFonts w:ascii="Times New Roman" w:hAnsi="Times New Roman" w:cs="Times New Roman"/>
          <w:sz w:val="28"/>
          <w:szCs w:val="28"/>
        </w:rPr>
        <w:t xml:space="preserve">физические или юридический лица вправе представить в орган местного самоуправления </w:t>
      </w:r>
      <w:r w:rsidR="00584B0E">
        <w:rPr>
          <w:rFonts w:ascii="Times New Roman" w:hAnsi="Times New Roman" w:cs="Times New Roman"/>
          <w:sz w:val="28"/>
          <w:szCs w:val="28"/>
        </w:rPr>
        <w:t>свои предложения о порядке, сроках подготовки и содержании документации по планировке территории.</w:t>
      </w:r>
      <w:r w:rsidR="00050A78">
        <w:rPr>
          <w:rFonts w:ascii="Times New Roman" w:hAnsi="Times New Roman" w:cs="Times New Roman"/>
          <w:sz w:val="28"/>
          <w:szCs w:val="28"/>
        </w:rPr>
        <w:t xml:space="preserve"> </w:t>
      </w:r>
      <w:r w:rsidR="00DB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D9" w:rsidRPr="00BB04C9" w:rsidRDefault="00E534BB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72D9" w:rsidRPr="00451C4D">
        <w:rPr>
          <w:rFonts w:ascii="Times New Roman" w:hAnsi="Times New Roman" w:cs="Times New Roman"/>
          <w:sz w:val="28"/>
          <w:szCs w:val="28"/>
        </w:rPr>
        <w:t xml:space="preserve">) порядок организации и проведения публичных слушаний определен </w:t>
      </w:r>
      <w:r w:rsidR="00207C02">
        <w:rPr>
          <w:rFonts w:ascii="Times New Roman" w:hAnsi="Times New Roman" w:cs="Times New Roman"/>
          <w:sz w:val="28"/>
          <w:szCs w:val="28"/>
        </w:rPr>
        <w:t>Р</w:t>
      </w:r>
      <w:r w:rsidR="00CD72D9" w:rsidRPr="00451C4D">
        <w:rPr>
          <w:rFonts w:ascii="Times New Roman" w:hAnsi="Times New Roman" w:cs="Times New Roman"/>
          <w:sz w:val="28"/>
          <w:szCs w:val="28"/>
        </w:rPr>
        <w:t>ешением</w:t>
      </w:r>
      <w:r w:rsidR="00CD72D9">
        <w:rPr>
          <w:rFonts w:ascii="Times New Roman" w:hAnsi="Times New Roman" w:cs="Times New Roman"/>
          <w:sz w:val="28"/>
          <w:szCs w:val="28"/>
        </w:rPr>
        <w:t xml:space="preserve"> Абанского районного Совета депутатов Красноярского края от 01.11.2005 №5-38р.</w:t>
      </w:r>
    </w:p>
    <w:p w:rsidR="00CD72D9" w:rsidRPr="00BB04C9" w:rsidRDefault="00E534BB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72D9" w:rsidRPr="00BB04C9">
        <w:rPr>
          <w:rFonts w:ascii="Times New Roman" w:hAnsi="Times New Roman" w:cs="Times New Roman"/>
          <w:sz w:val="28"/>
          <w:szCs w:val="28"/>
        </w:rPr>
        <w:t>) результатом административной процедуры является опубликование (обнародование) заключения по итогам проведения публичных слушаний;</w:t>
      </w:r>
    </w:p>
    <w:p w:rsidR="00CD72D9" w:rsidRPr="00BB04C9" w:rsidRDefault="00E534BB" w:rsidP="00155C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72D9" w:rsidRPr="00182DF5">
        <w:rPr>
          <w:rFonts w:ascii="Times New Roman" w:hAnsi="Times New Roman" w:cs="Times New Roman"/>
          <w:sz w:val="28"/>
          <w:szCs w:val="28"/>
        </w:rPr>
        <w:t xml:space="preserve">) срок выполнения административной процедуры составляет не </w:t>
      </w:r>
      <w:r w:rsidR="00CD72D9" w:rsidRPr="002F75D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D72D9" w:rsidRPr="002F7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1D9" w:rsidRPr="002F75D0">
        <w:rPr>
          <w:rFonts w:ascii="Times New Roman" w:hAnsi="Times New Roman" w:cs="Times New Roman"/>
          <w:sz w:val="28"/>
          <w:szCs w:val="28"/>
        </w:rPr>
        <w:t>3</w:t>
      </w:r>
      <w:r w:rsidR="006D2797" w:rsidRPr="002F75D0">
        <w:rPr>
          <w:rFonts w:ascii="Times New Roman" w:hAnsi="Times New Roman" w:cs="Times New Roman"/>
          <w:sz w:val="28"/>
          <w:szCs w:val="28"/>
        </w:rPr>
        <w:t>0</w:t>
      </w:r>
      <w:r w:rsidR="00CD72D9" w:rsidRPr="002F7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2D9" w:rsidRPr="002F75D0">
        <w:rPr>
          <w:rFonts w:ascii="Times New Roman" w:hAnsi="Times New Roman" w:cs="Times New Roman"/>
          <w:sz w:val="28"/>
          <w:szCs w:val="28"/>
        </w:rPr>
        <w:t>дней.</w:t>
      </w:r>
    </w:p>
    <w:p w:rsidR="00CD72D9" w:rsidRDefault="00CD72D9" w:rsidP="00155C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961E8" w:rsidRPr="00D4675F" w:rsidRDefault="004961E8" w:rsidP="00D4675F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663D4" w:rsidRDefault="002663D4" w:rsidP="000C18A4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bCs/>
          <w:i/>
          <w:sz w:val="28"/>
          <w:szCs w:val="28"/>
        </w:rPr>
        <w:t>3.</w:t>
      </w:r>
      <w:r w:rsidR="0049125B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Pr="000C18A4">
        <w:rPr>
          <w:rFonts w:ascii="Times New Roman" w:eastAsia="Times New Roman" w:hAnsi="Times New Roman" w:cs="Times New Roman"/>
          <w:bCs/>
          <w:i/>
          <w:sz w:val="28"/>
          <w:szCs w:val="28"/>
        </w:rPr>
        <w:t>. Утверждение документации по планировке территории либо отклонение документации по планировке территории и направление ее заявителю на доработку</w:t>
      </w:r>
    </w:p>
    <w:p w:rsidR="00370F12" w:rsidRPr="000C18A4" w:rsidRDefault="00370F12" w:rsidP="000C18A4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663D4" w:rsidRPr="000C18A4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06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  является</w:t>
      </w:r>
      <w:r w:rsidR="0049125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опубликование (обнародование) заключения по итогам проведения публичных слушаний.</w:t>
      </w:r>
    </w:p>
    <w:p w:rsidR="002663D4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06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.2. На основании протокола публичных слушаний и заключения о результатах публичных слушаний </w:t>
      </w:r>
      <w:r w:rsidR="004B68CC" w:rsidRPr="004A63C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>принимает решение об утверждении документации по планировке территории или об отклонении документации и направлении ее заявителю на доработку</w:t>
      </w:r>
      <w:r w:rsidR="002461B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3D4" w:rsidRPr="000C18A4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7D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.3. По результатам принятого </w:t>
      </w:r>
      <w:r w:rsidR="006D10CE" w:rsidRPr="004A63CC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решения исполнитель, ответственный за предоставление муниципальной услуги, готовит проект 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правового акта об утверждении документации по планировке территории и передает его на подпись </w:t>
      </w:r>
      <w:r w:rsidR="006D10CE" w:rsidRPr="004A63CC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Pr="004A63C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отклонения возвращает документацию заявителю на доработку.</w:t>
      </w:r>
    </w:p>
    <w:p w:rsidR="002663D4" w:rsidRPr="000C18A4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>3.5.4. После подписания муниципальный правовой акт об утверждении документации по планировке территории передается в установленном порядке в газету "</w:t>
      </w:r>
      <w:r w:rsidR="00E52ED1">
        <w:rPr>
          <w:rFonts w:ascii="Times New Roman" w:eastAsia="Times New Roman" w:hAnsi="Times New Roman" w:cs="Times New Roman"/>
          <w:sz w:val="28"/>
          <w:szCs w:val="28"/>
        </w:rPr>
        <w:t>Красное знамя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" для опубликования, а также публикуется на официальном сайте </w:t>
      </w:r>
      <w:r w:rsidR="00E52ED1">
        <w:rPr>
          <w:rFonts w:ascii="Times New Roman" w:eastAsia="Times New Roman" w:hAnsi="Times New Roman" w:cs="Times New Roman"/>
          <w:sz w:val="28"/>
          <w:szCs w:val="28"/>
        </w:rPr>
        <w:t>администрации Абанского района в информационно-телекоммуникационной сети «Интернет»</w:t>
      </w:r>
      <w:r w:rsidR="00E52ED1" w:rsidRPr="000C18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3D4" w:rsidRPr="000C18A4" w:rsidRDefault="002663D4" w:rsidP="00155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процедуры, предусмотренной настоящим разделом, составляет не </w:t>
      </w:r>
      <w:r w:rsidRPr="002F75D0">
        <w:rPr>
          <w:rFonts w:ascii="Times New Roman" w:eastAsia="Times New Roman" w:hAnsi="Times New Roman" w:cs="Times New Roman"/>
          <w:sz w:val="28"/>
          <w:szCs w:val="28"/>
        </w:rPr>
        <w:t>более 14 дней.</w:t>
      </w:r>
    </w:p>
    <w:p w:rsidR="002663D4" w:rsidRPr="004E14D2" w:rsidRDefault="002663D4" w:rsidP="002663D4">
      <w:pPr>
        <w:rPr>
          <w:rFonts w:ascii="Times New Roman" w:eastAsia="Times New Roman" w:hAnsi="Times New Roman" w:cs="Times New Roman"/>
        </w:rPr>
      </w:pPr>
    </w:p>
    <w:p w:rsidR="002663D4" w:rsidRPr="000C18A4" w:rsidRDefault="002663D4" w:rsidP="000C18A4">
      <w:pPr>
        <w:spacing w:after="0"/>
        <w:jc w:val="center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bCs/>
          <w:i/>
          <w:sz w:val="28"/>
          <w:szCs w:val="28"/>
        </w:rPr>
        <w:t>3.</w:t>
      </w:r>
      <w:r w:rsidR="00220A84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Pr="000C18A4">
        <w:rPr>
          <w:rFonts w:ascii="Times New Roman" w:eastAsia="Times New Roman" w:hAnsi="Times New Roman" w:cs="Times New Roman"/>
          <w:bCs/>
          <w:i/>
          <w:sz w:val="28"/>
          <w:szCs w:val="28"/>
        </w:rPr>
        <w:t>. Выдача муниципального правового акта об утверждении документации по планировке территории заявителю (возврат документации по планировке территории на доработку заявителю)</w:t>
      </w:r>
    </w:p>
    <w:p w:rsidR="000C18A4" w:rsidRPr="000C18A4" w:rsidRDefault="000C18A4" w:rsidP="000C18A4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3D4" w:rsidRPr="000C18A4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="00D417B9">
        <w:rPr>
          <w:rFonts w:ascii="Times New Roman" w:eastAsia="Times New Roman" w:hAnsi="Times New Roman" w:cs="Times New Roman"/>
          <w:sz w:val="28"/>
          <w:szCs w:val="28"/>
        </w:rPr>
        <w:t>Специалист Отдела</w:t>
      </w: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имеющейся контактной информации извещает заявителя о готовности муниципального правового акта об утверждении документации по планировке территории или об отклонении документации и возвращении ее заявителю на доработку.</w:t>
      </w:r>
    </w:p>
    <w:p w:rsidR="002663D4" w:rsidRPr="000C18A4" w:rsidRDefault="002663D4" w:rsidP="00155C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>3.6.2. Заявителю или уполномоченному представителю заявителя выдаются заверенные копии муниципального правового акта об утверждении документации по планировке территории или возвращается документация по планировке территории на доработку.</w:t>
      </w:r>
    </w:p>
    <w:p w:rsidR="002663D4" w:rsidRPr="000C18A4" w:rsidRDefault="002663D4" w:rsidP="00155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8A4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процедуры, предусмотренной настоящим разделом, составляет не </w:t>
      </w:r>
      <w:r w:rsidRPr="002F75D0">
        <w:rPr>
          <w:rFonts w:ascii="Times New Roman" w:eastAsia="Times New Roman" w:hAnsi="Times New Roman" w:cs="Times New Roman"/>
          <w:sz w:val="28"/>
          <w:szCs w:val="28"/>
        </w:rPr>
        <w:t>более 5 рабочих дней.</w:t>
      </w:r>
    </w:p>
    <w:p w:rsidR="00A809CD" w:rsidRPr="00A809CD" w:rsidRDefault="00A809CD" w:rsidP="00A809CD">
      <w:pPr>
        <w:autoSpaceDE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 И ФОРМЫ </w:t>
      </w:r>
      <w:proofErr w:type="gramStart"/>
      <w:r w:rsidRPr="00A809C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809C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A809CD" w:rsidRPr="00A809CD" w:rsidRDefault="00A809CD" w:rsidP="00A80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      4.1. 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начальником Отдела и главой администрации Абанского района. </w:t>
      </w:r>
    </w:p>
    <w:p w:rsidR="00A809CD" w:rsidRPr="00A809CD" w:rsidRDefault="00A809CD" w:rsidP="00A809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9CD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A809CD">
        <w:rPr>
          <w:rFonts w:ascii="Times New Roman" w:hAnsi="Times New Roman" w:cs="Times New Roman"/>
          <w:sz w:val="28"/>
          <w:szCs w:val="28"/>
        </w:rPr>
        <w:t>4.2.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Текущий контроль качества предоставления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услуги.  </w:t>
      </w:r>
    </w:p>
    <w:p w:rsidR="00A809CD" w:rsidRPr="00A809CD" w:rsidRDefault="00A809CD" w:rsidP="00A8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9C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Текущий </w:t>
      </w:r>
      <w:proofErr w:type="gramStart"/>
      <w:r w:rsidRPr="00A809CD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и исполнением настоящего Регламента осуществляется начальником Отдела в отношении работников, участвующих в предоставлении </w:t>
      </w:r>
      <w:r w:rsidRPr="00A809CD">
        <w:rPr>
          <w:rFonts w:ascii="Times New Roman" w:hAnsi="Times New Roman" w:cs="Times New Roman"/>
          <w:sz w:val="28"/>
          <w:szCs w:val="28"/>
        </w:rPr>
        <w:t>муниципальной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A809CD" w:rsidRPr="00A809CD" w:rsidRDefault="00A809CD" w:rsidP="00A8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лиц, предоставляющих </w:t>
      </w:r>
      <w:r w:rsidRPr="00A809CD">
        <w:rPr>
          <w:rFonts w:ascii="Times New Roman" w:hAnsi="Times New Roman" w:cs="Times New Roman"/>
          <w:sz w:val="28"/>
          <w:szCs w:val="28"/>
        </w:rPr>
        <w:t>муниципальную</w:t>
      </w:r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услугу, виновные лица привлекаются к ответственности в </w:t>
      </w:r>
      <w:proofErr w:type="gramStart"/>
      <w:r w:rsidRPr="00A809CD">
        <w:rPr>
          <w:rFonts w:ascii="Times New Roman" w:hAnsi="Times New Roman" w:cs="Times New Roman"/>
          <w:sz w:val="28"/>
          <w:szCs w:val="28"/>
          <w:lang w:eastAsia="en-US"/>
        </w:rPr>
        <w:t>порядке</w:t>
      </w:r>
      <w:proofErr w:type="gramEnd"/>
      <w:r w:rsidRPr="00A809CD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установленном законодательством Российской Федерации.</w:t>
      </w:r>
    </w:p>
    <w:p w:rsidR="00A809CD" w:rsidRPr="00A809CD" w:rsidRDefault="00A809CD" w:rsidP="00A809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5012A7" w:rsidRDefault="00A809CD" w:rsidP="005012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4.5. Срок проведения проверки не более 30 рабочих дней. Срок оформления акта проверки 3 рабочих дня со дня завершения. Акт проверки подписывается 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 xml:space="preserve"> лицами проводившими проверку.</w:t>
      </w:r>
    </w:p>
    <w:p w:rsidR="00A809CD" w:rsidRDefault="005012A7" w:rsidP="005012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2A7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012A7">
        <w:rPr>
          <w:rFonts w:ascii="Times New Roman" w:hAnsi="Times New Roman" w:cs="Times New Roman"/>
          <w:sz w:val="28"/>
          <w:szCs w:val="28"/>
        </w:rPr>
        <w:t>В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 или Отдел индивидуальных или коллективных обращений.</w:t>
      </w:r>
      <w:proofErr w:type="gramEnd"/>
      <w:r w:rsidRPr="00501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2A7">
        <w:rPr>
          <w:rFonts w:ascii="Times New Roman" w:hAnsi="Times New Roman" w:cs="Times New Roman"/>
          <w:sz w:val="28"/>
          <w:szCs w:val="28"/>
        </w:rPr>
        <w:t>Администрация Абанского района или Отдел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r w:rsidR="00A809CD" w:rsidRPr="00A80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12A7" w:rsidRPr="005012A7" w:rsidRDefault="005012A7" w:rsidP="005012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Pr="00A809CD" w:rsidRDefault="00A809CD" w:rsidP="00A8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F75D0" w:rsidRDefault="002F75D0" w:rsidP="002F75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5D0" w:rsidRDefault="00A809CD" w:rsidP="002F75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2F75D0" w:rsidRDefault="00A809CD" w:rsidP="002F75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5.2. Заявитель имеет право на получение исчерпывающей информации и документов, необходимых для обоснования и рассмотрения жал</w:t>
      </w:r>
      <w:r w:rsidR="002F75D0">
        <w:rPr>
          <w:rFonts w:ascii="Times New Roman" w:hAnsi="Times New Roman" w:cs="Times New Roman"/>
          <w:sz w:val="28"/>
          <w:szCs w:val="28"/>
        </w:rPr>
        <w:t>обы.</w:t>
      </w:r>
    </w:p>
    <w:p w:rsidR="002F75D0" w:rsidRDefault="00A809CD" w:rsidP="002F75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на имя начальника Отдела, в том числе в следующих случаях:</w:t>
      </w:r>
    </w:p>
    <w:p w:rsidR="002F75D0" w:rsidRDefault="00A809CD" w:rsidP="002F75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 муниципальной услуги;</w:t>
      </w:r>
    </w:p>
    <w:p w:rsidR="002F75D0" w:rsidRDefault="00A809CD" w:rsidP="002F75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F75D0" w:rsidRDefault="002F75D0" w:rsidP="002F75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09CD" w:rsidRPr="00A809C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C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CD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5.4.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Отдел.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5.5. Заявителю,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5.6. Общие требования к порядку подачи и рассмотрения жалобы</w:t>
      </w:r>
      <w:bookmarkStart w:id="9" w:name="11021"/>
      <w:bookmarkEnd w:id="9"/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</w:t>
      </w:r>
      <w:r w:rsidRPr="00A809CD">
        <w:rPr>
          <w:rFonts w:ascii="Times New Roman" w:hAnsi="Times New Roman" w:cs="Times New Roman"/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</w:t>
      </w:r>
      <w:bookmarkStart w:id="10" w:name="11022"/>
      <w:bookmarkEnd w:id="10"/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727A5A" w:rsidRDefault="00A809CD" w:rsidP="00727A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  <w:bookmarkStart w:id="11" w:name="110251"/>
      <w:bookmarkEnd w:id="11"/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C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2" w:name="110252"/>
      <w:bookmarkEnd w:id="12"/>
      <w:proofErr w:type="gramEnd"/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  <w:bookmarkStart w:id="13" w:name="110253"/>
      <w:bookmarkEnd w:id="13"/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5.9.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lastRenderedPageBreak/>
        <w:t>5.10.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 при получении 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809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09CD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0092F" w:rsidRDefault="0080092F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B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Pr="00CC5BB3">
          <w:rPr>
            <w:rFonts w:ascii="Times New Roman" w:hAnsi="Times New Roman" w:cs="Times New Roman"/>
          </w:rPr>
          <w:t>частью 1</w:t>
        </w:r>
      </w:hyperlink>
      <w:r w:rsidRPr="00CC5BB3">
        <w:rPr>
          <w:rFonts w:ascii="Times New Roman" w:hAnsi="Times New Roman" w:cs="Times New Roman"/>
          <w:sz w:val="28"/>
          <w:szCs w:val="28"/>
        </w:rPr>
        <w:t xml:space="preserve"> ст. 11.2  Федерального закона от 27.07.2010 N 210-ФЗ (ред. от 15.02.2016) "Об организации предоставления государственных и муниципальных услуг",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5.11. Получатели муниципальной услуги могут обжаловать действие или бездействие сотрудников Отдела – начальнику Отдела; начальника Отдела – Главе администрации Абанского района.</w:t>
      </w:r>
    </w:p>
    <w:p w:rsidR="00DD440A" w:rsidRDefault="00A809CD" w:rsidP="00DD440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FC64C9" w:rsidRDefault="00A809CD" w:rsidP="00FC64C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C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809C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C64C9" w:rsidRDefault="00A809CD" w:rsidP="00FC64C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C64C9" w:rsidRDefault="00A809CD" w:rsidP="00FC64C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9CD" w:rsidRDefault="00A809CD" w:rsidP="00FC64C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t>5.14. Результатам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012A7" w:rsidRPr="005012A7" w:rsidRDefault="005012A7" w:rsidP="005012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5012A7">
        <w:rPr>
          <w:rFonts w:ascii="Times New Roman" w:hAnsi="Times New Roman" w:cs="Times New Roman"/>
          <w:sz w:val="28"/>
          <w:szCs w:val="28"/>
        </w:rPr>
        <w:t xml:space="preserve">Заявители (юридические лица и индивидуальные предприниматели), вправе подать жалобу в антимонопольный орган на   акты и (или) действия (бездействие) органа местного самоуправления, участвующего в предоставлении  муниципальной услуги, должностных лиц указанного органа при осуществлении в отношении заявителей,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5012A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5012A7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5012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части:</w:t>
      </w:r>
    </w:p>
    <w:p w:rsidR="005012A7" w:rsidRPr="005012A7" w:rsidRDefault="005012A7" w:rsidP="005012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7">
        <w:rPr>
          <w:rFonts w:ascii="Times New Roman" w:hAnsi="Times New Roman" w:cs="Times New Roman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5012A7" w:rsidRPr="00A809CD" w:rsidRDefault="005012A7" w:rsidP="005012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A7">
        <w:rPr>
          <w:rFonts w:ascii="Times New Roman" w:hAnsi="Times New Roman" w:cs="Times New Roman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A809CD" w:rsidRPr="00A809CD" w:rsidRDefault="00A809CD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CD" w:rsidRDefault="00A809CD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55" w:rsidRDefault="00065655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55" w:rsidRDefault="00065655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55" w:rsidRDefault="00065655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2F" w:rsidRDefault="0080092F" w:rsidP="00501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92F" w:rsidRDefault="0080092F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2F" w:rsidRDefault="0080092F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2F" w:rsidRDefault="0080092F" w:rsidP="0095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95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95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95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95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95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CA6" w:rsidRDefault="000B7CA6" w:rsidP="0095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92F" w:rsidRPr="00A809CD" w:rsidRDefault="0080092F" w:rsidP="00A8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404" w:rsidRPr="00EA4404" w:rsidRDefault="00A809CD" w:rsidP="00296A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9C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6A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5655">
        <w:rPr>
          <w:rFonts w:ascii="Times New Roman" w:hAnsi="Times New Roman" w:cs="Times New Roman"/>
          <w:sz w:val="28"/>
          <w:szCs w:val="28"/>
        </w:rPr>
        <w:t>№</w:t>
      </w:r>
      <w:r w:rsidR="00296AF4">
        <w:rPr>
          <w:rFonts w:ascii="Times New Roman" w:hAnsi="Times New Roman" w:cs="Times New Roman"/>
          <w:sz w:val="28"/>
          <w:szCs w:val="28"/>
        </w:rPr>
        <w:t xml:space="preserve"> 1 </w:t>
      </w:r>
      <w:r w:rsidR="00EA4404" w:rsidRPr="00EA440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EA4404" w:rsidRPr="00EA440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4404" w:rsidRPr="00EA4404" w:rsidRDefault="00EA4404" w:rsidP="00EA4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065655">
        <w:rPr>
          <w:rFonts w:ascii="Times New Roman" w:hAnsi="Times New Roman" w:cs="Times New Roman"/>
          <w:sz w:val="28"/>
          <w:szCs w:val="28"/>
        </w:rPr>
        <w:t>Главе администрации Абанского района</w:t>
      </w:r>
    </w:p>
    <w:p w:rsidR="00EA4404" w:rsidRPr="00EA4404" w:rsidRDefault="00A1200D" w:rsidP="00A12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A4404" w:rsidRPr="00EA4404">
        <w:rPr>
          <w:rFonts w:ascii="Times New Roman" w:eastAsia="Times New Roman" w:hAnsi="Times New Roman" w:cs="Times New Roman"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A4404" w:rsidRPr="00A1200D" w:rsidRDefault="00A1200D" w:rsidP="00A12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F5D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A4404" w:rsidRPr="00A1200D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 w:rsid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EA4404" w:rsidRPr="00A1200D">
        <w:rPr>
          <w:rFonts w:ascii="Times New Roman" w:eastAsia="Times New Roman" w:hAnsi="Times New Roman" w:cs="Times New Roman"/>
          <w:sz w:val="24"/>
          <w:szCs w:val="24"/>
        </w:rPr>
        <w:t>физического лица</w:t>
      </w:r>
      <w:proofErr w:type="gramEnd"/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  <w:r w:rsidR="00CF5DA2">
        <w:rPr>
          <w:rFonts w:ascii="Times New Roman" w:hAnsi="Times New Roman" w:cs="Times New Roman"/>
          <w:sz w:val="28"/>
          <w:szCs w:val="28"/>
        </w:rPr>
        <w:t>__</w:t>
      </w:r>
    </w:p>
    <w:p w:rsidR="00EA4404" w:rsidRPr="00A1200D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A1200D">
        <w:rPr>
          <w:rFonts w:ascii="Times New Roman" w:eastAsia="Times New Roman" w:hAnsi="Times New Roman" w:cs="Times New Roman"/>
          <w:sz w:val="24"/>
          <w:szCs w:val="24"/>
        </w:rPr>
        <w:t>или фамилия, инициалы и должность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  <w:r w:rsidR="00CF5DA2">
        <w:rPr>
          <w:rFonts w:ascii="Times New Roman" w:hAnsi="Times New Roman" w:cs="Times New Roman"/>
          <w:sz w:val="28"/>
          <w:szCs w:val="28"/>
        </w:rPr>
        <w:t>__</w:t>
      </w:r>
    </w:p>
    <w:p w:rsidR="00EA4404" w:rsidRPr="00A1200D" w:rsidRDefault="00CF5DA2" w:rsidP="00CF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A4404" w:rsidRPr="00A1200D">
        <w:rPr>
          <w:rFonts w:ascii="Times New Roman" w:eastAsia="Times New Roman" w:hAnsi="Times New Roman" w:cs="Times New Roman"/>
          <w:sz w:val="24"/>
          <w:szCs w:val="24"/>
        </w:rPr>
        <w:t>юридического лица с указанием</w:t>
      </w: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Pr="00A1200D">
        <w:rPr>
          <w:rFonts w:ascii="Times New Roman" w:eastAsia="Times New Roman" w:hAnsi="Times New Roman" w:cs="Times New Roman"/>
          <w:sz w:val="24"/>
          <w:szCs w:val="24"/>
        </w:rPr>
        <w:t>реквизитов,</w:t>
      </w:r>
    </w:p>
    <w:p w:rsidR="00EA4404" w:rsidRPr="00CF5DA2" w:rsidRDefault="00EA4404" w:rsidP="00CF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2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EA440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CF5DA2">
        <w:rPr>
          <w:rFonts w:ascii="Times New Roman" w:hAnsi="Times New Roman" w:cs="Times New Roman"/>
          <w:sz w:val="28"/>
          <w:szCs w:val="28"/>
        </w:rPr>
        <w:t>____</w:t>
      </w:r>
      <w:r w:rsidRPr="00EA440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_______________________________</w:t>
      </w:r>
      <w:r w:rsidR="00CF5DA2">
        <w:rPr>
          <w:rFonts w:ascii="Times New Roman" w:hAnsi="Times New Roman" w:cs="Times New Roman"/>
          <w:sz w:val="28"/>
          <w:szCs w:val="28"/>
        </w:rPr>
        <w:t>__</w:t>
      </w:r>
      <w:r w:rsidRPr="00EA440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4404" w:rsidRPr="00A1200D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A1200D">
        <w:rPr>
          <w:rFonts w:ascii="Times New Roman" w:eastAsia="Times New Roman" w:hAnsi="Times New Roman" w:cs="Times New Roman"/>
          <w:sz w:val="24"/>
          <w:szCs w:val="24"/>
        </w:rPr>
        <w:t>адрес и контактный телефон)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________________________________</w:t>
      </w:r>
      <w:r w:rsidR="00CF5DA2">
        <w:rPr>
          <w:rFonts w:ascii="Times New Roman" w:hAnsi="Times New Roman" w:cs="Times New Roman"/>
          <w:sz w:val="28"/>
          <w:szCs w:val="28"/>
        </w:rPr>
        <w:t>__</w:t>
      </w:r>
      <w:r w:rsidRPr="00EA440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ИНН: ________________</w:t>
      </w:r>
      <w:r w:rsidR="00CF5DA2">
        <w:rPr>
          <w:rFonts w:ascii="Times New Roman" w:hAnsi="Times New Roman" w:cs="Times New Roman"/>
          <w:sz w:val="28"/>
          <w:szCs w:val="28"/>
        </w:rPr>
        <w:t>__</w:t>
      </w:r>
      <w:r w:rsidRPr="00EA440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EA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Прошу Вас утвердить документацию по планировке территории: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Приложение: 1) 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4) 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5) 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6) ____________________________________________________________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_____________________________ ___________________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(подпись)                 (фамилия, инициалы)             (дата)</w:t>
      </w: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06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>М.П. (для юридических лиц)</w:t>
      </w:r>
    </w:p>
    <w:p w:rsidR="00EA4404" w:rsidRPr="00EA4404" w:rsidRDefault="00EA4404" w:rsidP="000656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Default="00EA4404" w:rsidP="00EA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404" w:rsidRPr="00EA4404" w:rsidRDefault="00296AF4" w:rsidP="00296A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56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EA4404" w:rsidRPr="00EA4404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EA4404" w:rsidRPr="00EA440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4404" w:rsidRPr="00EA4404" w:rsidRDefault="00EA4404" w:rsidP="00EA44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1004FD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 ПОСЛЕДОВАТЕЛЬНОСТИ ДЕЙСТВИЙ ПРИ ПРЕДОСТАВЛЕНИИ МУНИЦИПАЛЬНОЙ УСЛУГИ "УТВЕРЖДЕНИЕ ДОКУМЕНТАЦИИ ПО ПЛАНИРОВКЕ ТЕРРИТОРИИ"</w:t>
      </w:r>
    </w:p>
    <w:p w:rsidR="00EA4404" w:rsidRDefault="00D83C7E" w:rsidP="00EA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54.65pt;margin-top:14.45pt;width:374.25pt;height:29.3pt;z-index:251658240">
            <v:textbox>
              <w:txbxContent>
                <w:p w:rsidR="006D091E" w:rsidRPr="00A809CD" w:rsidRDefault="006D091E" w:rsidP="00625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Прием и регистрация заявления с документацией</w:t>
                  </w:r>
                </w:p>
                <w:p w:rsidR="006D091E" w:rsidRDefault="006D091E"/>
              </w:txbxContent>
            </v:textbox>
          </v:rect>
        </w:pict>
      </w:r>
      <w:r w:rsidR="00EA4404"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57BD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25A43" w:rsidRDefault="00625A43" w:rsidP="00EA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5A43" w:rsidRDefault="00D83C7E" w:rsidP="00EA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margin-left:204.5pt;margin-top:6.7pt;width:38.25pt;height:76.9pt;z-index:251659264"/>
        </w:pict>
      </w:r>
    </w:p>
    <w:p w:rsidR="00625A43" w:rsidRDefault="00625A43" w:rsidP="00EA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5A43" w:rsidRPr="00EA4404" w:rsidRDefault="00625A43" w:rsidP="00EA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404" w:rsidRPr="00EA4404" w:rsidRDefault="00EA4404" w:rsidP="00EA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EA4404" w:rsidRDefault="00D83C7E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49.6pt;margin-top:14.7pt;width:374.25pt;height:65.3pt;z-index:251660288">
            <v:textbox style="mso-next-textbox:#_x0000_s1063">
              <w:txbxContent>
                <w:p w:rsidR="00625A43" w:rsidRPr="00D40C3D" w:rsidRDefault="00625A43" w:rsidP="007D74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и проведение пуб</w:t>
                  </w:r>
                  <w:r w:rsidR="00D40C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личных слушаний по рассмотрению </w:t>
                  </w: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утверждению документов по планировке территории</w:t>
                  </w:r>
                </w:p>
              </w:txbxContent>
            </v:textbox>
          </v:rect>
        </w:pict>
      </w:r>
      <w:r w:rsidR="00EA4404"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40C3D" w:rsidRDefault="00D40C3D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0C3D" w:rsidRDefault="00D40C3D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0C3D" w:rsidRDefault="00D40C3D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0C3D" w:rsidRDefault="00D83C7E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67" style="position:absolute;margin-left:316.95pt;margin-top:5.95pt;width:38.25pt;height:36.8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67" style="position:absolute;margin-left:83.1pt;margin-top:5.95pt;width:38.25pt;height:36.85pt;z-index:251662336"/>
        </w:pict>
      </w:r>
    </w:p>
    <w:p w:rsidR="00D40C3D" w:rsidRDefault="00A51242" w:rsidP="00A51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C3D" w:rsidRDefault="00D83C7E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253.05pt;margin-top:10.2pt;width:170.8pt;height:105.25pt;z-index:251663360">
            <v:textbox style="mso-next-textbox:#_x0000_s1066">
              <w:txbxContent>
                <w:p w:rsidR="00CF1A72" w:rsidRPr="007D746D" w:rsidRDefault="00CF1A72" w:rsidP="00CF1A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Отклонение</w:t>
                  </w: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документации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планировке территории и направление ее заявителю на доработку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25.35pt;margin-top:10.2pt;width:170.8pt;height:73.4pt;z-index:251661312">
            <v:textbox style="mso-next-textbox:#_x0000_s1064">
              <w:txbxContent>
                <w:p w:rsidR="007D746D" w:rsidRPr="007D746D" w:rsidRDefault="007D746D" w:rsidP="007D746D">
                  <w:pPr>
                    <w:jc w:val="center"/>
                  </w:pP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Утверждение документации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планировке территории</w:t>
                  </w:r>
                </w:p>
              </w:txbxContent>
            </v:textbox>
          </v:rect>
        </w:pict>
      </w:r>
    </w:p>
    <w:p w:rsidR="007D746D" w:rsidRDefault="007D746D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746D" w:rsidRDefault="00CF1A72" w:rsidP="00CF1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46D" w:rsidRDefault="007D746D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A72" w:rsidRDefault="00D83C7E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67" style="position:absolute;margin-left:83.1pt;margin-top:9.55pt;width:38.25pt;height:90.45pt;z-index:251666432"/>
        </w:pict>
      </w:r>
    </w:p>
    <w:p w:rsidR="00CF1A72" w:rsidRDefault="00A51242" w:rsidP="00A51242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242" w:rsidRDefault="00D83C7E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67" style="position:absolute;margin-left:323.1pt;margin-top:4.4pt;width:38.25pt;height:58.6pt;z-index:251667456"/>
        </w:pict>
      </w:r>
    </w:p>
    <w:p w:rsidR="00A51242" w:rsidRDefault="00A51242" w:rsidP="00A51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242" w:rsidRDefault="00A51242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1242" w:rsidRDefault="00D83C7E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54.65pt;margin-top:13.3pt;width:374.25pt;height:86.25pt;z-index:251665408">
            <v:textbox style="mso-next-textbox:#_x0000_s1068">
              <w:txbxContent>
                <w:p w:rsidR="00A51242" w:rsidRPr="0004782F" w:rsidRDefault="0016110E" w:rsidP="000478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Выдача муниципального правового акта об утверждении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документации по планировке территории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78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(возврат документации по планировке  территории </w:t>
                  </w:r>
                  <w:r w:rsidR="0004782F" w:rsidRPr="00EA4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доработку заявителю)</w:t>
                  </w:r>
                </w:p>
              </w:txbxContent>
            </v:textbox>
          </v:rect>
        </w:pict>
      </w:r>
    </w:p>
    <w:p w:rsidR="00A51242" w:rsidRDefault="00A51242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1242" w:rsidRDefault="00A51242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1242" w:rsidRDefault="00A51242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782F" w:rsidRDefault="0004782F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782F" w:rsidRPr="00EA4404" w:rsidRDefault="0004782F" w:rsidP="00D4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09CD" w:rsidRPr="00EA4404" w:rsidRDefault="00EA4404" w:rsidP="0004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440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4782F" w:rsidRDefault="0004782F" w:rsidP="00F73F15">
      <w:pPr>
        <w:pStyle w:val="aa"/>
        <w:tabs>
          <w:tab w:val="left" w:pos="4536"/>
        </w:tabs>
        <w:ind w:left="1128"/>
        <w:jc w:val="right"/>
        <w:rPr>
          <w:b w:val="0"/>
          <w:szCs w:val="28"/>
        </w:rPr>
      </w:pPr>
    </w:p>
    <w:p w:rsidR="0004782F" w:rsidRDefault="0004782F" w:rsidP="00F73F15">
      <w:pPr>
        <w:pStyle w:val="aa"/>
        <w:tabs>
          <w:tab w:val="left" w:pos="4536"/>
        </w:tabs>
        <w:ind w:left="1128"/>
        <w:jc w:val="right"/>
        <w:rPr>
          <w:b w:val="0"/>
          <w:szCs w:val="28"/>
        </w:rPr>
      </w:pPr>
    </w:p>
    <w:p w:rsidR="00841A0A" w:rsidRDefault="00841A0A" w:rsidP="00841A0A">
      <w:pPr>
        <w:pStyle w:val="ab"/>
      </w:pPr>
    </w:p>
    <w:p w:rsidR="00841A0A" w:rsidRDefault="00841A0A" w:rsidP="00841A0A">
      <w:pPr>
        <w:rPr>
          <w:lang w:eastAsia="zh-CN"/>
        </w:rPr>
      </w:pPr>
    </w:p>
    <w:sectPr w:rsidR="00841A0A" w:rsidSect="0040671B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757841"/>
    <w:multiLevelType w:val="multilevel"/>
    <w:tmpl w:val="BEE4B77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25EF0A53"/>
    <w:multiLevelType w:val="hybridMultilevel"/>
    <w:tmpl w:val="A8B49B72"/>
    <w:lvl w:ilvl="0" w:tplc="D8085B5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80709"/>
    <w:multiLevelType w:val="hybridMultilevel"/>
    <w:tmpl w:val="11E0025C"/>
    <w:lvl w:ilvl="0" w:tplc="9EFEDD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9CD"/>
    <w:rsid w:val="00003E52"/>
    <w:rsid w:val="00010E14"/>
    <w:rsid w:val="00030635"/>
    <w:rsid w:val="0004782F"/>
    <w:rsid w:val="00050A78"/>
    <w:rsid w:val="00065655"/>
    <w:rsid w:val="000B0663"/>
    <w:rsid w:val="000B590E"/>
    <w:rsid w:val="000B7CA6"/>
    <w:rsid w:val="000C18A4"/>
    <w:rsid w:val="000E19C4"/>
    <w:rsid w:val="000F5AE6"/>
    <w:rsid w:val="001004FD"/>
    <w:rsid w:val="00146E44"/>
    <w:rsid w:val="00155CC9"/>
    <w:rsid w:val="0016110E"/>
    <w:rsid w:val="00177B57"/>
    <w:rsid w:val="00182DF5"/>
    <w:rsid w:val="00184623"/>
    <w:rsid w:val="001A05C5"/>
    <w:rsid w:val="001B7F5A"/>
    <w:rsid w:val="001E7739"/>
    <w:rsid w:val="001F6573"/>
    <w:rsid w:val="00203069"/>
    <w:rsid w:val="00204D4E"/>
    <w:rsid w:val="0020611E"/>
    <w:rsid w:val="00207C02"/>
    <w:rsid w:val="0021357F"/>
    <w:rsid w:val="00220A84"/>
    <w:rsid w:val="002461B3"/>
    <w:rsid w:val="00261D4C"/>
    <w:rsid w:val="002663D4"/>
    <w:rsid w:val="00296AF4"/>
    <w:rsid w:val="002C180D"/>
    <w:rsid w:val="002F75D0"/>
    <w:rsid w:val="00370F12"/>
    <w:rsid w:val="003A74A0"/>
    <w:rsid w:val="003B5409"/>
    <w:rsid w:val="003B5CBD"/>
    <w:rsid w:val="003F02FC"/>
    <w:rsid w:val="0040671B"/>
    <w:rsid w:val="00422A72"/>
    <w:rsid w:val="00432579"/>
    <w:rsid w:val="00473206"/>
    <w:rsid w:val="00480067"/>
    <w:rsid w:val="0048028E"/>
    <w:rsid w:val="00485C61"/>
    <w:rsid w:val="0049125B"/>
    <w:rsid w:val="004961E8"/>
    <w:rsid w:val="004A63CC"/>
    <w:rsid w:val="004B68CC"/>
    <w:rsid w:val="004C31D7"/>
    <w:rsid w:val="004E61B3"/>
    <w:rsid w:val="005012A7"/>
    <w:rsid w:val="00514117"/>
    <w:rsid w:val="00516145"/>
    <w:rsid w:val="005432C5"/>
    <w:rsid w:val="00544A82"/>
    <w:rsid w:val="0055245B"/>
    <w:rsid w:val="0056306D"/>
    <w:rsid w:val="00572B37"/>
    <w:rsid w:val="0058118B"/>
    <w:rsid w:val="00584B0E"/>
    <w:rsid w:val="005A39A4"/>
    <w:rsid w:val="005A5CBB"/>
    <w:rsid w:val="005B5EBE"/>
    <w:rsid w:val="005E2182"/>
    <w:rsid w:val="00625A43"/>
    <w:rsid w:val="006365C3"/>
    <w:rsid w:val="00647D9D"/>
    <w:rsid w:val="006718D3"/>
    <w:rsid w:val="00673193"/>
    <w:rsid w:val="006734E0"/>
    <w:rsid w:val="006A56A8"/>
    <w:rsid w:val="006B03BF"/>
    <w:rsid w:val="006B335B"/>
    <w:rsid w:val="006D091E"/>
    <w:rsid w:val="006D10CE"/>
    <w:rsid w:val="006D2797"/>
    <w:rsid w:val="006D730B"/>
    <w:rsid w:val="006E6FD5"/>
    <w:rsid w:val="006F4DE0"/>
    <w:rsid w:val="006F5B20"/>
    <w:rsid w:val="007257DA"/>
    <w:rsid w:val="00727A5A"/>
    <w:rsid w:val="00753E9B"/>
    <w:rsid w:val="00757B92"/>
    <w:rsid w:val="00757BDA"/>
    <w:rsid w:val="00777790"/>
    <w:rsid w:val="00785E24"/>
    <w:rsid w:val="007B3AC5"/>
    <w:rsid w:val="007D746D"/>
    <w:rsid w:val="007E6F12"/>
    <w:rsid w:val="0080092F"/>
    <w:rsid w:val="00826A04"/>
    <w:rsid w:val="00841A0A"/>
    <w:rsid w:val="00881350"/>
    <w:rsid w:val="0088650B"/>
    <w:rsid w:val="008A01D9"/>
    <w:rsid w:val="008A04C1"/>
    <w:rsid w:val="008B484F"/>
    <w:rsid w:val="008E4B06"/>
    <w:rsid w:val="009544DE"/>
    <w:rsid w:val="009A2A4F"/>
    <w:rsid w:val="009B5F93"/>
    <w:rsid w:val="009B6C98"/>
    <w:rsid w:val="009C3AC1"/>
    <w:rsid w:val="009C6F6D"/>
    <w:rsid w:val="009F2B4A"/>
    <w:rsid w:val="00A1200D"/>
    <w:rsid w:val="00A27B9B"/>
    <w:rsid w:val="00A51242"/>
    <w:rsid w:val="00A809CD"/>
    <w:rsid w:val="00A8287A"/>
    <w:rsid w:val="00AB7AFC"/>
    <w:rsid w:val="00AC2750"/>
    <w:rsid w:val="00AD2900"/>
    <w:rsid w:val="00AE1BC8"/>
    <w:rsid w:val="00AE6141"/>
    <w:rsid w:val="00B100A3"/>
    <w:rsid w:val="00B51687"/>
    <w:rsid w:val="00B6670B"/>
    <w:rsid w:val="00B9613A"/>
    <w:rsid w:val="00BA09E6"/>
    <w:rsid w:val="00BD60D9"/>
    <w:rsid w:val="00C13B7F"/>
    <w:rsid w:val="00C55FA0"/>
    <w:rsid w:val="00C64DA5"/>
    <w:rsid w:val="00CB6839"/>
    <w:rsid w:val="00CC1D85"/>
    <w:rsid w:val="00CD390A"/>
    <w:rsid w:val="00CD72D9"/>
    <w:rsid w:val="00CE05A7"/>
    <w:rsid w:val="00CF1A72"/>
    <w:rsid w:val="00CF1C43"/>
    <w:rsid w:val="00CF5DA2"/>
    <w:rsid w:val="00D20DEF"/>
    <w:rsid w:val="00D40C3D"/>
    <w:rsid w:val="00D417B9"/>
    <w:rsid w:val="00D4675F"/>
    <w:rsid w:val="00D73055"/>
    <w:rsid w:val="00D83C7E"/>
    <w:rsid w:val="00DB3EA5"/>
    <w:rsid w:val="00DB5DDC"/>
    <w:rsid w:val="00DC3C47"/>
    <w:rsid w:val="00DC64D4"/>
    <w:rsid w:val="00DD440A"/>
    <w:rsid w:val="00DF500C"/>
    <w:rsid w:val="00E1181B"/>
    <w:rsid w:val="00E33415"/>
    <w:rsid w:val="00E52ED1"/>
    <w:rsid w:val="00E534BB"/>
    <w:rsid w:val="00E72B75"/>
    <w:rsid w:val="00EA4404"/>
    <w:rsid w:val="00ED5235"/>
    <w:rsid w:val="00ED61A9"/>
    <w:rsid w:val="00EF2D67"/>
    <w:rsid w:val="00EF6A4A"/>
    <w:rsid w:val="00EF6D69"/>
    <w:rsid w:val="00F22B3C"/>
    <w:rsid w:val="00F24147"/>
    <w:rsid w:val="00F376A7"/>
    <w:rsid w:val="00F6126A"/>
    <w:rsid w:val="00F73F15"/>
    <w:rsid w:val="00FA0694"/>
    <w:rsid w:val="00FC5A48"/>
    <w:rsid w:val="00FC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9"/>
  </w:style>
  <w:style w:type="paragraph" w:styleId="1">
    <w:name w:val="heading 1"/>
    <w:basedOn w:val="a"/>
    <w:next w:val="a"/>
    <w:link w:val="10"/>
    <w:qFormat/>
    <w:rsid w:val="00A809C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09CD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9C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09CD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WW8Num1z0">
    <w:name w:val="WW8Num1z0"/>
    <w:rsid w:val="00A809CD"/>
  </w:style>
  <w:style w:type="character" w:customStyle="1" w:styleId="WW8Num1z1">
    <w:name w:val="WW8Num1z1"/>
    <w:rsid w:val="00A809CD"/>
  </w:style>
  <w:style w:type="character" w:customStyle="1" w:styleId="WW8Num1z2">
    <w:name w:val="WW8Num1z2"/>
    <w:rsid w:val="00A809CD"/>
  </w:style>
  <w:style w:type="character" w:customStyle="1" w:styleId="WW8Num1z3">
    <w:name w:val="WW8Num1z3"/>
    <w:rsid w:val="00A809CD"/>
  </w:style>
  <w:style w:type="character" w:customStyle="1" w:styleId="WW8Num1z4">
    <w:name w:val="WW8Num1z4"/>
    <w:rsid w:val="00A809CD"/>
  </w:style>
  <w:style w:type="character" w:customStyle="1" w:styleId="WW8Num1z5">
    <w:name w:val="WW8Num1z5"/>
    <w:rsid w:val="00A809CD"/>
  </w:style>
  <w:style w:type="character" w:customStyle="1" w:styleId="WW8Num1z6">
    <w:name w:val="WW8Num1z6"/>
    <w:rsid w:val="00A809CD"/>
  </w:style>
  <w:style w:type="character" w:customStyle="1" w:styleId="WW8Num1z7">
    <w:name w:val="WW8Num1z7"/>
    <w:rsid w:val="00A809CD"/>
  </w:style>
  <w:style w:type="character" w:customStyle="1" w:styleId="WW8Num1z8">
    <w:name w:val="WW8Num1z8"/>
    <w:rsid w:val="00A809CD"/>
  </w:style>
  <w:style w:type="character" w:customStyle="1" w:styleId="WW8Num2z0">
    <w:name w:val="WW8Num2z0"/>
    <w:rsid w:val="00A809CD"/>
  </w:style>
  <w:style w:type="character" w:customStyle="1" w:styleId="WW8Num2z1">
    <w:name w:val="WW8Num2z1"/>
    <w:rsid w:val="00A809CD"/>
  </w:style>
  <w:style w:type="character" w:customStyle="1" w:styleId="WW8Num2z2">
    <w:name w:val="WW8Num2z2"/>
    <w:rsid w:val="00A809CD"/>
  </w:style>
  <w:style w:type="character" w:customStyle="1" w:styleId="WW8Num2z3">
    <w:name w:val="WW8Num2z3"/>
    <w:rsid w:val="00A809CD"/>
  </w:style>
  <w:style w:type="character" w:customStyle="1" w:styleId="WW8Num2z4">
    <w:name w:val="WW8Num2z4"/>
    <w:rsid w:val="00A809CD"/>
  </w:style>
  <w:style w:type="character" w:customStyle="1" w:styleId="WW8Num2z5">
    <w:name w:val="WW8Num2z5"/>
    <w:rsid w:val="00A809CD"/>
  </w:style>
  <w:style w:type="character" w:customStyle="1" w:styleId="WW8Num2z6">
    <w:name w:val="WW8Num2z6"/>
    <w:rsid w:val="00A809CD"/>
  </w:style>
  <w:style w:type="character" w:customStyle="1" w:styleId="WW8Num2z7">
    <w:name w:val="WW8Num2z7"/>
    <w:rsid w:val="00A809CD"/>
  </w:style>
  <w:style w:type="character" w:customStyle="1" w:styleId="WW8Num2z8">
    <w:name w:val="WW8Num2z8"/>
    <w:rsid w:val="00A809CD"/>
  </w:style>
  <w:style w:type="character" w:customStyle="1" w:styleId="WW8Num3z0">
    <w:name w:val="WW8Num3z0"/>
    <w:rsid w:val="00A809CD"/>
  </w:style>
  <w:style w:type="character" w:customStyle="1" w:styleId="WW8Num3z1">
    <w:name w:val="WW8Num3z1"/>
    <w:rsid w:val="00A809CD"/>
  </w:style>
  <w:style w:type="character" w:customStyle="1" w:styleId="WW8Num3z2">
    <w:name w:val="WW8Num3z2"/>
    <w:rsid w:val="00A809CD"/>
  </w:style>
  <w:style w:type="character" w:customStyle="1" w:styleId="WW8Num3z3">
    <w:name w:val="WW8Num3z3"/>
    <w:rsid w:val="00A809CD"/>
  </w:style>
  <w:style w:type="character" w:customStyle="1" w:styleId="WW8Num3z4">
    <w:name w:val="WW8Num3z4"/>
    <w:rsid w:val="00A809CD"/>
  </w:style>
  <w:style w:type="character" w:customStyle="1" w:styleId="WW8Num3z5">
    <w:name w:val="WW8Num3z5"/>
    <w:rsid w:val="00A809CD"/>
  </w:style>
  <w:style w:type="character" w:customStyle="1" w:styleId="WW8Num3z6">
    <w:name w:val="WW8Num3z6"/>
    <w:rsid w:val="00A809CD"/>
  </w:style>
  <w:style w:type="character" w:customStyle="1" w:styleId="WW8Num3z7">
    <w:name w:val="WW8Num3z7"/>
    <w:rsid w:val="00A809CD"/>
  </w:style>
  <w:style w:type="character" w:customStyle="1" w:styleId="WW8Num3z8">
    <w:name w:val="WW8Num3z8"/>
    <w:rsid w:val="00A809CD"/>
  </w:style>
  <w:style w:type="character" w:customStyle="1" w:styleId="WW8Num4z0">
    <w:name w:val="WW8Num4z0"/>
    <w:rsid w:val="00A809CD"/>
    <w:rPr>
      <w:rFonts w:cs="Times New Roman"/>
    </w:rPr>
  </w:style>
  <w:style w:type="character" w:customStyle="1" w:styleId="11">
    <w:name w:val="Основной шрифт абзаца1"/>
    <w:rsid w:val="00A809CD"/>
  </w:style>
  <w:style w:type="character" w:styleId="a3">
    <w:name w:val="Hyperlink"/>
    <w:basedOn w:val="11"/>
    <w:rsid w:val="00A809CD"/>
    <w:rPr>
      <w:color w:val="0000FF"/>
      <w:u w:val="single"/>
    </w:rPr>
  </w:style>
  <w:style w:type="character" w:customStyle="1" w:styleId="HTML">
    <w:name w:val="Адрес HTML Знак"/>
    <w:basedOn w:val="11"/>
    <w:rsid w:val="00A809CD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TML0">
    <w:name w:val="Стандартный HTML Знак"/>
    <w:basedOn w:val="11"/>
    <w:rsid w:val="00A809C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Название Знак"/>
    <w:basedOn w:val="11"/>
    <w:rsid w:val="00A809C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5">
    <w:name w:val="Основной текст Знак"/>
    <w:basedOn w:val="11"/>
    <w:rsid w:val="00A809CD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Название Знак1"/>
    <w:basedOn w:val="11"/>
    <w:rsid w:val="00A809CD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basedOn w:val="11"/>
    <w:qFormat/>
    <w:rsid w:val="00A809CD"/>
    <w:rPr>
      <w:b/>
      <w:bCs/>
    </w:rPr>
  </w:style>
  <w:style w:type="character" w:customStyle="1" w:styleId="a7">
    <w:name w:val="Подзаголовок Знак"/>
    <w:basedOn w:val="11"/>
    <w:rsid w:val="00A809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Гипертекстовая ссылка"/>
    <w:basedOn w:val="11"/>
    <w:rsid w:val="00A809CD"/>
    <w:rPr>
      <w:rFonts w:cs="Times New Roman"/>
      <w:color w:val="008000"/>
    </w:rPr>
  </w:style>
  <w:style w:type="character" w:customStyle="1" w:styleId="a9">
    <w:name w:val="Цветовое выделение"/>
    <w:rsid w:val="00A809CD"/>
    <w:rPr>
      <w:b/>
      <w:color w:val="000080"/>
    </w:rPr>
  </w:style>
  <w:style w:type="paragraph" w:customStyle="1" w:styleId="aa">
    <w:name w:val="Заголовок"/>
    <w:basedOn w:val="a"/>
    <w:next w:val="ab"/>
    <w:rsid w:val="00A809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c">
    <w:name w:val="Body Text"/>
    <w:basedOn w:val="a"/>
    <w:link w:val="13"/>
    <w:rsid w:val="00A809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Основной текст Знак1"/>
    <w:basedOn w:val="a0"/>
    <w:link w:val="ac"/>
    <w:rsid w:val="00A809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List"/>
    <w:basedOn w:val="ac"/>
    <w:rsid w:val="00A809CD"/>
    <w:rPr>
      <w:rFonts w:cs="Mangal"/>
    </w:rPr>
  </w:style>
  <w:style w:type="paragraph" w:styleId="ae">
    <w:name w:val="caption"/>
    <w:basedOn w:val="a"/>
    <w:qFormat/>
    <w:rsid w:val="00A809C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809CD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styleId="HTML1">
    <w:name w:val="HTML Address"/>
    <w:basedOn w:val="a"/>
    <w:link w:val="HTML10"/>
    <w:rsid w:val="00A809CD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HTML10">
    <w:name w:val="Адрес HTML Знак1"/>
    <w:basedOn w:val="a0"/>
    <w:link w:val="HTML1"/>
    <w:rsid w:val="00A809CD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HTML2">
    <w:name w:val="HTML Preformatted"/>
    <w:basedOn w:val="a"/>
    <w:link w:val="HTML11"/>
    <w:rsid w:val="00A8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1">
    <w:name w:val="Стандартный HTML Знак1"/>
    <w:basedOn w:val="a0"/>
    <w:link w:val="HTML2"/>
    <w:rsid w:val="00A809C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Normal (Web)"/>
    <w:basedOn w:val="a"/>
    <w:rsid w:val="00A809CD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A809C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A809C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809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809C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b">
    <w:name w:val="Subtitle"/>
    <w:basedOn w:val="a"/>
    <w:next w:val="a"/>
    <w:link w:val="15"/>
    <w:qFormat/>
    <w:rsid w:val="00A809C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5">
    <w:name w:val="Подзаголовок Знак1"/>
    <w:basedOn w:val="a0"/>
    <w:link w:val="ab"/>
    <w:rsid w:val="00A809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16">
    <w:name w:val="нум список 1"/>
    <w:basedOn w:val="a"/>
    <w:rsid w:val="00A809C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0">
    <w:name w:val="Таблицы (моноширинный)"/>
    <w:basedOn w:val="a"/>
    <w:next w:val="a"/>
    <w:rsid w:val="00A809CD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1">
    <w:name w:val="Нормальный (таблица)"/>
    <w:basedOn w:val="a"/>
    <w:next w:val="a"/>
    <w:rsid w:val="00A809C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rsid w:val="00A809C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A809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nsplusnonformat0">
    <w:name w:val="consplusnonformat"/>
    <w:basedOn w:val="a"/>
    <w:rsid w:val="00A809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врезки"/>
    <w:basedOn w:val="a"/>
    <w:rsid w:val="00A809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4">
    <w:name w:val="Содержимое таблицы"/>
    <w:basedOn w:val="a"/>
    <w:rsid w:val="00A809C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5">
    <w:name w:val="Заголовок таблицы"/>
    <w:basedOn w:val="af4"/>
    <w:rsid w:val="00A809CD"/>
    <w:pPr>
      <w:jc w:val="center"/>
    </w:pPr>
    <w:rPr>
      <w:b/>
      <w:bCs/>
    </w:rPr>
  </w:style>
  <w:style w:type="paragraph" w:customStyle="1" w:styleId="17">
    <w:name w:val="Обычный (веб)1"/>
    <w:rsid w:val="00A809CD"/>
    <w:pPr>
      <w:suppressAutoHyphens/>
      <w:spacing w:after="75" w:line="240" w:lineRule="auto"/>
    </w:pPr>
    <w:rPr>
      <w:rFonts w:ascii="Liberation Serif" w:eastAsia="Arial" w:hAnsi="Liberation Serif" w:cs="Liberation Serif"/>
      <w:color w:val="000000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D20DEF"/>
    <w:pPr>
      <w:ind w:left="720"/>
      <w:contextualSpacing/>
    </w:pPr>
  </w:style>
  <w:style w:type="paragraph" w:styleId="af7">
    <w:name w:val="Body Text Indent"/>
    <w:basedOn w:val="a"/>
    <w:link w:val="af8"/>
    <w:uiPriority w:val="99"/>
    <w:semiHidden/>
    <w:unhideWhenUsed/>
    <w:rsid w:val="009B5F9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B5F93"/>
  </w:style>
  <w:style w:type="paragraph" w:styleId="af9">
    <w:name w:val="Balloon Text"/>
    <w:basedOn w:val="a"/>
    <w:link w:val="afa"/>
    <w:uiPriority w:val="99"/>
    <w:semiHidden/>
    <w:unhideWhenUsed/>
    <w:rsid w:val="009B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B5F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4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0B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" TargetMode="External"/><Relationship Id="rId13" Type="http://schemas.openxmlformats.org/officeDocument/2006/relationships/hyperlink" Target="consultantplus://offline/ref=BFB48F857BD9AAF0CCEAA64E6576527D165F7A7BB7857A31F81E0A19824B46FC8BC5CC2486E8BD6BF70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48F857BD9AAF0CCEAA64E6576527D165F7A7BB7857A31F81E0A19824B46FC8BC5CC2486E8BD6BF705H" TargetMode="External"/><Relationship Id="rId12" Type="http://schemas.openxmlformats.org/officeDocument/2006/relationships/hyperlink" Target="consultantplus://offline/ref=0FB3FA7A9B7D3479F4CC7DF8169E88C727DA5DAE88DC1F1FFBA07CECDA9177944E7A3087CEuFY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nnet.ru" TargetMode="External"/><Relationship Id="rId11" Type="http://schemas.openxmlformats.org/officeDocument/2006/relationships/hyperlink" Target="consultantplus://offline/main?base=MOB;n=125396;fld=13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rsksta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20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32</cp:revision>
  <cp:lastPrinted>2016-04-15T05:36:00Z</cp:lastPrinted>
  <dcterms:created xsi:type="dcterms:W3CDTF">2016-03-07T06:08:00Z</dcterms:created>
  <dcterms:modified xsi:type="dcterms:W3CDTF">2018-11-02T08:19:00Z</dcterms:modified>
</cp:coreProperties>
</file>