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A7" w:rsidRPr="00482888" w:rsidRDefault="004A24A7" w:rsidP="004A24A7">
      <w:pPr>
        <w:spacing w:after="0"/>
        <w:rPr>
          <w:rFonts w:ascii="Times New Roman" w:hAnsi="Times New Roman" w:cs="Times New Roman"/>
          <w:sz w:val="28"/>
          <w:szCs w:val="28"/>
        </w:rPr>
      </w:pPr>
      <w:r w:rsidRPr="00482888">
        <w:rPr>
          <w:rFonts w:ascii="Times New Roman" w:hAnsi="Times New Roman" w:cs="Times New Roman"/>
          <w:b/>
          <w:sz w:val="28"/>
          <w:szCs w:val="28"/>
        </w:rPr>
        <w:t xml:space="preserve">                  </w:t>
      </w:r>
      <w:r w:rsidRPr="00482888">
        <w:rPr>
          <w:rFonts w:ascii="Times New Roman" w:hAnsi="Times New Roman" w:cs="Times New Roman"/>
          <w:sz w:val="28"/>
          <w:szCs w:val="28"/>
        </w:rPr>
        <w:t xml:space="preserve">                                               </w:t>
      </w:r>
      <w:r w:rsidRPr="00482888">
        <w:rPr>
          <w:rFonts w:ascii="Times New Roman" w:hAnsi="Times New Roman" w:cs="Times New Roman"/>
          <w:noProof/>
          <w:sz w:val="28"/>
          <w:szCs w:val="28"/>
        </w:rPr>
        <w:drawing>
          <wp:inline distT="0" distB="0" distL="0" distR="0">
            <wp:extent cx="619125" cy="914400"/>
            <wp:effectExtent l="19050" t="0" r="9525" b="0"/>
            <wp:docPr id="2"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6" cstate="print"/>
                    <a:srcRect/>
                    <a:stretch>
                      <a:fillRect/>
                    </a:stretch>
                  </pic:blipFill>
                  <pic:spPr bwMode="auto">
                    <a:xfrm>
                      <a:off x="0" y="0"/>
                      <a:ext cx="619125" cy="914400"/>
                    </a:xfrm>
                    <a:prstGeom prst="rect">
                      <a:avLst/>
                    </a:prstGeom>
                    <a:noFill/>
                    <a:ln w="9525">
                      <a:noFill/>
                      <a:miter lim="800000"/>
                      <a:headEnd/>
                      <a:tailEnd/>
                    </a:ln>
                  </pic:spPr>
                </pic:pic>
              </a:graphicData>
            </a:graphic>
          </wp:inline>
        </w:drawing>
      </w:r>
      <w:r w:rsidRPr="00482888">
        <w:rPr>
          <w:rFonts w:ascii="Times New Roman" w:hAnsi="Times New Roman" w:cs="Times New Roman"/>
          <w:sz w:val="28"/>
          <w:szCs w:val="28"/>
        </w:rPr>
        <w:t xml:space="preserve">                                                   </w:t>
      </w:r>
    </w:p>
    <w:p w:rsidR="004A24A7" w:rsidRPr="00482888" w:rsidRDefault="004A24A7" w:rsidP="004A24A7">
      <w:pPr>
        <w:spacing w:after="0"/>
        <w:jc w:val="center"/>
        <w:rPr>
          <w:rFonts w:ascii="Times New Roman" w:hAnsi="Times New Roman" w:cs="Times New Roman"/>
          <w:b/>
          <w:sz w:val="28"/>
          <w:szCs w:val="28"/>
        </w:rPr>
      </w:pPr>
      <w:r w:rsidRPr="00482888">
        <w:rPr>
          <w:rFonts w:ascii="Times New Roman" w:hAnsi="Times New Roman" w:cs="Times New Roman"/>
          <w:b/>
          <w:sz w:val="28"/>
          <w:szCs w:val="28"/>
        </w:rPr>
        <w:t>Администрация Абанского района</w:t>
      </w:r>
    </w:p>
    <w:p w:rsidR="004A24A7" w:rsidRPr="00482888" w:rsidRDefault="004A24A7" w:rsidP="004A24A7">
      <w:pPr>
        <w:spacing w:after="0"/>
        <w:jc w:val="center"/>
        <w:rPr>
          <w:rFonts w:ascii="Times New Roman" w:hAnsi="Times New Roman" w:cs="Times New Roman"/>
          <w:b/>
          <w:sz w:val="28"/>
          <w:szCs w:val="28"/>
        </w:rPr>
      </w:pPr>
      <w:r w:rsidRPr="00482888">
        <w:rPr>
          <w:rFonts w:ascii="Times New Roman" w:hAnsi="Times New Roman" w:cs="Times New Roman"/>
          <w:b/>
          <w:sz w:val="28"/>
          <w:szCs w:val="28"/>
        </w:rPr>
        <w:t>Красноярского края</w:t>
      </w:r>
    </w:p>
    <w:p w:rsidR="004A24A7" w:rsidRPr="00482888" w:rsidRDefault="004A24A7" w:rsidP="004A24A7">
      <w:pPr>
        <w:spacing w:after="0"/>
        <w:jc w:val="center"/>
        <w:rPr>
          <w:rFonts w:ascii="Times New Roman" w:hAnsi="Times New Roman" w:cs="Times New Roman"/>
          <w:sz w:val="28"/>
          <w:szCs w:val="28"/>
        </w:rPr>
      </w:pPr>
    </w:p>
    <w:p w:rsidR="004A24A7" w:rsidRPr="00482888" w:rsidRDefault="004A24A7" w:rsidP="004A24A7">
      <w:pPr>
        <w:spacing w:after="0"/>
        <w:jc w:val="center"/>
        <w:rPr>
          <w:rFonts w:ascii="Times New Roman" w:hAnsi="Times New Roman" w:cs="Times New Roman"/>
          <w:sz w:val="28"/>
          <w:szCs w:val="28"/>
        </w:rPr>
      </w:pPr>
    </w:p>
    <w:p w:rsidR="004A24A7" w:rsidRPr="00482888" w:rsidRDefault="004A24A7" w:rsidP="004A24A7">
      <w:pPr>
        <w:spacing w:after="0"/>
        <w:jc w:val="center"/>
        <w:rPr>
          <w:rFonts w:ascii="Times New Roman" w:hAnsi="Times New Roman" w:cs="Times New Roman"/>
          <w:sz w:val="28"/>
          <w:szCs w:val="28"/>
        </w:rPr>
      </w:pPr>
      <w:r w:rsidRPr="00482888">
        <w:rPr>
          <w:rFonts w:ascii="Times New Roman" w:hAnsi="Times New Roman" w:cs="Times New Roman"/>
          <w:sz w:val="28"/>
          <w:szCs w:val="28"/>
        </w:rPr>
        <w:t>ПОСТ</w:t>
      </w:r>
      <w:r w:rsidRPr="00482888">
        <w:rPr>
          <w:rFonts w:ascii="Times New Roman" w:hAnsi="Times New Roman" w:cs="Times New Roman"/>
          <w:noProof/>
          <w:sz w:val="28"/>
          <w:szCs w:val="28"/>
        </w:rPr>
        <w:t>А</w:t>
      </w:r>
      <w:r w:rsidRPr="00482888">
        <w:rPr>
          <w:rFonts w:ascii="Times New Roman" w:hAnsi="Times New Roman" w:cs="Times New Roman"/>
          <w:sz w:val="28"/>
          <w:szCs w:val="28"/>
        </w:rPr>
        <w:t>НОВЛЕНИЕ</w:t>
      </w:r>
    </w:p>
    <w:p w:rsidR="004A24A7" w:rsidRPr="00482888" w:rsidRDefault="004A24A7" w:rsidP="004A24A7">
      <w:pPr>
        <w:spacing w:after="0"/>
        <w:jc w:val="center"/>
        <w:rPr>
          <w:rFonts w:ascii="Times New Roman" w:hAnsi="Times New Roman" w:cs="Times New Roman"/>
          <w:sz w:val="28"/>
          <w:szCs w:val="28"/>
        </w:rPr>
      </w:pPr>
    </w:p>
    <w:p w:rsidR="004A24A7" w:rsidRPr="00482888" w:rsidRDefault="004A24A7" w:rsidP="004A24A7">
      <w:pPr>
        <w:spacing w:after="0"/>
        <w:jc w:val="center"/>
        <w:rPr>
          <w:rFonts w:ascii="Times New Roman" w:hAnsi="Times New Roman" w:cs="Times New Roman"/>
          <w:sz w:val="28"/>
          <w:szCs w:val="28"/>
        </w:rPr>
      </w:pPr>
    </w:p>
    <w:tbl>
      <w:tblPr>
        <w:tblW w:w="0" w:type="auto"/>
        <w:tblLayout w:type="fixed"/>
        <w:tblLook w:val="0000"/>
      </w:tblPr>
      <w:tblGrid>
        <w:gridCol w:w="4068"/>
        <w:gridCol w:w="1800"/>
        <w:gridCol w:w="4446"/>
      </w:tblGrid>
      <w:tr w:rsidR="004A24A7" w:rsidRPr="00482888" w:rsidTr="000E7179">
        <w:trPr>
          <w:trHeight w:val="341"/>
        </w:trPr>
        <w:tc>
          <w:tcPr>
            <w:tcW w:w="4068" w:type="dxa"/>
          </w:tcPr>
          <w:p w:rsidR="004A24A7" w:rsidRPr="00482888" w:rsidRDefault="004A24A7" w:rsidP="000E7179">
            <w:pPr>
              <w:spacing w:after="0"/>
              <w:rPr>
                <w:rFonts w:ascii="Times New Roman" w:hAnsi="Times New Roman" w:cs="Times New Roman"/>
                <w:sz w:val="28"/>
                <w:szCs w:val="28"/>
              </w:rPr>
            </w:pPr>
            <w:r w:rsidRPr="00482888">
              <w:rPr>
                <w:rFonts w:ascii="Times New Roman" w:hAnsi="Times New Roman" w:cs="Times New Roman"/>
                <w:sz w:val="28"/>
                <w:szCs w:val="28"/>
              </w:rPr>
              <w:t>01.03.2016</w:t>
            </w:r>
          </w:p>
        </w:tc>
        <w:tc>
          <w:tcPr>
            <w:tcW w:w="1800" w:type="dxa"/>
          </w:tcPr>
          <w:p w:rsidR="004A24A7" w:rsidRPr="00482888" w:rsidRDefault="004A24A7" w:rsidP="000E7179">
            <w:pPr>
              <w:spacing w:after="0"/>
              <w:rPr>
                <w:rFonts w:ascii="Times New Roman" w:hAnsi="Times New Roman" w:cs="Times New Roman"/>
                <w:sz w:val="28"/>
                <w:szCs w:val="28"/>
              </w:rPr>
            </w:pPr>
            <w:r w:rsidRPr="00482888">
              <w:rPr>
                <w:rFonts w:ascii="Times New Roman" w:hAnsi="Times New Roman" w:cs="Times New Roman"/>
                <w:sz w:val="28"/>
                <w:szCs w:val="28"/>
              </w:rPr>
              <w:t xml:space="preserve">       п. Абан</w:t>
            </w:r>
          </w:p>
        </w:tc>
        <w:tc>
          <w:tcPr>
            <w:tcW w:w="4446" w:type="dxa"/>
          </w:tcPr>
          <w:p w:rsidR="004A24A7" w:rsidRPr="00482888" w:rsidRDefault="004A24A7" w:rsidP="004A24A7">
            <w:pPr>
              <w:spacing w:after="0"/>
              <w:jc w:val="right"/>
              <w:rPr>
                <w:rFonts w:ascii="Times New Roman" w:hAnsi="Times New Roman" w:cs="Times New Roman"/>
                <w:sz w:val="28"/>
                <w:szCs w:val="28"/>
              </w:rPr>
            </w:pPr>
            <w:r w:rsidRPr="00482888">
              <w:rPr>
                <w:rFonts w:ascii="Times New Roman" w:hAnsi="Times New Roman" w:cs="Times New Roman"/>
                <w:sz w:val="28"/>
                <w:szCs w:val="28"/>
              </w:rPr>
              <w:t xml:space="preserve">   № 6</w:t>
            </w:r>
            <w:r>
              <w:rPr>
                <w:rFonts w:ascii="Times New Roman" w:hAnsi="Times New Roman" w:cs="Times New Roman"/>
                <w:sz w:val="28"/>
                <w:szCs w:val="28"/>
              </w:rPr>
              <w:t>1</w:t>
            </w:r>
            <w:r w:rsidRPr="00482888">
              <w:rPr>
                <w:rFonts w:ascii="Times New Roman" w:hAnsi="Times New Roman" w:cs="Times New Roman"/>
                <w:sz w:val="28"/>
                <w:szCs w:val="28"/>
              </w:rPr>
              <w:t xml:space="preserve">- п  </w:t>
            </w:r>
          </w:p>
        </w:tc>
      </w:tr>
    </w:tbl>
    <w:p w:rsidR="004A24A7" w:rsidRPr="00482888" w:rsidRDefault="004A24A7" w:rsidP="004A24A7">
      <w:pPr>
        <w:spacing w:after="0"/>
        <w:jc w:val="both"/>
        <w:rPr>
          <w:rFonts w:ascii="Times New Roman" w:hAnsi="Times New Roman" w:cs="Times New Roman"/>
          <w:sz w:val="28"/>
          <w:szCs w:val="28"/>
        </w:rPr>
      </w:pPr>
    </w:p>
    <w:tbl>
      <w:tblPr>
        <w:tblW w:w="0" w:type="auto"/>
        <w:tblLook w:val="01E0"/>
      </w:tblPr>
      <w:tblGrid>
        <w:gridCol w:w="10314"/>
      </w:tblGrid>
      <w:tr w:rsidR="004A24A7" w:rsidRPr="00482888" w:rsidTr="000E7179">
        <w:trPr>
          <w:trHeight w:val="1138"/>
        </w:trPr>
        <w:tc>
          <w:tcPr>
            <w:tcW w:w="10314" w:type="dxa"/>
          </w:tcPr>
          <w:p w:rsidR="004A24A7" w:rsidRDefault="004A24A7" w:rsidP="000E7179">
            <w:pPr>
              <w:pStyle w:val="af2"/>
              <w:spacing w:after="0"/>
              <w:ind w:left="0"/>
              <w:jc w:val="both"/>
              <w:rPr>
                <w:sz w:val="28"/>
                <w:szCs w:val="28"/>
              </w:rPr>
            </w:pPr>
            <w:r w:rsidRPr="00BB04C9">
              <w:rPr>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707C0" w:rsidRDefault="00D707C0" w:rsidP="000E7179">
            <w:pPr>
              <w:pStyle w:val="af2"/>
              <w:spacing w:after="0"/>
              <w:ind w:left="0"/>
              <w:jc w:val="both"/>
              <w:rPr>
                <w:sz w:val="28"/>
                <w:szCs w:val="28"/>
              </w:rPr>
            </w:pPr>
          </w:p>
          <w:p w:rsidR="00D707C0" w:rsidRDefault="00D707C0" w:rsidP="00D707C0">
            <w:pPr>
              <w:pStyle w:val="af2"/>
              <w:spacing w:after="0"/>
              <w:ind w:left="0"/>
              <w:jc w:val="center"/>
              <w:rPr>
                <w:sz w:val="28"/>
                <w:szCs w:val="28"/>
              </w:rPr>
            </w:pPr>
            <w:r w:rsidRPr="00551C6E">
              <w:rPr>
                <w:sz w:val="28"/>
                <w:szCs w:val="28"/>
              </w:rPr>
              <w:t>(в редакции Постановлени</w:t>
            </w:r>
            <w:r>
              <w:rPr>
                <w:sz w:val="28"/>
                <w:szCs w:val="28"/>
              </w:rPr>
              <w:t>я</w:t>
            </w:r>
            <w:r w:rsidRPr="00551C6E">
              <w:rPr>
                <w:sz w:val="28"/>
                <w:szCs w:val="28"/>
              </w:rPr>
              <w:t xml:space="preserve"> администрации Абанского района от </w:t>
            </w:r>
            <w:r>
              <w:rPr>
                <w:sz w:val="28"/>
                <w:szCs w:val="28"/>
              </w:rPr>
              <w:t>15</w:t>
            </w:r>
            <w:r w:rsidRPr="00551C6E">
              <w:rPr>
                <w:sz w:val="28"/>
                <w:szCs w:val="28"/>
              </w:rPr>
              <w:t>.0</w:t>
            </w:r>
            <w:r>
              <w:rPr>
                <w:sz w:val="28"/>
                <w:szCs w:val="28"/>
              </w:rPr>
              <w:t>9</w:t>
            </w:r>
            <w:r w:rsidRPr="00551C6E">
              <w:rPr>
                <w:sz w:val="28"/>
                <w:szCs w:val="28"/>
              </w:rPr>
              <w:t>.201</w:t>
            </w:r>
            <w:r>
              <w:rPr>
                <w:sz w:val="28"/>
                <w:szCs w:val="28"/>
              </w:rPr>
              <w:t>7</w:t>
            </w:r>
            <w:r w:rsidRPr="00551C6E">
              <w:rPr>
                <w:sz w:val="28"/>
                <w:szCs w:val="28"/>
              </w:rPr>
              <w:t xml:space="preserve"> </w:t>
            </w:r>
          </w:p>
          <w:p w:rsidR="00D707C0" w:rsidRPr="00482888" w:rsidRDefault="00D707C0" w:rsidP="00CA3498">
            <w:pPr>
              <w:pStyle w:val="af2"/>
              <w:spacing w:after="0"/>
              <w:ind w:left="0"/>
              <w:jc w:val="center"/>
              <w:rPr>
                <w:sz w:val="28"/>
                <w:szCs w:val="28"/>
              </w:rPr>
            </w:pPr>
            <w:r w:rsidRPr="00551C6E">
              <w:rPr>
                <w:sz w:val="28"/>
                <w:szCs w:val="28"/>
              </w:rPr>
              <w:t>№</w:t>
            </w:r>
            <w:r>
              <w:rPr>
                <w:sz w:val="28"/>
                <w:szCs w:val="28"/>
              </w:rPr>
              <w:t>435-п</w:t>
            </w:r>
            <w:r w:rsidR="00B76040">
              <w:rPr>
                <w:sz w:val="28"/>
                <w:szCs w:val="28"/>
              </w:rPr>
              <w:t>, от 30.07.2018 №338-</w:t>
            </w:r>
            <w:r w:rsidR="00B76040" w:rsidRPr="00CA3498">
              <w:rPr>
                <w:sz w:val="28"/>
                <w:szCs w:val="28"/>
              </w:rPr>
              <w:t>п</w:t>
            </w:r>
            <w:r w:rsidR="00283540" w:rsidRPr="00CA3498">
              <w:rPr>
                <w:sz w:val="28"/>
                <w:szCs w:val="28"/>
              </w:rPr>
              <w:t xml:space="preserve">, от </w:t>
            </w:r>
            <w:r w:rsidR="00CA3498" w:rsidRPr="00CA3498">
              <w:rPr>
                <w:sz w:val="28"/>
                <w:szCs w:val="28"/>
              </w:rPr>
              <w:t>24</w:t>
            </w:r>
            <w:r w:rsidR="00283540" w:rsidRPr="00CA3498">
              <w:rPr>
                <w:sz w:val="28"/>
                <w:szCs w:val="28"/>
              </w:rPr>
              <w:t>.06.2019 №2</w:t>
            </w:r>
            <w:r w:rsidR="00CA3498" w:rsidRPr="00CA3498">
              <w:rPr>
                <w:sz w:val="28"/>
                <w:szCs w:val="28"/>
              </w:rPr>
              <w:t>14</w:t>
            </w:r>
            <w:r w:rsidR="00283540" w:rsidRPr="00CA3498">
              <w:rPr>
                <w:sz w:val="28"/>
                <w:szCs w:val="28"/>
              </w:rPr>
              <w:t>-п</w:t>
            </w:r>
            <w:r w:rsidRPr="00CA3498">
              <w:rPr>
                <w:sz w:val="28"/>
                <w:szCs w:val="28"/>
              </w:rPr>
              <w:t>)</w:t>
            </w:r>
          </w:p>
        </w:tc>
      </w:tr>
    </w:tbl>
    <w:p w:rsidR="004A24A7" w:rsidRPr="00482888" w:rsidRDefault="004A24A7" w:rsidP="004A24A7">
      <w:pPr>
        <w:spacing w:after="0"/>
        <w:rPr>
          <w:rFonts w:ascii="Times New Roman" w:hAnsi="Times New Roman" w:cs="Times New Roman"/>
          <w:sz w:val="28"/>
          <w:szCs w:val="28"/>
        </w:rPr>
      </w:pPr>
    </w:p>
    <w:p w:rsidR="009E26DA" w:rsidRDefault="004A24A7" w:rsidP="00B76040">
      <w:pPr>
        <w:tabs>
          <w:tab w:val="left" w:pos="567"/>
        </w:tabs>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Абанского района от 06.10.2010 № 884-п «О порядке разработки и утверждения административных регламентов предоставления муниципальных услуг», в  целях повышения качества оказания и доступности муниципальной услуги по подготовке и выдаче разрешений на строительство, реконструкцию объектов капитального строительства, руководствуясь ст.ст. 43, 44 Устава Абанского района Красноярского края, ПОСТАНОВЛЯЮ:</w:t>
      </w:r>
    </w:p>
    <w:p w:rsidR="009E26DA" w:rsidRDefault="004A24A7" w:rsidP="00B76040">
      <w:pPr>
        <w:tabs>
          <w:tab w:val="left" w:pos="567"/>
        </w:tabs>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1.</w:t>
      </w:r>
      <w:r w:rsidR="009E26DA">
        <w:rPr>
          <w:rFonts w:ascii="Times New Roman" w:hAnsi="Times New Roman" w:cs="Times New Roman"/>
          <w:sz w:val="28"/>
          <w:szCs w:val="28"/>
        </w:rPr>
        <w:t xml:space="preserve"> </w:t>
      </w:r>
      <w:r w:rsidR="00CA7FBA" w:rsidRPr="00BB04C9">
        <w:rPr>
          <w:rFonts w:ascii="Times New Roman" w:hAnsi="Times New Roman" w:cs="Times New Roman"/>
          <w:sz w:val="28"/>
          <w:szCs w:val="28"/>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w:t>
      </w:r>
      <w:r w:rsidR="00CA7FBA">
        <w:rPr>
          <w:rFonts w:ascii="Times New Roman" w:hAnsi="Times New Roman" w:cs="Times New Roman"/>
          <w:sz w:val="28"/>
          <w:szCs w:val="28"/>
        </w:rPr>
        <w:t xml:space="preserve">ительства», </w:t>
      </w:r>
      <w:r w:rsidRPr="00482888">
        <w:rPr>
          <w:rFonts w:ascii="Times New Roman" w:hAnsi="Times New Roman" w:cs="Times New Roman"/>
          <w:sz w:val="28"/>
          <w:szCs w:val="28"/>
        </w:rPr>
        <w:t xml:space="preserve">согласно приложению к настоящему </w:t>
      </w:r>
      <w:r w:rsidR="00292C56">
        <w:rPr>
          <w:rFonts w:ascii="Times New Roman" w:hAnsi="Times New Roman" w:cs="Times New Roman"/>
          <w:sz w:val="28"/>
          <w:szCs w:val="28"/>
        </w:rPr>
        <w:t>П</w:t>
      </w:r>
      <w:r w:rsidRPr="00482888">
        <w:rPr>
          <w:rFonts w:ascii="Times New Roman" w:hAnsi="Times New Roman" w:cs="Times New Roman"/>
          <w:sz w:val="28"/>
          <w:szCs w:val="28"/>
        </w:rPr>
        <w:t>остановлению.</w:t>
      </w:r>
    </w:p>
    <w:p w:rsidR="009E26DA" w:rsidRDefault="009E26DA" w:rsidP="00B76040">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A24A7" w:rsidRPr="00482888">
        <w:rPr>
          <w:rFonts w:ascii="Times New Roman" w:hAnsi="Times New Roman" w:cs="Times New Roman"/>
          <w:sz w:val="28"/>
          <w:szCs w:val="28"/>
        </w:rPr>
        <w:t xml:space="preserve">Опубликовать Постановление в районной газете «Красное Знамя» и разместить на официальном сайте муниципального образования Абанский район </w:t>
      </w:r>
      <w:hyperlink r:id="rId7" w:history="1">
        <w:r w:rsidR="004A24A7" w:rsidRPr="00CA7FBA">
          <w:rPr>
            <w:rStyle w:val="af1"/>
            <w:rFonts w:ascii="Times New Roman" w:hAnsi="Times New Roman" w:cs="Times New Roman"/>
            <w:color w:val="auto"/>
            <w:sz w:val="28"/>
            <w:szCs w:val="28"/>
          </w:rPr>
          <w:t>http://abannet.ru</w:t>
        </w:r>
      </w:hyperlink>
      <w:r w:rsidR="004A24A7" w:rsidRPr="00CA7FBA">
        <w:rPr>
          <w:rFonts w:ascii="Times New Roman" w:hAnsi="Times New Roman" w:cs="Times New Roman"/>
          <w:sz w:val="28"/>
          <w:szCs w:val="28"/>
        </w:rPr>
        <w:t>.</w:t>
      </w:r>
    </w:p>
    <w:p w:rsidR="009E26DA" w:rsidRDefault="009E26DA" w:rsidP="00B76040">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A24A7" w:rsidRPr="00482888">
        <w:rPr>
          <w:rFonts w:ascii="Times New Roman" w:hAnsi="Times New Roman" w:cs="Times New Roman"/>
          <w:sz w:val="28"/>
          <w:szCs w:val="28"/>
        </w:rPr>
        <w:t xml:space="preserve">Контроль за выполнением данного </w:t>
      </w:r>
      <w:r w:rsidR="00292C56">
        <w:rPr>
          <w:rFonts w:ascii="Times New Roman" w:hAnsi="Times New Roman" w:cs="Times New Roman"/>
          <w:sz w:val="28"/>
          <w:szCs w:val="28"/>
        </w:rPr>
        <w:t>П</w:t>
      </w:r>
      <w:r w:rsidR="004A24A7" w:rsidRPr="00482888">
        <w:rPr>
          <w:rFonts w:ascii="Times New Roman" w:hAnsi="Times New Roman" w:cs="Times New Roman"/>
          <w:sz w:val="28"/>
          <w:szCs w:val="28"/>
        </w:rPr>
        <w:t>остановления оставляю за собой.</w:t>
      </w:r>
    </w:p>
    <w:p w:rsidR="004A24A7" w:rsidRPr="00482888" w:rsidRDefault="004A24A7" w:rsidP="00B76040">
      <w:pPr>
        <w:tabs>
          <w:tab w:val="left" w:pos="567"/>
        </w:tabs>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5. Постановление вступает в силу в день, следующий за днем его официального опубликования.</w:t>
      </w:r>
    </w:p>
    <w:p w:rsidR="004A24A7" w:rsidRPr="00482888" w:rsidRDefault="004A24A7" w:rsidP="004A24A7">
      <w:pPr>
        <w:spacing w:after="0"/>
        <w:jc w:val="both"/>
        <w:rPr>
          <w:rFonts w:ascii="Times New Roman" w:hAnsi="Times New Roman" w:cs="Times New Roman"/>
          <w:sz w:val="28"/>
          <w:szCs w:val="28"/>
        </w:rPr>
      </w:pPr>
    </w:p>
    <w:p w:rsidR="008D3ED8" w:rsidRPr="008D3ED8" w:rsidRDefault="004A24A7" w:rsidP="0030330C">
      <w:pPr>
        <w:jc w:val="both"/>
        <w:rPr>
          <w:rFonts w:ascii="Times New Roman" w:hAnsi="Times New Roman" w:cs="Times New Roman"/>
          <w:sz w:val="28"/>
          <w:szCs w:val="28"/>
        </w:rPr>
      </w:pPr>
      <w:r w:rsidRPr="00482888">
        <w:rPr>
          <w:rFonts w:ascii="Times New Roman" w:hAnsi="Times New Roman" w:cs="Times New Roman"/>
          <w:sz w:val="28"/>
          <w:szCs w:val="28"/>
        </w:rPr>
        <w:t>Глава  администрации Абанского района</w:t>
      </w:r>
      <w:r w:rsidRPr="00482888">
        <w:rPr>
          <w:rFonts w:ascii="Times New Roman" w:hAnsi="Times New Roman" w:cs="Times New Roman"/>
          <w:sz w:val="28"/>
          <w:szCs w:val="28"/>
        </w:rPr>
        <w:tab/>
        <w:t xml:space="preserve">                                                Г.В. Иванченко</w:t>
      </w:r>
    </w:p>
    <w:p w:rsidR="00BB04C9" w:rsidRPr="008D3ED8" w:rsidRDefault="00BB04C9" w:rsidP="00BB04C9">
      <w:pPr>
        <w:spacing w:after="0"/>
        <w:jc w:val="right"/>
        <w:rPr>
          <w:rFonts w:ascii="Times New Roman" w:hAnsi="Times New Roman" w:cs="Times New Roman"/>
          <w:sz w:val="28"/>
          <w:szCs w:val="28"/>
        </w:rPr>
      </w:pPr>
      <w:r w:rsidRPr="008D3ED8">
        <w:rPr>
          <w:rFonts w:ascii="Times New Roman" w:hAnsi="Times New Roman" w:cs="Times New Roman"/>
          <w:sz w:val="28"/>
          <w:szCs w:val="28"/>
        </w:rPr>
        <w:lastRenderedPageBreak/>
        <w:t>Приложение к Постановлению от 01.03.2016 №</w:t>
      </w:r>
      <w:r w:rsidR="008F0A12">
        <w:rPr>
          <w:rFonts w:ascii="Times New Roman" w:hAnsi="Times New Roman" w:cs="Times New Roman"/>
          <w:sz w:val="28"/>
          <w:szCs w:val="28"/>
        </w:rPr>
        <w:t xml:space="preserve"> </w:t>
      </w:r>
      <w:r w:rsidRPr="008D3ED8">
        <w:rPr>
          <w:rFonts w:ascii="Times New Roman" w:hAnsi="Times New Roman" w:cs="Times New Roman"/>
          <w:sz w:val="28"/>
          <w:szCs w:val="28"/>
        </w:rPr>
        <w:t>6</w:t>
      </w:r>
      <w:r w:rsidR="008D3ED8" w:rsidRPr="008D3ED8">
        <w:rPr>
          <w:rFonts w:ascii="Times New Roman" w:hAnsi="Times New Roman" w:cs="Times New Roman"/>
          <w:sz w:val="28"/>
          <w:szCs w:val="28"/>
        </w:rPr>
        <w:t>1-п</w:t>
      </w:r>
    </w:p>
    <w:p w:rsidR="00D707C0" w:rsidRDefault="00D707C0" w:rsidP="00D707C0">
      <w:pPr>
        <w:pStyle w:val="ConsPlusTitle"/>
        <w:jc w:val="right"/>
        <w:rPr>
          <w:rFonts w:ascii="Times New Roman" w:eastAsiaTheme="minorEastAsia" w:hAnsi="Times New Roman" w:cs="Times New Roman"/>
          <w:b w:val="0"/>
          <w:bCs w:val="0"/>
          <w:color w:val="auto"/>
          <w:kern w:val="0"/>
          <w:sz w:val="28"/>
          <w:szCs w:val="28"/>
        </w:rPr>
      </w:pPr>
      <w:r w:rsidRPr="00D707C0">
        <w:rPr>
          <w:rFonts w:ascii="Times New Roman" w:eastAsiaTheme="minorEastAsia" w:hAnsi="Times New Roman" w:cs="Times New Roman"/>
          <w:b w:val="0"/>
          <w:bCs w:val="0"/>
          <w:color w:val="auto"/>
          <w:kern w:val="0"/>
          <w:sz w:val="28"/>
          <w:szCs w:val="28"/>
        </w:rPr>
        <w:t>(в редакции Постановлений</w:t>
      </w:r>
      <w:r>
        <w:rPr>
          <w:rFonts w:ascii="Times New Roman" w:eastAsiaTheme="minorEastAsia" w:hAnsi="Times New Roman" w:cs="Times New Roman"/>
          <w:b w:val="0"/>
          <w:bCs w:val="0"/>
          <w:color w:val="auto"/>
          <w:kern w:val="0"/>
          <w:sz w:val="28"/>
          <w:szCs w:val="28"/>
        </w:rPr>
        <w:t xml:space="preserve"> </w:t>
      </w:r>
      <w:r w:rsidRPr="00D707C0">
        <w:rPr>
          <w:rFonts w:ascii="Times New Roman" w:eastAsiaTheme="minorEastAsia" w:hAnsi="Times New Roman" w:cs="Times New Roman"/>
          <w:b w:val="0"/>
          <w:bCs w:val="0"/>
          <w:color w:val="auto"/>
          <w:kern w:val="0"/>
          <w:sz w:val="28"/>
          <w:szCs w:val="28"/>
        </w:rPr>
        <w:t xml:space="preserve">администрации </w:t>
      </w:r>
    </w:p>
    <w:p w:rsidR="00283540" w:rsidRDefault="00D707C0" w:rsidP="00D707C0">
      <w:pPr>
        <w:pStyle w:val="ConsPlusTitle"/>
        <w:jc w:val="right"/>
        <w:rPr>
          <w:rFonts w:ascii="Times New Roman" w:eastAsiaTheme="minorEastAsia" w:hAnsi="Times New Roman" w:cs="Times New Roman"/>
          <w:b w:val="0"/>
          <w:bCs w:val="0"/>
          <w:color w:val="auto"/>
          <w:kern w:val="0"/>
          <w:sz w:val="28"/>
          <w:szCs w:val="28"/>
        </w:rPr>
      </w:pPr>
      <w:r w:rsidRPr="00D707C0">
        <w:rPr>
          <w:rFonts w:ascii="Times New Roman" w:eastAsiaTheme="minorEastAsia" w:hAnsi="Times New Roman" w:cs="Times New Roman"/>
          <w:b w:val="0"/>
          <w:bCs w:val="0"/>
          <w:color w:val="auto"/>
          <w:kern w:val="0"/>
          <w:sz w:val="28"/>
          <w:szCs w:val="28"/>
        </w:rPr>
        <w:t xml:space="preserve">Абанского района от </w:t>
      </w:r>
      <w:r>
        <w:rPr>
          <w:rFonts w:ascii="Times New Roman" w:eastAsiaTheme="minorEastAsia" w:hAnsi="Times New Roman" w:cs="Times New Roman"/>
          <w:b w:val="0"/>
          <w:bCs w:val="0"/>
          <w:color w:val="auto"/>
          <w:kern w:val="0"/>
          <w:sz w:val="28"/>
          <w:szCs w:val="28"/>
        </w:rPr>
        <w:t>15</w:t>
      </w:r>
      <w:r w:rsidRPr="00D707C0">
        <w:rPr>
          <w:rFonts w:ascii="Times New Roman" w:eastAsiaTheme="minorEastAsia" w:hAnsi="Times New Roman" w:cs="Times New Roman"/>
          <w:b w:val="0"/>
          <w:bCs w:val="0"/>
          <w:color w:val="auto"/>
          <w:kern w:val="0"/>
          <w:sz w:val="28"/>
          <w:szCs w:val="28"/>
        </w:rPr>
        <w:t>.0</w:t>
      </w:r>
      <w:r>
        <w:rPr>
          <w:rFonts w:ascii="Times New Roman" w:eastAsiaTheme="minorEastAsia" w:hAnsi="Times New Roman" w:cs="Times New Roman"/>
          <w:b w:val="0"/>
          <w:bCs w:val="0"/>
          <w:color w:val="auto"/>
          <w:kern w:val="0"/>
          <w:sz w:val="28"/>
          <w:szCs w:val="28"/>
        </w:rPr>
        <w:t>9</w:t>
      </w:r>
      <w:r w:rsidRPr="00D707C0">
        <w:rPr>
          <w:rFonts w:ascii="Times New Roman" w:eastAsiaTheme="minorEastAsia" w:hAnsi="Times New Roman" w:cs="Times New Roman"/>
          <w:b w:val="0"/>
          <w:bCs w:val="0"/>
          <w:color w:val="auto"/>
          <w:kern w:val="0"/>
          <w:sz w:val="28"/>
          <w:szCs w:val="28"/>
        </w:rPr>
        <w:t>.201</w:t>
      </w:r>
      <w:r>
        <w:rPr>
          <w:rFonts w:ascii="Times New Roman" w:eastAsiaTheme="minorEastAsia" w:hAnsi="Times New Roman" w:cs="Times New Roman"/>
          <w:b w:val="0"/>
          <w:bCs w:val="0"/>
          <w:color w:val="auto"/>
          <w:kern w:val="0"/>
          <w:sz w:val="28"/>
          <w:szCs w:val="28"/>
        </w:rPr>
        <w:t>7</w:t>
      </w:r>
      <w:r w:rsidRPr="00D707C0">
        <w:rPr>
          <w:rFonts w:ascii="Times New Roman" w:eastAsiaTheme="minorEastAsia" w:hAnsi="Times New Roman" w:cs="Times New Roman"/>
          <w:b w:val="0"/>
          <w:bCs w:val="0"/>
          <w:color w:val="auto"/>
          <w:kern w:val="0"/>
          <w:sz w:val="28"/>
          <w:szCs w:val="28"/>
        </w:rPr>
        <w:t xml:space="preserve"> №</w:t>
      </w:r>
      <w:r>
        <w:rPr>
          <w:rFonts w:ascii="Times New Roman" w:eastAsiaTheme="minorEastAsia" w:hAnsi="Times New Roman" w:cs="Times New Roman"/>
          <w:b w:val="0"/>
          <w:bCs w:val="0"/>
          <w:color w:val="auto"/>
          <w:kern w:val="0"/>
          <w:sz w:val="28"/>
          <w:szCs w:val="28"/>
        </w:rPr>
        <w:t>435</w:t>
      </w:r>
      <w:r w:rsidRPr="00D707C0">
        <w:rPr>
          <w:rFonts w:ascii="Times New Roman" w:eastAsiaTheme="minorEastAsia" w:hAnsi="Times New Roman" w:cs="Times New Roman"/>
          <w:b w:val="0"/>
          <w:bCs w:val="0"/>
          <w:color w:val="auto"/>
          <w:kern w:val="0"/>
          <w:sz w:val="28"/>
          <w:szCs w:val="28"/>
        </w:rPr>
        <w:t>-п</w:t>
      </w:r>
      <w:r w:rsidR="00B76040">
        <w:rPr>
          <w:rFonts w:ascii="Times New Roman" w:eastAsiaTheme="minorEastAsia" w:hAnsi="Times New Roman" w:cs="Times New Roman"/>
          <w:b w:val="0"/>
          <w:bCs w:val="0"/>
          <w:color w:val="auto"/>
          <w:kern w:val="0"/>
          <w:sz w:val="28"/>
          <w:szCs w:val="28"/>
        </w:rPr>
        <w:t>, от 30.07.2018 №338-п</w:t>
      </w:r>
      <w:r w:rsidR="00283540">
        <w:rPr>
          <w:rFonts w:ascii="Times New Roman" w:eastAsiaTheme="minorEastAsia" w:hAnsi="Times New Roman" w:cs="Times New Roman"/>
          <w:b w:val="0"/>
          <w:bCs w:val="0"/>
          <w:color w:val="auto"/>
          <w:kern w:val="0"/>
          <w:sz w:val="28"/>
          <w:szCs w:val="28"/>
        </w:rPr>
        <w:t>,</w:t>
      </w:r>
    </w:p>
    <w:p w:rsidR="00BB04C9" w:rsidRPr="00D707C0" w:rsidRDefault="00283540" w:rsidP="00D707C0">
      <w:pPr>
        <w:pStyle w:val="ConsPlusTitle"/>
        <w:jc w:val="right"/>
        <w:rPr>
          <w:rFonts w:ascii="Times New Roman" w:eastAsiaTheme="minorEastAsia" w:hAnsi="Times New Roman" w:cs="Times New Roman"/>
          <w:b w:val="0"/>
          <w:bCs w:val="0"/>
          <w:color w:val="auto"/>
          <w:kern w:val="0"/>
          <w:sz w:val="28"/>
          <w:szCs w:val="28"/>
        </w:rPr>
      </w:pPr>
      <w:r w:rsidRPr="00CA3498">
        <w:rPr>
          <w:rFonts w:ascii="Times New Roman" w:eastAsiaTheme="minorEastAsia" w:hAnsi="Times New Roman" w:cs="Times New Roman"/>
          <w:b w:val="0"/>
          <w:bCs w:val="0"/>
          <w:color w:val="auto"/>
          <w:kern w:val="0"/>
          <w:sz w:val="28"/>
          <w:szCs w:val="28"/>
        </w:rPr>
        <w:t xml:space="preserve">от </w:t>
      </w:r>
      <w:r w:rsidR="00CA3498" w:rsidRPr="00CA3498">
        <w:rPr>
          <w:rFonts w:ascii="Times New Roman" w:eastAsiaTheme="minorEastAsia" w:hAnsi="Times New Roman" w:cs="Times New Roman"/>
          <w:b w:val="0"/>
          <w:bCs w:val="0"/>
          <w:color w:val="auto"/>
          <w:kern w:val="0"/>
          <w:sz w:val="28"/>
          <w:szCs w:val="28"/>
        </w:rPr>
        <w:t>24</w:t>
      </w:r>
      <w:r w:rsidRPr="00CA3498">
        <w:rPr>
          <w:rFonts w:ascii="Times New Roman" w:eastAsiaTheme="minorEastAsia" w:hAnsi="Times New Roman" w:cs="Times New Roman"/>
          <w:b w:val="0"/>
          <w:bCs w:val="0"/>
          <w:color w:val="auto"/>
          <w:kern w:val="0"/>
          <w:sz w:val="28"/>
          <w:szCs w:val="28"/>
        </w:rPr>
        <w:t>.06.2019 №2</w:t>
      </w:r>
      <w:r w:rsidR="00CA3498" w:rsidRPr="00CA3498">
        <w:rPr>
          <w:rFonts w:ascii="Times New Roman" w:eastAsiaTheme="minorEastAsia" w:hAnsi="Times New Roman" w:cs="Times New Roman"/>
          <w:b w:val="0"/>
          <w:bCs w:val="0"/>
          <w:color w:val="auto"/>
          <w:kern w:val="0"/>
          <w:sz w:val="28"/>
          <w:szCs w:val="28"/>
        </w:rPr>
        <w:t>14</w:t>
      </w:r>
      <w:r w:rsidRPr="00CA3498">
        <w:rPr>
          <w:rFonts w:ascii="Times New Roman" w:eastAsiaTheme="minorEastAsia" w:hAnsi="Times New Roman" w:cs="Times New Roman"/>
          <w:b w:val="0"/>
          <w:bCs w:val="0"/>
          <w:color w:val="auto"/>
          <w:kern w:val="0"/>
          <w:sz w:val="28"/>
          <w:szCs w:val="28"/>
        </w:rPr>
        <w:t>-п</w:t>
      </w:r>
      <w:r w:rsidR="00D707C0" w:rsidRPr="00CA3498">
        <w:rPr>
          <w:rFonts w:ascii="Times New Roman" w:eastAsiaTheme="minorEastAsia" w:hAnsi="Times New Roman" w:cs="Times New Roman"/>
          <w:b w:val="0"/>
          <w:bCs w:val="0"/>
          <w:color w:val="auto"/>
          <w:kern w:val="0"/>
          <w:sz w:val="28"/>
          <w:szCs w:val="28"/>
        </w:rPr>
        <w:t>)</w:t>
      </w:r>
    </w:p>
    <w:p w:rsidR="00BB04C9" w:rsidRPr="00BB04C9" w:rsidRDefault="00BB04C9" w:rsidP="00D707C0">
      <w:pPr>
        <w:pStyle w:val="ConsPlusTitle"/>
        <w:jc w:val="right"/>
        <w:rPr>
          <w:rFonts w:ascii="Times New Roman" w:hAnsi="Times New Roman" w:cs="Times New Roman"/>
          <w:bCs w:val="0"/>
          <w:sz w:val="28"/>
          <w:szCs w:val="28"/>
        </w:rPr>
      </w:pPr>
    </w:p>
    <w:p w:rsidR="00BB04C9" w:rsidRPr="00BB04C9" w:rsidRDefault="00BB04C9" w:rsidP="00BB04C9">
      <w:pPr>
        <w:pStyle w:val="ConsPlusTitle"/>
        <w:jc w:val="center"/>
        <w:rPr>
          <w:rFonts w:ascii="Times New Roman" w:hAnsi="Times New Roman" w:cs="Times New Roman"/>
          <w:bCs w:val="0"/>
          <w:sz w:val="28"/>
          <w:szCs w:val="28"/>
        </w:rPr>
      </w:pPr>
      <w:r w:rsidRPr="00BB04C9">
        <w:rPr>
          <w:rFonts w:ascii="Times New Roman" w:hAnsi="Times New Roman" w:cs="Times New Roman"/>
          <w:bCs w:val="0"/>
          <w:sz w:val="28"/>
          <w:szCs w:val="28"/>
        </w:rPr>
        <w:t>АДМИНИСТРАТИВНЫЙ РЕГЛАМЕНТ</w:t>
      </w:r>
    </w:p>
    <w:p w:rsidR="00BB04C9" w:rsidRPr="00BB04C9" w:rsidRDefault="00BB04C9" w:rsidP="00BB04C9">
      <w:pPr>
        <w:pStyle w:val="ConsPlusTitle"/>
        <w:jc w:val="center"/>
        <w:rPr>
          <w:rFonts w:ascii="Times New Roman" w:hAnsi="Times New Roman" w:cs="Times New Roman"/>
          <w:bCs w:val="0"/>
          <w:sz w:val="28"/>
          <w:szCs w:val="28"/>
        </w:rPr>
      </w:pPr>
      <w:r w:rsidRPr="00BB04C9">
        <w:rPr>
          <w:rFonts w:ascii="Times New Roman" w:hAnsi="Times New Roman" w:cs="Times New Roman"/>
          <w:b w:val="0"/>
          <w:bCs w:val="0"/>
          <w:sz w:val="28"/>
          <w:szCs w:val="28"/>
        </w:rPr>
        <w:t xml:space="preserve">по предоставлению муниципальной услуги </w:t>
      </w:r>
    </w:p>
    <w:p w:rsidR="00BB04C9" w:rsidRPr="00BB04C9" w:rsidRDefault="00BB04C9" w:rsidP="00BB04C9">
      <w:pPr>
        <w:pStyle w:val="ConsPlusTitle"/>
        <w:jc w:val="center"/>
        <w:rPr>
          <w:rFonts w:ascii="Times New Roman" w:hAnsi="Times New Roman" w:cs="Times New Roman"/>
          <w:bCs w:val="0"/>
          <w:sz w:val="28"/>
          <w:szCs w:val="28"/>
        </w:rPr>
      </w:pPr>
      <w:r w:rsidRPr="00BB04C9">
        <w:rPr>
          <w:rFonts w:ascii="Times New Roman" w:hAnsi="Times New Roman" w:cs="Times New Roman"/>
          <w:b w:val="0"/>
          <w:bCs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BB04C9" w:rsidRPr="00BB04C9" w:rsidRDefault="00BB04C9" w:rsidP="00BB04C9">
      <w:pPr>
        <w:pStyle w:val="ConsPlusNormal"/>
        <w:ind w:firstLine="540"/>
        <w:jc w:val="both"/>
        <w:rPr>
          <w:rFonts w:ascii="Times New Roman" w:hAnsi="Times New Roman" w:cs="Times New Roman"/>
          <w:sz w:val="28"/>
          <w:szCs w:val="28"/>
        </w:rPr>
      </w:pPr>
    </w:p>
    <w:p w:rsidR="00BB04C9" w:rsidRPr="00BB04C9" w:rsidRDefault="00BB04C9" w:rsidP="00BB04C9">
      <w:pPr>
        <w:pStyle w:val="ConsPlusNormal"/>
        <w:ind w:firstLine="540"/>
        <w:jc w:val="center"/>
        <w:rPr>
          <w:rFonts w:ascii="Times New Roman" w:hAnsi="Times New Roman" w:cs="Times New Roman"/>
          <w:sz w:val="28"/>
          <w:szCs w:val="28"/>
        </w:rPr>
      </w:pPr>
      <w:r w:rsidRPr="00BB04C9">
        <w:rPr>
          <w:rFonts w:ascii="Times New Roman" w:hAnsi="Times New Roman" w:cs="Times New Roman"/>
          <w:b/>
          <w:sz w:val="28"/>
          <w:szCs w:val="28"/>
        </w:rPr>
        <w:t>1. ОБЩИЕ ПОЛОЖЕНИЯ</w:t>
      </w:r>
    </w:p>
    <w:p w:rsidR="00BB04C9" w:rsidRPr="00BB04C9" w:rsidRDefault="00BB04C9" w:rsidP="00BB04C9">
      <w:pPr>
        <w:pStyle w:val="ConsPlusNormal"/>
        <w:ind w:firstLine="540"/>
        <w:jc w:val="both"/>
        <w:rPr>
          <w:rFonts w:ascii="Times New Roman" w:hAnsi="Times New Roman" w:cs="Times New Roman"/>
          <w:sz w:val="28"/>
          <w:szCs w:val="28"/>
        </w:rPr>
      </w:pP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1.1. Настоящий Административный регламент по</w:t>
      </w:r>
      <w:r w:rsidR="00292C56">
        <w:rPr>
          <w:rFonts w:ascii="Times New Roman" w:hAnsi="Times New Roman" w:cs="Times New Roman"/>
          <w:sz w:val="28"/>
          <w:szCs w:val="28"/>
        </w:rPr>
        <w:t xml:space="preserve"> предоставлению </w:t>
      </w:r>
      <w:r w:rsidRPr="00BB04C9">
        <w:rPr>
          <w:rFonts w:ascii="Times New Roman" w:hAnsi="Times New Roman" w:cs="Times New Roman"/>
          <w:sz w:val="28"/>
          <w:szCs w:val="28"/>
        </w:rPr>
        <w:t xml:space="preserve"> муниципальной услуг</w:t>
      </w:r>
      <w:r w:rsidR="001E6212">
        <w:rPr>
          <w:rFonts w:ascii="Times New Roman" w:hAnsi="Times New Roman" w:cs="Times New Roman"/>
          <w:sz w:val="28"/>
          <w:szCs w:val="28"/>
        </w:rPr>
        <w:t>и</w:t>
      </w:r>
      <w:r w:rsidRPr="00BB04C9">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Регламент определяет порядок,</w:t>
      </w:r>
      <w:r w:rsidR="00292C56">
        <w:rPr>
          <w:rFonts w:ascii="Times New Roman" w:hAnsi="Times New Roman" w:cs="Times New Roman"/>
          <w:sz w:val="28"/>
          <w:szCs w:val="28"/>
        </w:rPr>
        <w:t xml:space="preserve"> стандарт,</w:t>
      </w:r>
      <w:r w:rsidRPr="00BB04C9">
        <w:rPr>
          <w:rFonts w:ascii="Times New Roman" w:hAnsi="Times New Roman" w:cs="Times New Roman"/>
          <w:sz w:val="28"/>
          <w:szCs w:val="28"/>
        </w:rPr>
        <w:t xml:space="preserve"> сроки и последовательность действий (административных процедур) при предоставлении муниципальной услуги.</w:t>
      </w:r>
    </w:p>
    <w:p w:rsidR="00102E62"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1.2. </w:t>
      </w:r>
      <w:r w:rsidR="00102E62">
        <w:rPr>
          <w:rFonts w:ascii="Times New Roman" w:hAnsi="Times New Roman" w:cs="Times New Roman"/>
          <w:sz w:val="28"/>
          <w:szCs w:val="28"/>
        </w:rPr>
        <w:t>М</w:t>
      </w:r>
      <w:r w:rsidR="00102E62" w:rsidRPr="00BB04C9">
        <w:rPr>
          <w:rFonts w:ascii="Times New Roman" w:hAnsi="Times New Roman" w:cs="Times New Roman"/>
          <w:sz w:val="28"/>
          <w:szCs w:val="28"/>
        </w:rPr>
        <w:t>униципальн</w:t>
      </w:r>
      <w:r w:rsidR="00102E62">
        <w:rPr>
          <w:rFonts w:ascii="Times New Roman" w:hAnsi="Times New Roman" w:cs="Times New Roman"/>
          <w:sz w:val="28"/>
          <w:szCs w:val="28"/>
        </w:rPr>
        <w:t xml:space="preserve">ая </w:t>
      </w:r>
      <w:r w:rsidR="00102E62" w:rsidRPr="00BB04C9">
        <w:rPr>
          <w:rFonts w:ascii="Times New Roman" w:hAnsi="Times New Roman" w:cs="Times New Roman"/>
          <w:sz w:val="28"/>
          <w:szCs w:val="28"/>
        </w:rPr>
        <w:t>услуг</w:t>
      </w:r>
      <w:r w:rsidR="00102E62">
        <w:rPr>
          <w:rFonts w:ascii="Times New Roman" w:hAnsi="Times New Roman" w:cs="Times New Roman"/>
          <w:sz w:val="28"/>
          <w:szCs w:val="28"/>
        </w:rPr>
        <w:t>а</w:t>
      </w:r>
      <w:r w:rsidR="00102E62" w:rsidRPr="00BB04C9">
        <w:rPr>
          <w:rFonts w:ascii="Times New Roman" w:hAnsi="Times New Roman" w:cs="Times New Roman"/>
          <w:sz w:val="28"/>
          <w:szCs w:val="28"/>
        </w:rPr>
        <w:t xml:space="preserve"> осуществляется администрацией Абанского района через отдел жилищно-коммунального хозяйс</w:t>
      </w:r>
      <w:r w:rsidR="00102E62">
        <w:rPr>
          <w:rFonts w:ascii="Times New Roman" w:hAnsi="Times New Roman" w:cs="Times New Roman"/>
          <w:sz w:val="28"/>
          <w:szCs w:val="28"/>
        </w:rPr>
        <w:t>т</w:t>
      </w:r>
      <w:r w:rsidR="00102E62" w:rsidRPr="00BB04C9">
        <w:rPr>
          <w:rFonts w:ascii="Times New Roman" w:hAnsi="Times New Roman" w:cs="Times New Roman"/>
          <w:sz w:val="28"/>
          <w:szCs w:val="28"/>
        </w:rPr>
        <w:t>ва, архитектуры, строительства и транспорта администрации Абанского района Красноярского края (далее Отдел)</w:t>
      </w:r>
      <w:r w:rsidR="00B76040" w:rsidRPr="00B76040">
        <w:rPr>
          <w:rFonts w:ascii="Times New Roman" w:hAnsi="Times New Roman" w:cs="Times New Roman"/>
          <w:sz w:val="28"/>
          <w:szCs w:val="28"/>
        </w:rPr>
        <w:t>, Комиссию по подготовке проекта Правил землепользования и застройки на территории Абанского района Красноярского края (далее Комиссия)</w:t>
      </w:r>
      <w:r w:rsidR="00102E62" w:rsidRPr="00BB04C9">
        <w:rPr>
          <w:rFonts w:ascii="Times New Roman" w:hAnsi="Times New Roman" w:cs="Times New Roman"/>
          <w:sz w:val="28"/>
          <w:szCs w:val="28"/>
        </w:rPr>
        <w:t xml:space="preserve"> или через многофункциональный центр предоставления  государственных и муниципальных услуг.</w:t>
      </w:r>
    </w:p>
    <w:p w:rsidR="00102E62" w:rsidRPr="006B5E45" w:rsidRDefault="00102E62" w:rsidP="00B76040">
      <w:pPr>
        <w:spacing w:after="0"/>
        <w:ind w:firstLine="709"/>
        <w:rPr>
          <w:rFonts w:ascii="Times New Roman" w:hAnsi="Times New Roman" w:cs="Times New Roman"/>
          <w:sz w:val="28"/>
          <w:szCs w:val="28"/>
        </w:rPr>
      </w:pPr>
      <w:r w:rsidRPr="006B5E45">
        <w:rPr>
          <w:rFonts w:ascii="Times New Roman" w:hAnsi="Times New Roman" w:cs="Times New Roman"/>
          <w:sz w:val="28"/>
          <w:szCs w:val="28"/>
        </w:rPr>
        <w:t>График работы Отдела: понедельник-пятница с 08:30 до 16:42 (перерыв на обед с12:00 до 13:00). Выходные дни: суббота, воскресенье.</w:t>
      </w:r>
    </w:p>
    <w:p w:rsidR="00102E62" w:rsidRPr="006B5E45" w:rsidRDefault="00102E62" w:rsidP="00B76040">
      <w:pPr>
        <w:spacing w:after="0"/>
        <w:ind w:firstLine="709"/>
        <w:rPr>
          <w:rFonts w:ascii="Times New Roman" w:hAnsi="Times New Roman" w:cs="Times New Roman"/>
          <w:sz w:val="28"/>
          <w:szCs w:val="28"/>
        </w:rPr>
      </w:pPr>
      <w:r w:rsidRPr="006B5E45">
        <w:rPr>
          <w:rFonts w:ascii="Times New Roman" w:hAnsi="Times New Roman" w:cs="Times New Roman"/>
          <w:sz w:val="28"/>
          <w:szCs w:val="28"/>
        </w:rPr>
        <w:t>Справочные телефоны Отдела: 8(39163)22-5-65, 8(39163)23-2-40.</w:t>
      </w:r>
    </w:p>
    <w:p w:rsidR="00102E62" w:rsidRPr="006B5E45" w:rsidRDefault="00102E62" w:rsidP="00B76040">
      <w:pPr>
        <w:spacing w:after="0"/>
        <w:ind w:firstLine="709"/>
        <w:rPr>
          <w:rFonts w:ascii="Times New Roman" w:hAnsi="Times New Roman" w:cs="Times New Roman"/>
          <w:sz w:val="28"/>
          <w:szCs w:val="28"/>
        </w:rPr>
      </w:pPr>
      <w:r w:rsidRPr="006B5E45">
        <w:rPr>
          <w:rFonts w:ascii="Times New Roman" w:hAnsi="Times New Roman" w:cs="Times New Roman"/>
          <w:sz w:val="28"/>
          <w:szCs w:val="28"/>
        </w:rPr>
        <w:t>Информация о месте нахождения Отдела:</w:t>
      </w:r>
    </w:p>
    <w:p w:rsidR="00102E62" w:rsidRPr="006B5E45" w:rsidRDefault="00102E62" w:rsidP="00B76040">
      <w:pPr>
        <w:spacing w:after="0"/>
        <w:ind w:firstLine="709"/>
        <w:rPr>
          <w:rFonts w:ascii="Times New Roman" w:hAnsi="Times New Roman" w:cs="Times New Roman"/>
          <w:sz w:val="28"/>
          <w:szCs w:val="28"/>
        </w:rPr>
      </w:pPr>
      <w:r w:rsidRPr="006B5E45">
        <w:rPr>
          <w:rFonts w:ascii="Times New Roman" w:hAnsi="Times New Roman" w:cs="Times New Roman"/>
          <w:sz w:val="28"/>
          <w:szCs w:val="28"/>
        </w:rPr>
        <w:t>Почтовый адрес Отдела: 663740, п.Абан, ул.Пионерская, 4, стр.1</w:t>
      </w:r>
    </w:p>
    <w:p w:rsidR="00102E62" w:rsidRPr="006B5E45" w:rsidRDefault="00102E62" w:rsidP="00B76040">
      <w:pPr>
        <w:spacing w:after="0"/>
        <w:ind w:firstLine="709"/>
        <w:rPr>
          <w:rFonts w:ascii="Times New Roman" w:hAnsi="Times New Roman" w:cs="Times New Roman"/>
          <w:sz w:val="28"/>
          <w:szCs w:val="28"/>
        </w:rPr>
      </w:pPr>
      <w:r w:rsidRPr="006B5E45">
        <w:rPr>
          <w:rFonts w:ascii="Times New Roman" w:hAnsi="Times New Roman" w:cs="Times New Roman"/>
          <w:sz w:val="28"/>
          <w:szCs w:val="28"/>
        </w:rPr>
        <w:t>Местонахождение Отдела: 663740, п.Абан, ул.Пионерская, 4, стр.1 (кабинет начальника отдела №202, кабинет специалиста - №218).</w:t>
      </w:r>
    </w:p>
    <w:p w:rsidR="00BB04C9" w:rsidRPr="00BB04C9" w:rsidRDefault="006B5E45" w:rsidP="00B76040">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BB04C9" w:rsidRPr="00BB04C9">
        <w:rPr>
          <w:rFonts w:ascii="Times New Roman" w:hAnsi="Times New Roman" w:cs="Times New Roman"/>
          <w:sz w:val="28"/>
          <w:szCs w:val="28"/>
        </w:rPr>
        <w:t>слуга может быть получена через многофункциональный центр предоставления государственных и муниципальных услуг (на основании соглашения).</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КГБУ «МФЦ» расположен по адресу: 663740, Красноярский край, Абанский район, п</w:t>
      </w:r>
      <w:r w:rsidR="00292C56" w:rsidRPr="00BB04C9">
        <w:rPr>
          <w:rFonts w:ascii="Times New Roman" w:hAnsi="Times New Roman" w:cs="Times New Roman"/>
          <w:sz w:val="28"/>
          <w:szCs w:val="28"/>
        </w:rPr>
        <w:t>. А</w:t>
      </w:r>
      <w:r w:rsidRPr="00BB04C9">
        <w:rPr>
          <w:rFonts w:ascii="Times New Roman" w:hAnsi="Times New Roman" w:cs="Times New Roman"/>
          <w:sz w:val="28"/>
          <w:szCs w:val="28"/>
        </w:rPr>
        <w:t>бан, ул.Пионерская,2.</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1.3. Заявителем муниципальной услуги являются физические и юридические лица</w:t>
      </w:r>
      <w:r w:rsidR="009167B8">
        <w:rPr>
          <w:rFonts w:ascii="Times New Roman" w:hAnsi="Times New Roman" w:cs="Times New Roman"/>
          <w:sz w:val="28"/>
          <w:szCs w:val="28"/>
        </w:rPr>
        <w:t>.</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1.4. Информирование граждан о предоставлении муниципальной услуги осуществляеется администрацией Абанского района Красноярского края далее (Администрация) с использованием:</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инфоматов;</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средств массовой информации (печатных и электронных);</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информационных стендов;</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 официального сайта муниципального образования Абанский район </w:t>
      </w:r>
      <w:r w:rsidRPr="00BB04C9">
        <w:rPr>
          <w:rFonts w:ascii="Times New Roman" w:hAnsi="Times New Roman" w:cs="Times New Roman"/>
          <w:b/>
          <w:sz w:val="28"/>
          <w:szCs w:val="28"/>
          <w:u w:val="single" w:color="000000"/>
          <w:lang w:val="en-US"/>
        </w:rPr>
        <w:t>abannet</w:t>
      </w:r>
      <w:r w:rsidRPr="00BB04C9">
        <w:rPr>
          <w:rFonts w:ascii="Times New Roman" w:hAnsi="Times New Roman" w:cs="Times New Roman"/>
          <w:b/>
          <w:sz w:val="28"/>
          <w:szCs w:val="28"/>
          <w:u w:val="single" w:color="000000"/>
        </w:rPr>
        <w:t>.</w:t>
      </w:r>
      <w:r w:rsidRPr="00BB04C9">
        <w:rPr>
          <w:rFonts w:ascii="Times New Roman" w:hAnsi="Times New Roman" w:cs="Times New Roman"/>
          <w:b/>
          <w:sz w:val="28"/>
          <w:szCs w:val="28"/>
          <w:u w:val="single" w:color="000000"/>
          <w:lang w:val="en-US"/>
        </w:rPr>
        <w:t>ru</w:t>
      </w:r>
      <w:r w:rsidRPr="00BB04C9">
        <w:rPr>
          <w:rFonts w:ascii="Times New Roman" w:hAnsi="Times New Roman" w:cs="Times New Roman"/>
          <w:sz w:val="28"/>
          <w:szCs w:val="28"/>
          <w:u w:color="000000"/>
        </w:rPr>
        <w:t xml:space="preserve"> в разделе «Муниципальные услуги/Реестр муниципальных услуг»;</w:t>
      </w:r>
    </w:p>
    <w:p w:rsidR="00BB04C9" w:rsidRPr="00BB04C9" w:rsidRDefault="00343109" w:rsidP="00B76040">
      <w:pPr>
        <w:spacing w:after="0"/>
        <w:ind w:firstLine="709"/>
        <w:rPr>
          <w:rFonts w:ascii="Times New Roman" w:hAnsi="Times New Roman" w:cs="Times New Roman"/>
          <w:sz w:val="28"/>
          <w:szCs w:val="28"/>
        </w:rPr>
      </w:pPr>
      <w:r>
        <w:rPr>
          <w:rFonts w:ascii="Times New Roman" w:hAnsi="Times New Roman" w:cs="Times New Roman"/>
          <w:sz w:val="28"/>
          <w:szCs w:val="28"/>
          <w:u w:color="000000"/>
        </w:rPr>
        <w:t xml:space="preserve">- </w:t>
      </w:r>
      <w:r w:rsidR="00BB04C9" w:rsidRPr="00BB04C9">
        <w:rPr>
          <w:rFonts w:ascii="Times New Roman" w:hAnsi="Times New Roman" w:cs="Times New Roman"/>
          <w:sz w:val="28"/>
          <w:szCs w:val="28"/>
          <w:u w:color="000000"/>
        </w:rPr>
        <w:t xml:space="preserve">портала государственных услуг Красноярского края </w:t>
      </w:r>
      <w:hyperlink r:id="rId8" w:history="1">
        <w:r w:rsidR="00BB04C9" w:rsidRPr="009167B8">
          <w:rPr>
            <w:rFonts w:ascii="Times New Roman" w:hAnsi="Times New Roman" w:cs="Times New Roman"/>
            <w:b/>
            <w:sz w:val="28"/>
            <w:szCs w:val="28"/>
            <w:u w:val="single"/>
            <w:lang w:val="en-US"/>
          </w:rPr>
          <w:t>www</w:t>
        </w:r>
        <w:r w:rsidR="00BB04C9" w:rsidRPr="009167B8">
          <w:rPr>
            <w:rFonts w:ascii="Times New Roman" w:hAnsi="Times New Roman" w:cs="Times New Roman"/>
            <w:b/>
            <w:sz w:val="28"/>
            <w:szCs w:val="28"/>
            <w:u w:val="single"/>
          </w:rPr>
          <w:t>.</w:t>
        </w:r>
        <w:r w:rsidR="00BB04C9" w:rsidRPr="009167B8">
          <w:rPr>
            <w:rFonts w:ascii="Times New Roman" w:hAnsi="Times New Roman" w:cs="Times New Roman"/>
            <w:b/>
            <w:sz w:val="28"/>
            <w:szCs w:val="28"/>
            <w:u w:val="single"/>
            <w:lang w:val="en-US"/>
          </w:rPr>
          <w:t>gosuslugi</w:t>
        </w:r>
        <w:r w:rsidR="00BB04C9" w:rsidRPr="009167B8">
          <w:rPr>
            <w:rFonts w:ascii="Times New Roman" w:hAnsi="Times New Roman" w:cs="Times New Roman"/>
            <w:b/>
            <w:sz w:val="28"/>
            <w:szCs w:val="28"/>
            <w:u w:val="single"/>
          </w:rPr>
          <w:t>.</w:t>
        </w:r>
        <w:r w:rsidR="00BB04C9" w:rsidRPr="009167B8">
          <w:rPr>
            <w:rFonts w:ascii="Times New Roman" w:hAnsi="Times New Roman" w:cs="Times New Roman"/>
            <w:b/>
            <w:sz w:val="28"/>
            <w:szCs w:val="28"/>
            <w:u w:val="single"/>
            <w:lang w:val="en-US"/>
          </w:rPr>
          <w:t>krskstate</w:t>
        </w:r>
        <w:r w:rsidR="00BB04C9" w:rsidRPr="009167B8">
          <w:rPr>
            <w:rFonts w:ascii="Times New Roman" w:hAnsi="Times New Roman" w:cs="Times New Roman"/>
            <w:b/>
            <w:sz w:val="28"/>
            <w:szCs w:val="28"/>
            <w:u w:val="single"/>
          </w:rPr>
          <w:t>.</w:t>
        </w:r>
        <w:r w:rsidR="00BB04C9" w:rsidRPr="009167B8">
          <w:rPr>
            <w:rFonts w:ascii="Times New Roman" w:hAnsi="Times New Roman" w:cs="Times New Roman"/>
            <w:b/>
            <w:sz w:val="28"/>
            <w:szCs w:val="28"/>
            <w:u w:val="single"/>
            <w:lang w:val="en-US"/>
          </w:rPr>
          <w:t>ru</w:t>
        </w:r>
      </w:hyperlink>
      <w:r w:rsidR="00BB04C9" w:rsidRPr="009167B8">
        <w:rPr>
          <w:rFonts w:ascii="Times New Roman" w:hAnsi="Times New Roman" w:cs="Times New Roman"/>
          <w:b/>
          <w:sz w:val="28"/>
          <w:szCs w:val="28"/>
          <w:u w:val="single"/>
        </w:rPr>
        <w:t>;</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u w:color="000000"/>
        </w:rPr>
        <w:t xml:space="preserve">- федерального портала государственных услуг </w:t>
      </w:r>
      <w:hyperlink r:id="rId9" w:history="1">
        <w:r w:rsidRPr="009167B8">
          <w:rPr>
            <w:rFonts w:ascii="Times New Roman" w:hAnsi="Times New Roman" w:cs="Times New Roman"/>
            <w:b/>
            <w:sz w:val="28"/>
            <w:szCs w:val="28"/>
            <w:u w:val="single"/>
            <w:lang w:val="en-US"/>
          </w:rPr>
          <w:t>www</w:t>
        </w:r>
        <w:r w:rsidRPr="009167B8">
          <w:rPr>
            <w:rFonts w:ascii="Times New Roman" w:hAnsi="Times New Roman" w:cs="Times New Roman"/>
            <w:b/>
            <w:sz w:val="28"/>
            <w:szCs w:val="28"/>
            <w:u w:val="single"/>
          </w:rPr>
          <w:t>.</w:t>
        </w:r>
        <w:r w:rsidRPr="009167B8">
          <w:rPr>
            <w:rFonts w:ascii="Times New Roman" w:hAnsi="Times New Roman" w:cs="Times New Roman"/>
            <w:b/>
            <w:sz w:val="28"/>
            <w:szCs w:val="28"/>
            <w:u w:val="single"/>
            <w:lang w:val="en-US"/>
          </w:rPr>
          <w:t>gosuslugi</w:t>
        </w:r>
        <w:r w:rsidRPr="009167B8">
          <w:rPr>
            <w:rFonts w:ascii="Times New Roman" w:hAnsi="Times New Roman" w:cs="Times New Roman"/>
            <w:b/>
            <w:sz w:val="28"/>
            <w:szCs w:val="28"/>
            <w:u w:val="single"/>
          </w:rPr>
          <w:t>.</w:t>
        </w:r>
        <w:r w:rsidRPr="009167B8">
          <w:rPr>
            <w:rFonts w:ascii="Times New Roman" w:hAnsi="Times New Roman" w:cs="Times New Roman"/>
            <w:b/>
            <w:sz w:val="28"/>
            <w:szCs w:val="28"/>
            <w:u w:val="single"/>
            <w:lang w:val="en-US"/>
          </w:rPr>
          <w:t>ru</w:t>
        </w:r>
      </w:hyperlink>
      <w:r w:rsidRPr="009167B8">
        <w:rPr>
          <w:rFonts w:ascii="Times New Roman" w:hAnsi="Times New Roman" w:cs="Times New Roman"/>
          <w:b/>
          <w:sz w:val="28"/>
          <w:szCs w:val="28"/>
          <w:u w:val="single"/>
        </w:rPr>
        <w:t>.</w:t>
      </w:r>
      <w:r w:rsidRPr="00BB04C9">
        <w:rPr>
          <w:rFonts w:ascii="Times New Roman" w:hAnsi="Times New Roman" w:cs="Times New Roman"/>
          <w:sz w:val="28"/>
          <w:szCs w:val="28"/>
          <w:u w:color="000000"/>
        </w:rPr>
        <w:t xml:space="preserve"> </w:t>
      </w:r>
      <w:r w:rsidRPr="00BB04C9">
        <w:rPr>
          <w:rFonts w:ascii="Times New Roman" w:hAnsi="Times New Roman" w:cs="Times New Roman"/>
          <w:sz w:val="28"/>
          <w:szCs w:val="28"/>
        </w:rPr>
        <w:t xml:space="preserve"> </w:t>
      </w:r>
    </w:p>
    <w:p w:rsidR="00BB04C9" w:rsidRPr="00BB04C9" w:rsidRDefault="00BB04C9" w:rsidP="00B76040">
      <w:pPr>
        <w:spacing w:after="0"/>
        <w:ind w:firstLine="709"/>
        <w:jc w:val="center"/>
        <w:rPr>
          <w:rFonts w:ascii="Times New Roman" w:hAnsi="Times New Roman" w:cs="Times New Roman"/>
          <w:b/>
          <w:sz w:val="28"/>
          <w:szCs w:val="28"/>
        </w:rPr>
      </w:pPr>
    </w:p>
    <w:p w:rsidR="00BB04C9" w:rsidRPr="00BB04C9" w:rsidRDefault="00BB04C9" w:rsidP="00BB04C9">
      <w:pPr>
        <w:spacing w:after="0"/>
        <w:jc w:val="center"/>
        <w:rPr>
          <w:rFonts w:ascii="Times New Roman" w:hAnsi="Times New Roman" w:cs="Times New Roman"/>
          <w:sz w:val="28"/>
          <w:szCs w:val="28"/>
        </w:rPr>
      </w:pPr>
      <w:r w:rsidRPr="00BB04C9">
        <w:rPr>
          <w:rFonts w:ascii="Times New Roman" w:hAnsi="Times New Roman" w:cs="Times New Roman"/>
          <w:b/>
          <w:sz w:val="28"/>
          <w:szCs w:val="28"/>
        </w:rPr>
        <w:t>2. СТАНДАРТ</w:t>
      </w:r>
      <w:r w:rsidR="004E41A6">
        <w:rPr>
          <w:rFonts w:ascii="Times New Roman" w:hAnsi="Times New Roman" w:cs="Times New Roman"/>
          <w:b/>
          <w:sz w:val="28"/>
          <w:szCs w:val="28"/>
        </w:rPr>
        <w:t xml:space="preserve"> </w:t>
      </w:r>
      <w:r w:rsidRPr="00BB04C9">
        <w:rPr>
          <w:rFonts w:ascii="Times New Roman" w:hAnsi="Times New Roman" w:cs="Times New Roman"/>
          <w:b/>
          <w:sz w:val="28"/>
          <w:szCs w:val="28"/>
        </w:rPr>
        <w:t xml:space="preserve"> ПРЕДОСТАВЛЕНИЯ МУНИЦИПАЛЬНОЙ УСЛУГИ</w:t>
      </w:r>
    </w:p>
    <w:p w:rsidR="00BB04C9" w:rsidRPr="00BB04C9" w:rsidRDefault="00BB04C9" w:rsidP="00BB04C9">
      <w:pPr>
        <w:spacing w:after="0"/>
        <w:jc w:val="center"/>
        <w:rPr>
          <w:rFonts w:ascii="Times New Roman" w:hAnsi="Times New Roman" w:cs="Times New Roman"/>
          <w:sz w:val="28"/>
          <w:szCs w:val="28"/>
        </w:rPr>
      </w:pPr>
    </w:p>
    <w:p w:rsidR="00BB04C9" w:rsidRPr="00BB04C9" w:rsidRDefault="00BB04C9" w:rsidP="00BB04C9">
      <w:pPr>
        <w:spacing w:after="0"/>
        <w:jc w:val="center"/>
        <w:rPr>
          <w:rFonts w:ascii="Times New Roman" w:hAnsi="Times New Roman" w:cs="Times New Roman"/>
          <w:sz w:val="28"/>
          <w:szCs w:val="28"/>
        </w:rPr>
      </w:pPr>
      <w:r w:rsidRPr="00BB04C9">
        <w:rPr>
          <w:rFonts w:ascii="Times New Roman" w:hAnsi="Times New Roman" w:cs="Times New Roman"/>
          <w:b/>
          <w:sz w:val="28"/>
          <w:szCs w:val="28"/>
        </w:rPr>
        <w:t xml:space="preserve"> </w:t>
      </w:r>
    </w:p>
    <w:p w:rsidR="00BB04C9" w:rsidRPr="009B0489" w:rsidRDefault="00BB04C9" w:rsidP="00BB04C9">
      <w:pPr>
        <w:spacing w:after="0"/>
        <w:jc w:val="center"/>
        <w:rPr>
          <w:rFonts w:ascii="Times New Roman" w:hAnsi="Times New Roman" w:cs="Times New Roman"/>
          <w:sz w:val="28"/>
          <w:szCs w:val="28"/>
        </w:rPr>
      </w:pPr>
      <w:r w:rsidRPr="009B0489">
        <w:rPr>
          <w:rFonts w:ascii="Times New Roman" w:hAnsi="Times New Roman" w:cs="Times New Roman"/>
          <w:i/>
          <w:sz w:val="28"/>
          <w:szCs w:val="28"/>
        </w:rPr>
        <w:t>2.1. Наименование муниципальной услуги</w:t>
      </w:r>
    </w:p>
    <w:p w:rsidR="00BB04C9" w:rsidRPr="009B0489" w:rsidRDefault="00BB04C9" w:rsidP="00BB04C9">
      <w:pPr>
        <w:spacing w:after="0"/>
        <w:jc w:val="center"/>
        <w:rPr>
          <w:rFonts w:ascii="Times New Roman" w:hAnsi="Times New Roman" w:cs="Times New Roman"/>
          <w:sz w:val="28"/>
          <w:szCs w:val="28"/>
        </w:rPr>
      </w:pPr>
    </w:p>
    <w:p w:rsidR="00BB04C9" w:rsidRPr="00BB04C9" w:rsidRDefault="00BB04C9" w:rsidP="00B76040">
      <w:pPr>
        <w:spacing w:after="0"/>
        <w:ind w:firstLine="709"/>
        <w:jc w:val="both"/>
        <w:rPr>
          <w:rFonts w:ascii="Times New Roman" w:hAnsi="Times New Roman" w:cs="Times New Roman"/>
          <w:sz w:val="28"/>
          <w:szCs w:val="28"/>
        </w:rPr>
      </w:pPr>
      <w:r w:rsidRPr="009B0489">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именуется «Предоставление разрешения</w:t>
      </w:r>
      <w:r w:rsidRPr="00BB04C9">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 (далее – муниципальная услуга, разрешение на условно разрешенный вид использования).</w:t>
      </w:r>
    </w:p>
    <w:p w:rsidR="00BB04C9" w:rsidRPr="00BB04C9" w:rsidRDefault="00BB04C9" w:rsidP="00BB04C9">
      <w:pPr>
        <w:spacing w:after="0"/>
        <w:ind w:firstLine="540"/>
        <w:jc w:val="both"/>
        <w:rPr>
          <w:rFonts w:ascii="Times New Roman" w:hAnsi="Times New Roman" w:cs="Times New Roman"/>
          <w:sz w:val="28"/>
          <w:szCs w:val="28"/>
        </w:rPr>
      </w:pPr>
    </w:p>
    <w:p w:rsidR="00BB04C9" w:rsidRPr="00BB04C9" w:rsidRDefault="00BB04C9" w:rsidP="00BB04C9">
      <w:pPr>
        <w:spacing w:after="0"/>
        <w:ind w:firstLine="540"/>
        <w:jc w:val="center"/>
        <w:rPr>
          <w:rFonts w:ascii="Times New Roman" w:hAnsi="Times New Roman" w:cs="Times New Roman"/>
          <w:sz w:val="28"/>
          <w:szCs w:val="28"/>
        </w:rPr>
      </w:pPr>
      <w:r w:rsidRPr="00BB04C9">
        <w:rPr>
          <w:rFonts w:ascii="Times New Roman" w:hAnsi="Times New Roman" w:cs="Times New Roman"/>
          <w:i/>
          <w:sz w:val="28"/>
          <w:szCs w:val="28"/>
        </w:rPr>
        <w:t>2.2. Орган, предоставляющий муниципальную услугу</w:t>
      </w:r>
    </w:p>
    <w:p w:rsidR="00BB04C9" w:rsidRPr="00BB04C9" w:rsidRDefault="00BB04C9" w:rsidP="00BB04C9">
      <w:pPr>
        <w:spacing w:after="0"/>
        <w:ind w:firstLine="540"/>
        <w:rPr>
          <w:rFonts w:ascii="Times New Roman" w:hAnsi="Times New Roman" w:cs="Times New Roman"/>
          <w:i/>
          <w:sz w:val="28"/>
          <w:szCs w:val="28"/>
        </w:rPr>
      </w:pPr>
    </w:p>
    <w:p w:rsidR="00BB04C9" w:rsidRPr="00BB04C9" w:rsidRDefault="00BB04C9" w:rsidP="00B76040">
      <w:pPr>
        <w:spacing w:after="0"/>
        <w:ind w:firstLine="709"/>
        <w:rPr>
          <w:rFonts w:ascii="Times New Roman" w:hAnsi="Times New Roman" w:cs="Times New Roman"/>
          <w:sz w:val="28"/>
          <w:szCs w:val="28"/>
        </w:rPr>
      </w:pPr>
      <w:r w:rsidRPr="00BB04C9">
        <w:rPr>
          <w:rFonts w:ascii="Times New Roman" w:hAnsi="Times New Roman" w:cs="Times New Roman"/>
          <w:sz w:val="28"/>
          <w:szCs w:val="28"/>
        </w:rPr>
        <w:t>Предоставление муниципальной услуги осуществляется администрацией Абанского района через отдел жилищно-коммунального хозяйс</w:t>
      </w:r>
      <w:r w:rsidR="00377119">
        <w:rPr>
          <w:rFonts w:ascii="Times New Roman" w:hAnsi="Times New Roman" w:cs="Times New Roman"/>
          <w:sz w:val="28"/>
          <w:szCs w:val="28"/>
        </w:rPr>
        <w:t>т</w:t>
      </w:r>
      <w:r w:rsidRPr="00BB04C9">
        <w:rPr>
          <w:rFonts w:ascii="Times New Roman" w:hAnsi="Times New Roman" w:cs="Times New Roman"/>
          <w:sz w:val="28"/>
          <w:szCs w:val="28"/>
        </w:rPr>
        <w:t>ва, архитектуры, строительства и транспорта администрации Абанского района Красноярского края</w:t>
      </w:r>
      <w:r w:rsidR="00B76040">
        <w:rPr>
          <w:rFonts w:ascii="Times New Roman" w:hAnsi="Times New Roman" w:cs="Times New Roman"/>
          <w:sz w:val="28"/>
          <w:szCs w:val="28"/>
        </w:rPr>
        <w:t>, Комиссию</w:t>
      </w:r>
      <w:r w:rsidRPr="00BB04C9">
        <w:rPr>
          <w:rFonts w:ascii="Times New Roman" w:hAnsi="Times New Roman" w:cs="Times New Roman"/>
          <w:sz w:val="28"/>
          <w:szCs w:val="28"/>
        </w:rPr>
        <w:t xml:space="preserve"> или через многофункциональный центр предоставления  государственных и муниципальных услуг.</w:t>
      </w:r>
    </w:p>
    <w:p w:rsidR="00BB04C9" w:rsidRPr="00BB04C9" w:rsidRDefault="00BB04C9" w:rsidP="00BB04C9">
      <w:pPr>
        <w:spacing w:after="0"/>
        <w:ind w:firstLine="540"/>
        <w:jc w:val="both"/>
        <w:rPr>
          <w:rFonts w:ascii="Times New Roman" w:hAnsi="Times New Roman" w:cs="Times New Roman"/>
          <w:sz w:val="28"/>
          <w:szCs w:val="28"/>
        </w:rPr>
      </w:pPr>
    </w:p>
    <w:p w:rsidR="00BB04C9" w:rsidRPr="00BB04C9" w:rsidRDefault="00BB04C9" w:rsidP="00BB04C9">
      <w:pPr>
        <w:spacing w:after="0"/>
        <w:ind w:firstLine="540"/>
        <w:jc w:val="center"/>
        <w:rPr>
          <w:rFonts w:ascii="Times New Roman" w:hAnsi="Times New Roman" w:cs="Times New Roman"/>
          <w:sz w:val="28"/>
          <w:szCs w:val="28"/>
        </w:rPr>
      </w:pPr>
      <w:r w:rsidRPr="00BB04C9">
        <w:rPr>
          <w:rFonts w:ascii="Times New Roman" w:hAnsi="Times New Roman" w:cs="Times New Roman"/>
          <w:i/>
          <w:sz w:val="28"/>
          <w:szCs w:val="28"/>
        </w:rPr>
        <w:t>2.3. Результат предоставления муниципальной услуги</w:t>
      </w:r>
    </w:p>
    <w:p w:rsidR="00BB04C9" w:rsidRPr="00BB04C9" w:rsidRDefault="00BB04C9" w:rsidP="00BB04C9">
      <w:pPr>
        <w:spacing w:after="0"/>
        <w:ind w:firstLine="540"/>
        <w:jc w:val="center"/>
        <w:rPr>
          <w:rFonts w:ascii="Times New Roman" w:hAnsi="Times New Roman" w:cs="Times New Roman"/>
          <w:sz w:val="28"/>
          <w:szCs w:val="28"/>
        </w:rPr>
      </w:pP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Результатом предоставления муниципальной услуги является выдача заявителю </w:t>
      </w:r>
      <w:r w:rsidR="00DA5B42">
        <w:rPr>
          <w:rFonts w:ascii="Times New Roman" w:hAnsi="Times New Roman" w:cs="Times New Roman"/>
          <w:sz w:val="28"/>
          <w:szCs w:val="28"/>
        </w:rPr>
        <w:t>решения</w:t>
      </w:r>
      <w:r w:rsidRPr="00BB04C9">
        <w:rPr>
          <w:rFonts w:ascii="Times New Roman" w:hAnsi="Times New Roman" w:cs="Times New Roman"/>
          <w:sz w:val="28"/>
          <w:szCs w:val="28"/>
        </w:rPr>
        <w:t>:</w:t>
      </w:r>
      <w:r w:rsidRPr="00BB04C9">
        <w:rPr>
          <w:rFonts w:ascii="Times New Roman" w:hAnsi="Times New Roman" w:cs="Times New Roman"/>
          <w:i/>
          <w:sz w:val="28"/>
          <w:szCs w:val="28"/>
        </w:rPr>
        <w:t xml:space="preserve"> </w:t>
      </w:r>
      <w:r w:rsidRPr="00BB04C9">
        <w:rPr>
          <w:rFonts w:ascii="Times New Roman" w:hAnsi="Times New Roman" w:cs="Times New Roman"/>
          <w:sz w:val="28"/>
          <w:szCs w:val="28"/>
        </w:rPr>
        <w:t xml:space="preserve">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lastRenderedPageBreak/>
        <w:t>- о предоставлении разрешения на условно разрешенный вид использования земельного участка</w:t>
      </w:r>
      <w:r w:rsidR="00B76040">
        <w:rPr>
          <w:rFonts w:ascii="Times New Roman" w:hAnsi="Times New Roman" w:cs="Times New Roman"/>
          <w:sz w:val="28"/>
          <w:szCs w:val="28"/>
        </w:rPr>
        <w:t xml:space="preserve"> или объекта капитального строительства</w:t>
      </w:r>
      <w:r w:rsidRPr="00BB04C9">
        <w:rPr>
          <w:rFonts w:ascii="Times New Roman" w:hAnsi="Times New Roman" w:cs="Times New Roman"/>
          <w:sz w:val="28"/>
          <w:szCs w:val="28"/>
        </w:rPr>
        <w:t>;</w:t>
      </w:r>
    </w:p>
    <w:p w:rsidR="009B048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об отказе в предоставлении разрешения на условно разрешенный вид использования земельного участка</w:t>
      </w:r>
      <w:r w:rsidR="00B76040">
        <w:rPr>
          <w:rFonts w:ascii="Times New Roman" w:hAnsi="Times New Roman" w:cs="Times New Roman"/>
          <w:sz w:val="28"/>
          <w:szCs w:val="28"/>
        </w:rPr>
        <w:t xml:space="preserve"> или объекта капитального строительства</w:t>
      </w:r>
      <w:r w:rsidRPr="00BB04C9">
        <w:rPr>
          <w:rFonts w:ascii="Times New Roman" w:hAnsi="Times New Roman" w:cs="Times New Roman"/>
          <w:sz w:val="28"/>
          <w:szCs w:val="28"/>
        </w:rPr>
        <w:t>.</w:t>
      </w:r>
    </w:p>
    <w:p w:rsidR="00B76040" w:rsidRPr="00BB04C9" w:rsidRDefault="00B76040" w:rsidP="00B76040">
      <w:pPr>
        <w:spacing w:after="0"/>
        <w:ind w:firstLine="709"/>
        <w:jc w:val="both"/>
        <w:rPr>
          <w:rFonts w:ascii="Times New Roman" w:hAnsi="Times New Roman" w:cs="Times New Roman"/>
          <w:sz w:val="28"/>
          <w:szCs w:val="28"/>
        </w:rPr>
      </w:pPr>
    </w:p>
    <w:p w:rsidR="00BB04C9" w:rsidRPr="00BB04C9" w:rsidRDefault="00BB04C9" w:rsidP="00BB04C9">
      <w:pPr>
        <w:spacing w:after="0" w:line="312" w:lineRule="atLeast"/>
        <w:jc w:val="center"/>
        <w:rPr>
          <w:rFonts w:ascii="Times New Roman" w:hAnsi="Times New Roman" w:cs="Times New Roman"/>
          <w:sz w:val="28"/>
          <w:szCs w:val="28"/>
        </w:rPr>
      </w:pPr>
      <w:r w:rsidRPr="00BB04C9">
        <w:rPr>
          <w:rFonts w:ascii="Times New Roman" w:hAnsi="Times New Roman" w:cs="Times New Roman"/>
          <w:sz w:val="28"/>
          <w:szCs w:val="28"/>
        </w:rPr>
        <w:t xml:space="preserve"> </w:t>
      </w:r>
      <w:r w:rsidRPr="00BB04C9">
        <w:rPr>
          <w:rFonts w:ascii="Times New Roman" w:hAnsi="Times New Roman" w:cs="Times New Roman"/>
          <w:i/>
          <w:sz w:val="28"/>
          <w:szCs w:val="28"/>
        </w:rPr>
        <w:t>2.4</w:t>
      </w:r>
      <w:r w:rsidRPr="009B0489">
        <w:rPr>
          <w:rFonts w:ascii="Times New Roman" w:hAnsi="Times New Roman" w:cs="Times New Roman"/>
          <w:i/>
          <w:sz w:val="28"/>
          <w:szCs w:val="28"/>
        </w:rPr>
        <w:t>. Срок предоставления муниципальной</w:t>
      </w:r>
      <w:r w:rsidRPr="00BB04C9">
        <w:rPr>
          <w:rFonts w:ascii="Times New Roman" w:hAnsi="Times New Roman" w:cs="Times New Roman"/>
          <w:b/>
          <w:i/>
          <w:sz w:val="28"/>
          <w:szCs w:val="28"/>
        </w:rPr>
        <w:t xml:space="preserve"> </w:t>
      </w:r>
      <w:r w:rsidR="002B7DE4" w:rsidRPr="002B7DE4">
        <w:rPr>
          <w:rFonts w:ascii="Times New Roman" w:hAnsi="Times New Roman" w:cs="Times New Roman"/>
          <w:i/>
          <w:sz w:val="28"/>
          <w:szCs w:val="28"/>
        </w:rPr>
        <w:t>услуги</w:t>
      </w:r>
    </w:p>
    <w:p w:rsidR="00BB04C9" w:rsidRPr="00BB04C9" w:rsidRDefault="00BB04C9" w:rsidP="00BB04C9">
      <w:pPr>
        <w:pStyle w:val="ac"/>
        <w:spacing w:after="0" w:line="312" w:lineRule="atLeast"/>
        <w:jc w:val="center"/>
        <w:rPr>
          <w:rFonts w:ascii="Times New Roman" w:hAnsi="Times New Roman" w:cs="Times New Roman"/>
          <w:sz w:val="28"/>
          <w:szCs w:val="28"/>
        </w:rPr>
      </w:pPr>
    </w:p>
    <w:p w:rsidR="00BB04C9" w:rsidRPr="009B0489" w:rsidRDefault="00BB04C9" w:rsidP="00B76040">
      <w:pPr>
        <w:pStyle w:val="ac"/>
        <w:spacing w:after="0" w:line="312" w:lineRule="atLeast"/>
        <w:ind w:firstLine="709"/>
        <w:jc w:val="both"/>
        <w:rPr>
          <w:rFonts w:ascii="Times New Roman" w:hAnsi="Times New Roman" w:cs="Times New Roman"/>
          <w:sz w:val="28"/>
          <w:szCs w:val="28"/>
        </w:rPr>
      </w:pPr>
      <w:r w:rsidRPr="009B0489">
        <w:rPr>
          <w:rFonts w:ascii="Times New Roman" w:hAnsi="Times New Roman" w:cs="Times New Roman"/>
          <w:sz w:val="28"/>
          <w:szCs w:val="28"/>
        </w:rPr>
        <w:t xml:space="preserve">Срок предоставления муниципальной услуги не должен </w:t>
      </w:r>
      <w:r w:rsidRPr="009D70D1">
        <w:rPr>
          <w:rFonts w:ascii="Times New Roman" w:hAnsi="Times New Roman" w:cs="Times New Roman"/>
          <w:sz w:val="28"/>
          <w:szCs w:val="28"/>
        </w:rPr>
        <w:t xml:space="preserve">превышать </w:t>
      </w:r>
      <w:r w:rsidR="008E0171">
        <w:rPr>
          <w:rFonts w:ascii="Times New Roman" w:hAnsi="Times New Roman" w:cs="Times New Roman"/>
          <w:sz w:val="28"/>
          <w:szCs w:val="28"/>
        </w:rPr>
        <w:t>6</w:t>
      </w:r>
      <w:r w:rsidR="009D70D1">
        <w:rPr>
          <w:rFonts w:ascii="Times New Roman" w:hAnsi="Times New Roman" w:cs="Times New Roman"/>
          <w:sz w:val="28"/>
          <w:szCs w:val="28"/>
        </w:rPr>
        <w:t>0</w:t>
      </w:r>
      <w:r w:rsidRPr="009B0489">
        <w:rPr>
          <w:rFonts w:ascii="Times New Roman" w:hAnsi="Times New Roman" w:cs="Times New Roman"/>
          <w:sz w:val="28"/>
          <w:szCs w:val="28"/>
        </w:rPr>
        <w:t xml:space="preserve"> дней со дня подачи заявления о предоставлени</w:t>
      </w:r>
      <w:r w:rsidR="00A30796">
        <w:rPr>
          <w:rFonts w:ascii="Times New Roman" w:hAnsi="Times New Roman" w:cs="Times New Roman"/>
          <w:sz w:val="28"/>
          <w:szCs w:val="28"/>
        </w:rPr>
        <w:t>и</w:t>
      </w:r>
      <w:r w:rsidRPr="009B0489">
        <w:rPr>
          <w:rFonts w:ascii="Times New Roman" w:hAnsi="Times New Roman" w:cs="Times New Roman"/>
          <w:sz w:val="28"/>
          <w:szCs w:val="28"/>
        </w:rPr>
        <w:t xml:space="preserve"> услуги.</w:t>
      </w:r>
    </w:p>
    <w:p w:rsidR="00BB04C9" w:rsidRPr="00BB04C9" w:rsidRDefault="00BB04C9" w:rsidP="00BB04C9">
      <w:pPr>
        <w:pStyle w:val="ConsPlusNormal"/>
        <w:ind w:firstLine="540"/>
        <w:jc w:val="both"/>
        <w:rPr>
          <w:rFonts w:ascii="Times New Roman" w:hAnsi="Times New Roman" w:cs="Times New Roman"/>
          <w:sz w:val="28"/>
          <w:szCs w:val="28"/>
        </w:rPr>
      </w:pPr>
    </w:p>
    <w:p w:rsidR="00BB04C9" w:rsidRPr="0041001C" w:rsidRDefault="00BB04C9" w:rsidP="00BB04C9">
      <w:pPr>
        <w:spacing w:after="0"/>
        <w:ind w:firstLine="540"/>
        <w:jc w:val="center"/>
        <w:rPr>
          <w:rFonts w:ascii="Times New Roman" w:hAnsi="Times New Roman" w:cs="Times New Roman"/>
          <w:sz w:val="28"/>
          <w:szCs w:val="28"/>
        </w:rPr>
      </w:pPr>
      <w:r w:rsidRPr="0041001C">
        <w:rPr>
          <w:rFonts w:ascii="Times New Roman" w:hAnsi="Times New Roman" w:cs="Times New Roman"/>
          <w:i/>
          <w:sz w:val="28"/>
          <w:szCs w:val="28"/>
        </w:rPr>
        <w:t>2.5. Правовые основания для предоставления муниципальной услуги</w:t>
      </w:r>
    </w:p>
    <w:p w:rsidR="00BB04C9" w:rsidRPr="0041001C" w:rsidRDefault="00BB04C9" w:rsidP="00BB04C9">
      <w:pPr>
        <w:spacing w:after="0"/>
        <w:ind w:firstLine="540"/>
        <w:jc w:val="center"/>
        <w:rPr>
          <w:rFonts w:ascii="Times New Roman" w:hAnsi="Times New Roman" w:cs="Times New Roman"/>
          <w:sz w:val="28"/>
          <w:szCs w:val="28"/>
        </w:rPr>
      </w:pPr>
    </w:p>
    <w:p w:rsidR="00BB04C9" w:rsidRPr="0041001C" w:rsidRDefault="00BB04C9" w:rsidP="00B76040">
      <w:pPr>
        <w:spacing w:after="0"/>
        <w:ind w:firstLine="709"/>
        <w:rPr>
          <w:rFonts w:ascii="Times New Roman" w:hAnsi="Times New Roman" w:cs="Times New Roman"/>
          <w:sz w:val="28"/>
          <w:szCs w:val="28"/>
        </w:rPr>
      </w:pPr>
      <w:r w:rsidRPr="0041001C">
        <w:rPr>
          <w:rFonts w:ascii="Times New Roman" w:hAnsi="Times New Roman" w:cs="Times New Roman"/>
          <w:sz w:val="28"/>
          <w:szCs w:val="28"/>
        </w:rPr>
        <w:t xml:space="preserve">Предоставление муниципальной услуги осуществляется в соответствии с требованиями действующего законодательства, а именно: </w:t>
      </w:r>
    </w:p>
    <w:p w:rsidR="00BB04C9" w:rsidRDefault="00BB04C9" w:rsidP="00B76040">
      <w:pPr>
        <w:spacing w:after="0"/>
        <w:ind w:firstLine="709"/>
        <w:jc w:val="both"/>
        <w:rPr>
          <w:rFonts w:ascii="Times New Roman" w:hAnsi="Times New Roman" w:cs="Times New Roman"/>
          <w:sz w:val="28"/>
          <w:szCs w:val="28"/>
        </w:rPr>
      </w:pPr>
      <w:r w:rsidRPr="0041001C">
        <w:rPr>
          <w:rFonts w:ascii="Times New Roman" w:hAnsi="Times New Roman" w:cs="Times New Roman"/>
          <w:sz w:val="28"/>
          <w:szCs w:val="28"/>
        </w:rPr>
        <w:t>-</w:t>
      </w:r>
      <w:r w:rsidR="003F3405">
        <w:rPr>
          <w:rFonts w:ascii="Times New Roman" w:hAnsi="Times New Roman" w:cs="Times New Roman"/>
          <w:sz w:val="28"/>
          <w:szCs w:val="28"/>
        </w:rPr>
        <w:t xml:space="preserve"> </w:t>
      </w:r>
      <w:hyperlink r:id="rId10" w:history="1">
        <w:r w:rsidRPr="0041001C">
          <w:rPr>
            <w:rFonts w:ascii="Times New Roman" w:hAnsi="Times New Roman" w:cs="Times New Roman"/>
            <w:sz w:val="28"/>
            <w:szCs w:val="28"/>
            <w:u w:color="000000"/>
          </w:rPr>
          <w:t>Конституция</w:t>
        </w:r>
      </w:hyperlink>
      <w:r w:rsidR="003F3405">
        <w:rPr>
          <w:rFonts w:ascii="Times New Roman" w:hAnsi="Times New Roman" w:cs="Times New Roman"/>
          <w:sz w:val="28"/>
          <w:szCs w:val="28"/>
        </w:rPr>
        <w:t xml:space="preserve">  Российской Федерации</w:t>
      </w:r>
      <w:r w:rsidRPr="0041001C">
        <w:rPr>
          <w:rFonts w:ascii="Times New Roman" w:hAnsi="Times New Roman" w:cs="Times New Roman"/>
          <w:sz w:val="28"/>
          <w:szCs w:val="28"/>
        </w:rPr>
        <w:t>;</w:t>
      </w:r>
    </w:p>
    <w:p w:rsidR="003F3405" w:rsidRPr="0041001C" w:rsidRDefault="003F3405" w:rsidP="00B7604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386F">
        <w:rPr>
          <w:rFonts w:ascii="Times New Roman" w:hAnsi="Times New Roman" w:cs="Times New Roman"/>
          <w:sz w:val="28"/>
          <w:szCs w:val="28"/>
        </w:rPr>
        <w:t>Градостроительный кодекс Российской Федерации от</w:t>
      </w:r>
      <w:r w:rsidR="00163785">
        <w:rPr>
          <w:rFonts w:ascii="Times New Roman" w:hAnsi="Times New Roman" w:cs="Times New Roman"/>
          <w:sz w:val="28"/>
          <w:szCs w:val="28"/>
        </w:rPr>
        <w:t xml:space="preserve"> 29.12.2004 №190-ФЗ;</w:t>
      </w:r>
    </w:p>
    <w:p w:rsidR="00BB04C9" w:rsidRPr="0041001C" w:rsidRDefault="00BB04C9" w:rsidP="00B76040">
      <w:pPr>
        <w:spacing w:after="0"/>
        <w:ind w:firstLine="709"/>
        <w:jc w:val="both"/>
        <w:rPr>
          <w:rFonts w:ascii="Times New Roman" w:hAnsi="Times New Roman" w:cs="Times New Roman"/>
          <w:sz w:val="28"/>
          <w:szCs w:val="28"/>
        </w:rPr>
      </w:pPr>
      <w:r w:rsidRPr="0041001C">
        <w:rPr>
          <w:rFonts w:ascii="Times New Roman" w:hAnsi="Times New Roman" w:cs="Times New Roman"/>
          <w:sz w:val="28"/>
          <w:szCs w:val="28"/>
        </w:rPr>
        <w:t xml:space="preserve">- Федеральный  </w:t>
      </w:r>
      <w:hyperlink r:id="rId11" w:history="1">
        <w:r w:rsidRPr="0041001C">
          <w:rPr>
            <w:rFonts w:ascii="Times New Roman" w:hAnsi="Times New Roman" w:cs="Times New Roman"/>
            <w:sz w:val="28"/>
            <w:szCs w:val="28"/>
            <w:u w:color="000000"/>
          </w:rPr>
          <w:t>закон</w:t>
        </w:r>
      </w:hyperlink>
      <w:r w:rsidRPr="0041001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BB04C9" w:rsidRPr="0041001C" w:rsidRDefault="00BB04C9" w:rsidP="00B76040">
      <w:pPr>
        <w:spacing w:after="0"/>
        <w:ind w:firstLine="709"/>
        <w:jc w:val="both"/>
        <w:rPr>
          <w:rFonts w:ascii="Times New Roman" w:hAnsi="Times New Roman" w:cs="Times New Roman"/>
          <w:sz w:val="28"/>
          <w:szCs w:val="28"/>
        </w:rPr>
      </w:pPr>
      <w:r w:rsidRPr="0041001C">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B04C9" w:rsidRDefault="009E43D7" w:rsidP="00B76040">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Федеральный закон от 02..05.2006 </w:t>
      </w:r>
      <w:r w:rsidR="00BB04C9" w:rsidRPr="0041001C">
        <w:rPr>
          <w:rFonts w:ascii="Times New Roman" w:hAnsi="Times New Roman" w:cs="Times New Roman"/>
          <w:color w:val="auto"/>
          <w:sz w:val="28"/>
          <w:szCs w:val="28"/>
        </w:rPr>
        <w:t>№ 59-ФЗ «О порядке рассмотрения обращений граждан Российской Федерации»;</w:t>
      </w:r>
    </w:p>
    <w:p w:rsidR="00A12964" w:rsidRPr="0041001C" w:rsidRDefault="00A12964" w:rsidP="00B76040">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Решение Абанского районного совета депутатов Красноярского края от 01.11.2011 №5-38р  «О положении о публичных слушаниях в Абанском районе»;</w:t>
      </w:r>
    </w:p>
    <w:p w:rsidR="00BB04C9" w:rsidRPr="0041001C" w:rsidRDefault="00BB04C9" w:rsidP="00B76040">
      <w:pPr>
        <w:spacing w:after="0"/>
        <w:ind w:firstLine="709"/>
        <w:jc w:val="both"/>
        <w:rPr>
          <w:rFonts w:ascii="Times New Roman" w:hAnsi="Times New Roman" w:cs="Times New Roman"/>
          <w:sz w:val="28"/>
          <w:szCs w:val="28"/>
        </w:rPr>
      </w:pPr>
      <w:r w:rsidRPr="0041001C">
        <w:rPr>
          <w:rFonts w:ascii="Times New Roman" w:hAnsi="Times New Roman" w:cs="Times New Roman"/>
          <w:sz w:val="28"/>
          <w:szCs w:val="28"/>
        </w:rPr>
        <w:t xml:space="preserve">- </w:t>
      </w:r>
      <w:hyperlink r:id="rId12" w:history="1">
        <w:r w:rsidRPr="0041001C">
          <w:rPr>
            <w:rFonts w:ascii="Times New Roman" w:hAnsi="Times New Roman" w:cs="Times New Roman"/>
            <w:sz w:val="28"/>
            <w:szCs w:val="28"/>
            <w:u w:color="000000"/>
          </w:rPr>
          <w:t>Устав</w:t>
        </w:r>
      </w:hyperlink>
      <w:r w:rsidRPr="0041001C">
        <w:rPr>
          <w:rFonts w:ascii="Times New Roman" w:hAnsi="Times New Roman" w:cs="Times New Roman"/>
          <w:sz w:val="28"/>
          <w:szCs w:val="28"/>
        </w:rPr>
        <w:t xml:space="preserve"> </w:t>
      </w:r>
      <w:r w:rsidRPr="0041001C">
        <w:rPr>
          <w:rFonts w:ascii="Times New Roman" w:hAnsi="Times New Roman" w:cs="Times New Roman"/>
          <w:sz w:val="28"/>
          <w:szCs w:val="28"/>
          <w:u w:color="000000"/>
        </w:rPr>
        <w:t>Муниципального образования Абанский район;</w:t>
      </w:r>
    </w:p>
    <w:p w:rsidR="00BB04C9" w:rsidRPr="0041001C" w:rsidRDefault="00BB04C9" w:rsidP="00B76040">
      <w:pPr>
        <w:spacing w:after="0"/>
        <w:ind w:firstLine="709"/>
        <w:jc w:val="both"/>
        <w:rPr>
          <w:rFonts w:ascii="Times New Roman" w:hAnsi="Times New Roman" w:cs="Times New Roman"/>
          <w:sz w:val="28"/>
          <w:szCs w:val="28"/>
        </w:rPr>
      </w:pPr>
      <w:r w:rsidRPr="0041001C">
        <w:rPr>
          <w:rFonts w:ascii="Times New Roman" w:hAnsi="Times New Roman" w:cs="Times New Roman"/>
          <w:sz w:val="28"/>
          <w:szCs w:val="28"/>
          <w:u w:color="000000"/>
        </w:rPr>
        <w:t>- Постановление администрации Абанского района №884-п от 06.10.2010 «О порядке разработки и утверждения административных регламентов предоставления муниципальных услуг».</w:t>
      </w:r>
    </w:p>
    <w:p w:rsidR="00BB04C9" w:rsidRPr="0041001C" w:rsidRDefault="00BB04C9" w:rsidP="00B76040">
      <w:pPr>
        <w:spacing w:after="0"/>
        <w:ind w:firstLine="709"/>
        <w:jc w:val="both"/>
        <w:rPr>
          <w:rFonts w:ascii="Times New Roman" w:hAnsi="Times New Roman" w:cs="Times New Roman"/>
          <w:sz w:val="28"/>
          <w:szCs w:val="28"/>
        </w:rPr>
      </w:pPr>
      <w:r w:rsidRPr="0041001C">
        <w:rPr>
          <w:rFonts w:ascii="Times New Roman" w:hAnsi="Times New Roman" w:cs="Times New Roman"/>
          <w:sz w:val="28"/>
          <w:szCs w:val="28"/>
          <w:u w:color="000000"/>
        </w:rPr>
        <w:t>- Положение об Отделе.</w:t>
      </w:r>
    </w:p>
    <w:p w:rsidR="00BB04C9" w:rsidRPr="00BB04C9" w:rsidRDefault="00BB04C9" w:rsidP="00B76040">
      <w:pPr>
        <w:pStyle w:val="ConsPlusNormal"/>
        <w:ind w:firstLine="709"/>
        <w:jc w:val="both"/>
        <w:rPr>
          <w:rFonts w:ascii="Times New Roman" w:hAnsi="Times New Roman" w:cs="Times New Roman"/>
          <w:sz w:val="28"/>
          <w:szCs w:val="28"/>
        </w:rPr>
      </w:pPr>
    </w:p>
    <w:p w:rsidR="00BB04C9" w:rsidRPr="0041001C" w:rsidRDefault="00BB04C9" w:rsidP="00BB04C9">
      <w:pPr>
        <w:spacing w:after="0"/>
        <w:ind w:firstLine="540"/>
        <w:jc w:val="center"/>
        <w:rPr>
          <w:rFonts w:ascii="Times New Roman" w:hAnsi="Times New Roman" w:cs="Times New Roman"/>
          <w:sz w:val="28"/>
          <w:szCs w:val="28"/>
        </w:rPr>
      </w:pPr>
      <w:r w:rsidRPr="0041001C">
        <w:rPr>
          <w:rFonts w:ascii="Times New Roman" w:hAnsi="Times New Roman" w:cs="Times New Roman"/>
          <w:i/>
          <w:sz w:val="28"/>
          <w:szCs w:val="28"/>
        </w:rPr>
        <w:t>2.6. Документы, необходимые для предоставления муниципальной услуги</w:t>
      </w:r>
    </w:p>
    <w:p w:rsidR="00BB04C9" w:rsidRPr="0041001C" w:rsidRDefault="00BB04C9" w:rsidP="00BB04C9">
      <w:pPr>
        <w:spacing w:after="0"/>
        <w:ind w:firstLine="540"/>
        <w:jc w:val="center"/>
        <w:rPr>
          <w:rFonts w:ascii="Times New Roman" w:hAnsi="Times New Roman" w:cs="Times New Roman"/>
          <w:i/>
          <w:sz w:val="28"/>
          <w:szCs w:val="28"/>
        </w:rPr>
      </w:pPr>
    </w:p>
    <w:p w:rsidR="00BB04C9" w:rsidRPr="0041001C" w:rsidRDefault="00BB04C9" w:rsidP="00B76040">
      <w:pPr>
        <w:spacing w:after="0"/>
        <w:ind w:firstLine="709"/>
        <w:jc w:val="both"/>
        <w:rPr>
          <w:rFonts w:ascii="Times New Roman" w:hAnsi="Times New Roman" w:cs="Times New Roman"/>
          <w:sz w:val="28"/>
          <w:szCs w:val="28"/>
        </w:rPr>
      </w:pPr>
      <w:r w:rsidRPr="0041001C">
        <w:rPr>
          <w:rFonts w:ascii="Times New Roman" w:hAnsi="Times New Roman" w:cs="Times New Roman"/>
          <w:sz w:val="28"/>
          <w:szCs w:val="28"/>
        </w:rPr>
        <w:t>Исчерпывающий перечень документов, необходимых для предоставления муниципальной услуги (далее - документы):</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1) заявление </w:t>
      </w:r>
      <w:r w:rsidR="005F6927">
        <w:rPr>
          <w:rFonts w:ascii="Times New Roman" w:hAnsi="Times New Roman" w:cs="Times New Roman"/>
          <w:sz w:val="28"/>
          <w:szCs w:val="28"/>
        </w:rPr>
        <w:t>по форме согласно Приложению 1  к настоящему регламенту</w:t>
      </w:r>
      <w:r w:rsidRPr="00BB04C9">
        <w:rPr>
          <w:rFonts w:ascii="Times New Roman" w:hAnsi="Times New Roman" w:cs="Times New Roman"/>
          <w:sz w:val="28"/>
          <w:szCs w:val="28"/>
        </w:rPr>
        <w:t>;</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2) копия документа, удостоверяющего личность заявителя, являющегося физическим лицом;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lastRenderedPageBreak/>
        <w:t xml:space="preserve">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w:t>
      </w:r>
      <w:r w:rsidR="00312E48">
        <w:rPr>
          <w:rFonts w:ascii="Times New Roman" w:hAnsi="Times New Roman" w:cs="Times New Roman"/>
          <w:sz w:val="28"/>
          <w:szCs w:val="28"/>
        </w:rPr>
        <w:t>недвижимости</w:t>
      </w:r>
      <w:r w:rsidRPr="00BB04C9">
        <w:rPr>
          <w:rFonts w:ascii="Times New Roman" w:hAnsi="Times New Roman" w:cs="Times New Roman"/>
          <w:sz w:val="28"/>
          <w:szCs w:val="28"/>
        </w:rPr>
        <w:t xml:space="preserve">;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5)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w:t>
      </w:r>
      <w:r w:rsidR="00312E48">
        <w:rPr>
          <w:rFonts w:ascii="Times New Roman" w:hAnsi="Times New Roman" w:cs="Times New Roman"/>
          <w:sz w:val="28"/>
          <w:szCs w:val="28"/>
        </w:rPr>
        <w:t>недвижимости</w:t>
      </w:r>
      <w:r w:rsidRPr="00BB04C9">
        <w:rPr>
          <w:rFonts w:ascii="Times New Roman" w:hAnsi="Times New Roman" w:cs="Times New Roman"/>
          <w:sz w:val="28"/>
          <w:szCs w:val="28"/>
        </w:rPr>
        <w:t xml:space="preserve">;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6)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7)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8)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9) кадастровый паспорт (кадастровая выписка) земельного участка (в случае постановки земельного участка на кадастровый учет)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Документы, указанные в подпунктах 4–9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 Запрещено требовать от заявителя:</w:t>
      </w:r>
    </w:p>
    <w:p w:rsidR="00BB04C9"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6E3" w:rsidRPr="00BB04C9" w:rsidRDefault="00BB04C9" w:rsidP="00B7604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532D7" w:rsidRDefault="002532D7" w:rsidP="00BB04C9">
      <w:pPr>
        <w:spacing w:after="0" w:line="301" w:lineRule="atLeast"/>
        <w:ind w:firstLine="327"/>
        <w:jc w:val="center"/>
        <w:rPr>
          <w:rFonts w:ascii="Times New Roman" w:hAnsi="Times New Roman" w:cs="Times New Roman"/>
          <w:i/>
          <w:sz w:val="28"/>
          <w:szCs w:val="28"/>
        </w:rPr>
      </w:pPr>
    </w:p>
    <w:p w:rsidR="00AC3EC5" w:rsidRDefault="00BB04C9" w:rsidP="00AC3EC5">
      <w:pPr>
        <w:spacing w:after="0" w:line="301" w:lineRule="atLeast"/>
        <w:ind w:firstLine="327"/>
        <w:jc w:val="center"/>
        <w:rPr>
          <w:rFonts w:ascii="Times New Roman" w:hAnsi="Times New Roman" w:cs="Times New Roman"/>
          <w:i/>
          <w:sz w:val="28"/>
          <w:szCs w:val="28"/>
        </w:rPr>
      </w:pPr>
      <w:r w:rsidRPr="00BB04C9">
        <w:rPr>
          <w:rFonts w:ascii="Times New Roman" w:hAnsi="Times New Roman" w:cs="Times New Roman"/>
          <w:i/>
          <w:sz w:val="28"/>
          <w:szCs w:val="28"/>
        </w:rPr>
        <w:t xml:space="preserve">2.7.  Основание для отказа в приёме </w:t>
      </w:r>
      <w:r w:rsidR="00C458CB">
        <w:rPr>
          <w:rFonts w:ascii="Times New Roman" w:hAnsi="Times New Roman" w:cs="Times New Roman"/>
          <w:i/>
          <w:sz w:val="28"/>
          <w:szCs w:val="28"/>
        </w:rPr>
        <w:t>документов</w:t>
      </w:r>
    </w:p>
    <w:p w:rsidR="00BB04C9" w:rsidRPr="00AC3EC5" w:rsidRDefault="00BB04C9" w:rsidP="00AC3EC5">
      <w:pPr>
        <w:spacing w:after="0" w:line="301" w:lineRule="atLeast"/>
        <w:ind w:firstLine="327"/>
        <w:jc w:val="center"/>
        <w:rPr>
          <w:rFonts w:ascii="Times New Roman" w:hAnsi="Times New Roman" w:cs="Times New Roman"/>
          <w:i/>
          <w:sz w:val="28"/>
          <w:szCs w:val="28"/>
        </w:rPr>
      </w:pPr>
      <w:r w:rsidRPr="00BB04C9">
        <w:rPr>
          <w:rFonts w:ascii="Times New Roman" w:hAnsi="Times New Roman" w:cs="Times New Roman"/>
          <w:i/>
          <w:sz w:val="28"/>
          <w:szCs w:val="28"/>
        </w:rPr>
        <w:t xml:space="preserve"> </w:t>
      </w:r>
    </w:p>
    <w:p w:rsidR="002532D7" w:rsidRDefault="00B76040" w:rsidP="00B76040">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532D7">
        <w:rPr>
          <w:rFonts w:ascii="Times New Roman" w:hAnsi="Times New Roman" w:cs="Times New Roman"/>
          <w:sz w:val="28"/>
          <w:szCs w:val="28"/>
        </w:rPr>
        <w:t>предоставление заявителем неполного пакета документов указанных  в п.2.6. настоящего регламента;</w:t>
      </w:r>
    </w:p>
    <w:p w:rsidR="00BB04C9" w:rsidRDefault="002532D7" w:rsidP="00B76040">
      <w:pPr>
        <w:spacing w:after="0"/>
        <w:ind w:firstLine="709"/>
        <w:rPr>
          <w:rFonts w:ascii="Times New Roman" w:hAnsi="Times New Roman" w:cs="Times New Roman"/>
          <w:sz w:val="28"/>
          <w:szCs w:val="28"/>
        </w:rPr>
      </w:pPr>
      <w:r>
        <w:rPr>
          <w:rFonts w:ascii="Times New Roman" w:hAnsi="Times New Roman" w:cs="Times New Roman"/>
          <w:sz w:val="28"/>
          <w:szCs w:val="28"/>
        </w:rPr>
        <w:t>2) т</w:t>
      </w:r>
      <w:r w:rsidR="00BB04C9" w:rsidRPr="00BB04C9">
        <w:rPr>
          <w:rFonts w:ascii="Times New Roman" w:hAnsi="Times New Roman" w:cs="Times New Roman"/>
          <w:sz w:val="28"/>
          <w:szCs w:val="28"/>
        </w:rPr>
        <w:t>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A46E3" w:rsidRPr="00BB04C9" w:rsidRDefault="003A46E3" w:rsidP="00BB04C9">
      <w:pPr>
        <w:spacing w:after="0" w:line="301" w:lineRule="atLeast"/>
        <w:jc w:val="both"/>
        <w:rPr>
          <w:rFonts w:ascii="Times New Roman" w:hAnsi="Times New Roman" w:cs="Times New Roman"/>
          <w:sz w:val="28"/>
          <w:szCs w:val="28"/>
        </w:rPr>
      </w:pPr>
    </w:p>
    <w:p w:rsidR="00BB04C9" w:rsidRDefault="00BB04C9" w:rsidP="00BB04C9">
      <w:pPr>
        <w:spacing w:after="0"/>
        <w:ind w:firstLine="540"/>
        <w:jc w:val="center"/>
        <w:rPr>
          <w:rFonts w:ascii="Times New Roman" w:hAnsi="Times New Roman" w:cs="Times New Roman"/>
          <w:i/>
          <w:sz w:val="28"/>
          <w:szCs w:val="28"/>
        </w:rPr>
      </w:pPr>
      <w:r w:rsidRPr="00BB04C9">
        <w:rPr>
          <w:rFonts w:ascii="Times New Roman" w:hAnsi="Times New Roman" w:cs="Times New Roman"/>
          <w:i/>
          <w:sz w:val="28"/>
          <w:szCs w:val="28"/>
        </w:rPr>
        <w:t>2</w:t>
      </w:r>
      <w:r w:rsidR="00B76040">
        <w:rPr>
          <w:rFonts w:ascii="Times New Roman" w:hAnsi="Times New Roman" w:cs="Times New Roman"/>
          <w:i/>
          <w:sz w:val="28"/>
          <w:szCs w:val="28"/>
        </w:rPr>
        <w:t>.8.</w:t>
      </w:r>
      <w:r w:rsidRPr="00BB04C9">
        <w:rPr>
          <w:rFonts w:ascii="Times New Roman" w:hAnsi="Times New Roman" w:cs="Times New Roman"/>
          <w:i/>
          <w:sz w:val="28"/>
          <w:szCs w:val="28"/>
        </w:rPr>
        <w:t xml:space="preserve"> Основание для отказа в предоставлении муниципальной услуги</w:t>
      </w:r>
    </w:p>
    <w:p w:rsidR="003A46E3" w:rsidRPr="00BB04C9" w:rsidRDefault="003A46E3" w:rsidP="00BB04C9">
      <w:pPr>
        <w:spacing w:after="0"/>
        <w:ind w:firstLine="540"/>
        <w:jc w:val="center"/>
        <w:rPr>
          <w:rFonts w:ascii="Times New Roman" w:hAnsi="Times New Roman" w:cs="Times New Roman"/>
          <w:sz w:val="28"/>
          <w:szCs w:val="28"/>
        </w:rPr>
      </w:pPr>
    </w:p>
    <w:p w:rsidR="00BB04C9" w:rsidRDefault="00BB04C9" w:rsidP="00B76040">
      <w:pPr>
        <w:spacing w:after="0"/>
        <w:ind w:firstLine="709"/>
        <w:rPr>
          <w:rFonts w:ascii="Times New Roman" w:hAnsi="Times New Roman" w:cs="Times New Roman"/>
          <w:sz w:val="28"/>
          <w:szCs w:val="28"/>
        </w:rPr>
      </w:pPr>
      <w:r w:rsidRPr="00BB04C9">
        <w:rPr>
          <w:rFonts w:ascii="Times New Roman" w:hAnsi="Times New Roman" w:cs="Times New Roman"/>
          <w:sz w:val="28"/>
          <w:szCs w:val="28"/>
        </w:rPr>
        <w:t>Перечень оснований для отказа в предоставлении муниципальной услуги:</w:t>
      </w:r>
    </w:p>
    <w:p w:rsidR="00BB04C9" w:rsidRPr="00BB04C9" w:rsidRDefault="002532D7" w:rsidP="00B76040">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BB04C9" w:rsidRPr="00BB04C9">
        <w:rPr>
          <w:rFonts w:ascii="Times New Roman" w:hAnsi="Times New Roman" w:cs="Times New Roman"/>
          <w:sz w:val="28"/>
          <w:szCs w:val="28"/>
        </w:rPr>
        <w:t>) запрашиваемый вид разрешенного использования земельного участка не соответствует градостроительным регламентам территориальной зоны,</w:t>
      </w:r>
      <w:r w:rsidR="00B76040">
        <w:rPr>
          <w:rFonts w:ascii="Times New Roman" w:hAnsi="Times New Roman" w:cs="Times New Roman"/>
          <w:sz w:val="28"/>
          <w:szCs w:val="28"/>
        </w:rPr>
        <w:t xml:space="preserve"> требованиям технических регламентов,</w:t>
      </w:r>
      <w:r w:rsidR="00BB04C9" w:rsidRPr="00BB04C9">
        <w:rPr>
          <w:rFonts w:ascii="Times New Roman" w:hAnsi="Times New Roman" w:cs="Times New Roman"/>
          <w:sz w:val="28"/>
          <w:szCs w:val="28"/>
        </w:rPr>
        <w:t xml:space="preserve"> в границах которой расположен земельный участок, объект капитального строительства; </w:t>
      </w:r>
    </w:p>
    <w:p w:rsidR="00BB04C9" w:rsidRDefault="002532D7" w:rsidP="00B7604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BB04C9" w:rsidRPr="00BB04C9">
        <w:rPr>
          <w:rFonts w:ascii="Times New Roman" w:hAnsi="Times New Roman" w:cs="Times New Roman"/>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312E48">
        <w:rPr>
          <w:rFonts w:ascii="Times New Roman" w:hAnsi="Times New Roman" w:cs="Times New Roman"/>
          <w:sz w:val="28"/>
          <w:szCs w:val="28"/>
        </w:rPr>
        <w:t>,</w:t>
      </w:r>
    </w:p>
    <w:p w:rsidR="00312E48" w:rsidRPr="00BB04C9" w:rsidRDefault="00312E48" w:rsidP="00B76040">
      <w:pPr>
        <w:spacing w:after="0"/>
        <w:ind w:firstLine="709"/>
        <w:jc w:val="both"/>
        <w:rPr>
          <w:rFonts w:ascii="Times New Roman" w:hAnsi="Times New Roman" w:cs="Times New Roman"/>
          <w:sz w:val="28"/>
          <w:szCs w:val="28"/>
        </w:rPr>
      </w:pPr>
      <w:r w:rsidRPr="00312E48">
        <w:rPr>
          <w:rFonts w:ascii="Times New Roman" w:hAnsi="Times New Roman" w:cs="Times New Roman"/>
          <w:sz w:val="28"/>
          <w:szCs w:val="28"/>
        </w:rPr>
        <w:t xml:space="preserve">3) если в орган местного самоуправления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312E48">
          <w:rPr>
            <w:rFonts w:ascii="Times New Roman" w:hAnsi="Times New Roman" w:cs="Times New Roman"/>
            <w:sz w:val="28"/>
            <w:szCs w:val="28"/>
          </w:rPr>
          <w:t>части 2 статьи 55.32</w:t>
        </w:r>
      </w:hyperlink>
      <w:r w:rsidRPr="00312E48">
        <w:rPr>
          <w:rFonts w:ascii="Times New Roman" w:hAnsi="Times New Roman" w:cs="Times New Roman"/>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312E48">
          <w:rPr>
            <w:rFonts w:ascii="Times New Roman" w:hAnsi="Times New Roman" w:cs="Times New Roman"/>
            <w:sz w:val="28"/>
            <w:szCs w:val="28"/>
          </w:rPr>
          <w:t>части 2 статьи 55.32</w:t>
        </w:r>
      </w:hyperlink>
      <w:r w:rsidRPr="00312E48">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B04C9" w:rsidRPr="002900B2" w:rsidRDefault="00BB04C9" w:rsidP="00BB04C9">
      <w:pPr>
        <w:spacing w:after="0"/>
        <w:ind w:firstLine="540"/>
        <w:jc w:val="both"/>
        <w:rPr>
          <w:rFonts w:ascii="Times New Roman" w:hAnsi="Times New Roman" w:cs="Times New Roman"/>
          <w:sz w:val="28"/>
          <w:szCs w:val="28"/>
        </w:rPr>
      </w:pPr>
    </w:p>
    <w:p w:rsidR="00BB04C9" w:rsidRPr="002900B2" w:rsidRDefault="00BB04C9" w:rsidP="00BB04C9">
      <w:pPr>
        <w:spacing w:after="0"/>
        <w:ind w:firstLine="540"/>
        <w:jc w:val="center"/>
        <w:rPr>
          <w:rFonts w:ascii="Times New Roman" w:hAnsi="Times New Roman" w:cs="Times New Roman"/>
          <w:sz w:val="28"/>
          <w:szCs w:val="28"/>
        </w:rPr>
      </w:pPr>
      <w:r w:rsidRPr="002900B2">
        <w:rPr>
          <w:rFonts w:ascii="Times New Roman" w:hAnsi="Times New Roman" w:cs="Times New Roman"/>
          <w:i/>
          <w:sz w:val="28"/>
          <w:szCs w:val="28"/>
        </w:rPr>
        <w:t>2.9. Информация о платности (бесплатности) предоставления муниципальной услуги</w:t>
      </w:r>
    </w:p>
    <w:p w:rsidR="00BB04C9" w:rsidRPr="00B76040" w:rsidRDefault="00BB04C9" w:rsidP="00B76040">
      <w:pPr>
        <w:spacing w:after="0"/>
        <w:ind w:firstLine="709"/>
        <w:rPr>
          <w:rFonts w:ascii="Times New Roman" w:hAnsi="Times New Roman" w:cs="Times New Roman"/>
          <w:sz w:val="28"/>
          <w:szCs w:val="28"/>
        </w:rPr>
      </w:pPr>
    </w:p>
    <w:p w:rsidR="00BB04C9" w:rsidRDefault="00B76040" w:rsidP="00B76040">
      <w:pPr>
        <w:spacing w:after="0"/>
        <w:ind w:firstLine="709"/>
        <w:rPr>
          <w:rFonts w:ascii="Times New Roman" w:hAnsi="Times New Roman" w:cs="Times New Roman"/>
          <w:sz w:val="28"/>
          <w:szCs w:val="28"/>
        </w:rPr>
      </w:pPr>
      <w:r w:rsidRPr="00B76040">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76040" w:rsidRPr="00BB04C9" w:rsidRDefault="00B76040" w:rsidP="00B76040">
      <w:pPr>
        <w:spacing w:after="0"/>
        <w:ind w:firstLine="709"/>
        <w:rPr>
          <w:rFonts w:ascii="Times New Roman" w:hAnsi="Times New Roman" w:cs="Times New Roman"/>
          <w:sz w:val="28"/>
          <w:szCs w:val="28"/>
        </w:rPr>
      </w:pPr>
    </w:p>
    <w:p w:rsidR="00BB04C9" w:rsidRPr="002900B2" w:rsidRDefault="00BB04C9" w:rsidP="00BB04C9">
      <w:pPr>
        <w:spacing w:after="0"/>
        <w:ind w:firstLine="540"/>
        <w:jc w:val="center"/>
        <w:rPr>
          <w:rFonts w:ascii="Times New Roman" w:hAnsi="Times New Roman" w:cs="Times New Roman"/>
          <w:sz w:val="28"/>
          <w:szCs w:val="28"/>
        </w:rPr>
      </w:pPr>
      <w:r w:rsidRPr="002900B2">
        <w:rPr>
          <w:rFonts w:ascii="Times New Roman" w:hAnsi="Times New Roman" w:cs="Times New Roman"/>
          <w:i/>
          <w:sz w:val="28"/>
          <w:szCs w:val="28"/>
        </w:rPr>
        <w:t>2.10. Сроки выполнения отдельных административных действий</w:t>
      </w:r>
    </w:p>
    <w:p w:rsidR="00BB04C9" w:rsidRPr="00BB04C9" w:rsidRDefault="00BB04C9" w:rsidP="00BB04C9">
      <w:pPr>
        <w:spacing w:after="0"/>
        <w:jc w:val="center"/>
        <w:rPr>
          <w:rFonts w:ascii="Times New Roman" w:hAnsi="Times New Roman" w:cs="Times New Roman"/>
          <w:sz w:val="28"/>
          <w:szCs w:val="28"/>
        </w:rPr>
      </w:pPr>
    </w:p>
    <w:p w:rsidR="00BB04C9" w:rsidRPr="002900B2" w:rsidRDefault="00BB04C9" w:rsidP="00BB04C9">
      <w:pPr>
        <w:spacing w:after="0"/>
        <w:rPr>
          <w:rFonts w:ascii="Times New Roman" w:hAnsi="Times New Roman" w:cs="Times New Roman"/>
          <w:sz w:val="28"/>
          <w:szCs w:val="28"/>
        </w:rPr>
      </w:pPr>
      <w:r w:rsidRPr="00BB04C9">
        <w:rPr>
          <w:rFonts w:ascii="Times New Roman" w:hAnsi="Times New Roman" w:cs="Times New Roman"/>
          <w:b/>
          <w:sz w:val="28"/>
          <w:szCs w:val="28"/>
        </w:rPr>
        <w:lastRenderedPageBreak/>
        <w:t xml:space="preserve">        </w:t>
      </w:r>
      <w:r w:rsidRPr="002900B2">
        <w:rPr>
          <w:rFonts w:ascii="Times New Roman" w:hAnsi="Times New Roman" w:cs="Times New Roman"/>
          <w:sz w:val="28"/>
          <w:szCs w:val="28"/>
        </w:rPr>
        <w:t>2.10.1. Время ожидания в очереди для сдачи и получения документов, получение консультаций  о  муниципальной услуги составляет не более 15 минут.</w:t>
      </w:r>
    </w:p>
    <w:p w:rsidR="00BB04C9" w:rsidRPr="002900B2" w:rsidRDefault="00BB04C9" w:rsidP="00BB04C9">
      <w:pPr>
        <w:spacing w:after="0"/>
        <w:ind w:firstLine="540"/>
        <w:jc w:val="both"/>
        <w:rPr>
          <w:rFonts w:ascii="Times New Roman" w:hAnsi="Times New Roman" w:cs="Times New Roman"/>
          <w:sz w:val="28"/>
          <w:szCs w:val="28"/>
        </w:rPr>
      </w:pPr>
      <w:r w:rsidRPr="002900B2">
        <w:rPr>
          <w:rFonts w:ascii="Times New Roman" w:hAnsi="Times New Roman" w:cs="Times New Roman"/>
          <w:sz w:val="28"/>
          <w:szCs w:val="28"/>
        </w:rPr>
        <w:t>2.10.1. Время регистрации запроса, не должно превышать 15 минут.</w:t>
      </w:r>
    </w:p>
    <w:p w:rsidR="00BB04C9" w:rsidRPr="00BB04C9" w:rsidRDefault="00BB04C9" w:rsidP="00BB04C9">
      <w:pPr>
        <w:spacing w:after="0"/>
        <w:ind w:firstLine="540"/>
        <w:jc w:val="both"/>
        <w:rPr>
          <w:rFonts w:ascii="Times New Roman" w:hAnsi="Times New Roman" w:cs="Times New Roman"/>
          <w:sz w:val="28"/>
          <w:szCs w:val="28"/>
        </w:rPr>
      </w:pPr>
    </w:p>
    <w:p w:rsidR="00BB04C9" w:rsidRPr="002900B2" w:rsidRDefault="00BB04C9" w:rsidP="00BB04C9">
      <w:pPr>
        <w:spacing w:after="0"/>
        <w:ind w:firstLine="540"/>
        <w:jc w:val="center"/>
        <w:rPr>
          <w:rFonts w:ascii="Times New Roman" w:hAnsi="Times New Roman" w:cs="Times New Roman"/>
          <w:sz w:val="28"/>
          <w:szCs w:val="28"/>
        </w:rPr>
      </w:pPr>
      <w:r w:rsidRPr="002900B2">
        <w:rPr>
          <w:rFonts w:ascii="Times New Roman" w:hAnsi="Times New Roman" w:cs="Times New Roman"/>
          <w:i/>
          <w:sz w:val="28"/>
          <w:szCs w:val="28"/>
        </w:rPr>
        <w:t>2.11.</w:t>
      </w:r>
      <w:r w:rsidR="002900B2">
        <w:rPr>
          <w:rFonts w:ascii="Times New Roman" w:hAnsi="Times New Roman" w:cs="Times New Roman"/>
          <w:i/>
          <w:sz w:val="28"/>
          <w:szCs w:val="28"/>
        </w:rPr>
        <w:t xml:space="preserve"> </w:t>
      </w:r>
      <w:r w:rsidRPr="002900B2">
        <w:rPr>
          <w:rFonts w:ascii="Times New Roman" w:hAnsi="Times New Roman" w:cs="Times New Roman"/>
          <w:i/>
          <w:sz w:val="28"/>
          <w:szCs w:val="28"/>
        </w:rPr>
        <w:t>Требования к местам предоставления муниципальной услуги</w:t>
      </w:r>
    </w:p>
    <w:p w:rsidR="00BB04C9" w:rsidRPr="00BB04C9" w:rsidRDefault="00BB04C9" w:rsidP="00BB04C9">
      <w:pPr>
        <w:spacing w:after="0"/>
        <w:ind w:firstLine="540"/>
        <w:jc w:val="center"/>
        <w:rPr>
          <w:rFonts w:ascii="Times New Roman" w:hAnsi="Times New Roman" w:cs="Times New Roman"/>
          <w:i/>
          <w:sz w:val="28"/>
          <w:szCs w:val="28"/>
        </w:rPr>
      </w:pPr>
    </w:p>
    <w:p w:rsidR="00BB04C9" w:rsidRPr="00BB04C9" w:rsidRDefault="00BB04C9" w:rsidP="00B76040">
      <w:pPr>
        <w:tabs>
          <w:tab w:val="left" w:pos="426"/>
        </w:tabs>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2.11.1. Для приема граждан (полномочных представителей), обратившихся за получением муниципальной услуги, могут быть выделены отдельные помещения, снабженные соответствующими указателями. Указатели должны быть четкими, заметными и понятными для получателей муниципальной услуги.</w:t>
      </w:r>
    </w:p>
    <w:p w:rsidR="00BB04C9" w:rsidRPr="00BB04C9" w:rsidRDefault="00BB04C9" w:rsidP="00B76040">
      <w:pPr>
        <w:tabs>
          <w:tab w:val="left" w:pos="426"/>
        </w:tabs>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2.11.2. Рабочее место специалистов администрации Абанского района, участвующих в оказании муниципальной услуги, оснащается настольной табличкой с указанием фамилии, имени, отчества и должности.</w:t>
      </w:r>
    </w:p>
    <w:p w:rsidR="00BB04C9" w:rsidRPr="002900B2" w:rsidRDefault="00BB04C9" w:rsidP="00B76040">
      <w:pPr>
        <w:tabs>
          <w:tab w:val="left" w:pos="426"/>
        </w:tabs>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2.11.3. Места для заполнения необходимых документов должны соответствовать </w:t>
      </w:r>
      <w:r w:rsidRPr="002900B2">
        <w:rPr>
          <w:rFonts w:ascii="Times New Roman" w:hAnsi="Times New Roman" w:cs="Times New Roman"/>
          <w:sz w:val="28"/>
          <w:szCs w:val="28"/>
        </w:rPr>
        <w:t>комфортным условиям для граждан и оптимальным условиям работы специалистов.</w:t>
      </w:r>
    </w:p>
    <w:p w:rsidR="00BB04C9" w:rsidRDefault="00BB04C9" w:rsidP="00B76040">
      <w:pPr>
        <w:spacing w:after="0"/>
        <w:ind w:firstLine="709"/>
        <w:jc w:val="both"/>
        <w:rPr>
          <w:rFonts w:ascii="Times New Roman" w:hAnsi="Times New Roman" w:cs="Times New Roman"/>
          <w:sz w:val="28"/>
          <w:szCs w:val="28"/>
        </w:rPr>
      </w:pPr>
      <w:r w:rsidRPr="002900B2">
        <w:rPr>
          <w:rFonts w:ascii="Times New Roman" w:hAnsi="Times New Roman" w:cs="Times New Roman"/>
          <w:sz w:val="28"/>
          <w:szCs w:val="28"/>
        </w:rPr>
        <w:t>2.11.4. В местах ожидания предоставления муниципальной услуги предусматривается оборудование доступных мест общественного пользования (туалетов).</w:t>
      </w:r>
    </w:p>
    <w:p w:rsidR="002900B2" w:rsidRDefault="00812EC4" w:rsidP="00B76040">
      <w:pPr>
        <w:spacing w:after="0"/>
        <w:ind w:firstLine="709"/>
        <w:jc w:val="both"/>
        <w:rPr>
          <w:rFonts w:ascii="Times New Roman" w:hAnsi="Times New Roman" w:cs="Times New Roman"/>
          <w:sz w:val="28"/>
          <w:szCs w:val="28"/>
        </w:rPr>
      </w:pPr>
      <w:r>
        <w:rPr>
          <w:rFonts w:ascii="Times New Roman" w:hAnsi="Times New Roman" w:cs="Times New Roman"/>
          <w:sz w:val="28"/>
          <w:szCs w:val="28"/>
        </w:rPr>
        <w:t>2.11.5.</w:t>
      </w:r>
      <w:r w:rsidR="0065403F">
        <w:rPr>
          <w:rFonts w:ascii="Times New Roman" w:hAnsi="Times New Roman" w:cs="Times New Roman"/>
          <w:sz w:val="28"/>
          <w:szCs w:val="28"/>
        </w:rPr>
        <w:t xml:space="preserve">  Помещения, в которых осуществляется прием </w:t>
      </w:r>
      <w:r w:rsidR="000F39CE">
        <w:rPr>
          <w:rFonts w:ascii="Times New Roman" w:hAnsi="Times New Roman" w:cs="Times New Roman"/>
          <w:sz w:val="28"/>
          <w:szCs w:val="28"/>
        </w:rPr>
        <w:t xml:space="preserve">граждан, обратившихся за получением муниципальной услуги, оборудованы информационными стендами с образцами заполнения </w:t>
      </w:r>
      <w:r w:rsidR="00E7339E">
        <w:rPr>
          <w:rFonts w:ascii="Times New Roman" w:hAnsi="Times New Roman" w:cs="Times New Roman"/>
          <w:sz w:val="28"/>
          <w:szCs w:val="28"/>
        </w:rPr>
        <w:t>з</w:t>
      </w:r>
      <w:r w:rsidR="000F39CE">
        <w:rPr>
          <w:rFonts w:ascii="Times New Roman" w:hAnsi="Times New Roman" w:cs="Times New Roman"/>
          <w:sz w:val="28"/>
          <w:szCs w:val="28"/>
        </w:rPr>
        <w:t>аявления</w:t>
      </w:r>
      <w:r w:rsidR="00E7339E">
        <w:rPr>
          <w:rFonts w:ascii="Times New Roman" w:hAnsi="Times New Roman" w:cs="Times New Roman"/>
          <w:sz w:val="28"/>
          <w:szCs w:val="28"/>
        </w:rPr>
        <w:t xml:space="preserve"> и перечнем документов, необходимых для пре</w:t>
      </w:r>
      <w:r w:rsidR="00043C78">
        <w:rPr>
          <w:rFonts w:ascii="Times New Roman" w:hAnsi="Times New Roman" w:cs="Times New Roman"/>
          <w:sz w:val="28"/>
          <w:szCs w:val="28"/>
        </w:rPr>
        <w:t>доставления услуги.</w:t>
      </w:r>
    </w:p>
    <w:p w:rsidR="000A17A8" w:rsidRDefault="000A17A8" w:rsidP="00B76040">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2.11.6. Возможность самостоятельного передвижения по территории,  на которой расположено здание, в котором предоставляются услуги;</w:t>
      </w:r>
    </w:p>
    <w:p w:rsidR="000A17A8" w:rsidRDefault="000A17A8" w:rsidP="00B76040">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2.11.7. 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уполномоченного специалиста через единую дежурно-диспетчерскую службу;</w:t>
      </w:r>
    </w:p>
    <w:p w:rsidR="000A17A8" w:rsidRDefault="000A17A8" w:rsidP="00B76040">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2.11.8. Сопровождение инвалидов, имеющих стойкие расстройства функции зрения и самостоятельного передвижения;</w:t>
      </w:r>
    </w:p>
    <w:p w:rsidR="000A17A8" w:rsidRDefault="000A17A8" w:rsidP="00B76040">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2.11.9. Допуск сурдопереводчика и тифлосурдопереводчика;</w:t>
      </w:r>
    </w:p>
    <w:p w:rsidR="000A17A8" w:rsidRDefault="000A17A8" w:rsidP="00B76040">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 xml:space="preserve">2.11.10. Допуск собаки-проводника в здание, в котором предоставляется услуга; </w:t>
      </w:r>
    </w:p>
    <w:p w:rsidR="000A17A8" w:rsidRDefault="000A17A8" w:rsidP="00B76040">
      <w:pPr>
        <w:tabs>
          <w:tab w:val="left" w:pos="567"/>
        </w:tabs>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2.11.11. Специалист, при необходимости оказывает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A17A8" w:rsidRDefault="000A17A8" w:rsidP="00B76040">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lastRenderedPageBreak/>
        <w:t>2.11.12. Место предоставления услуги для маломобильных групп населения оборудуется стульями, столом и размещается на 1 этаже здания, в котором размещается орган, предоставляющий услугу;</w:t>
      </w:r>
    </w:p>
    <w:p w:rsidR="00043C78" w:rsidRDefault="000A17A8" w:rsidP="00B76040">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2.11.13. На территории, прилегающей к зданию, в котором размещается орган предоставляющий услугу, выделено место для парковки специальных автотранспортных средств инвалидов.</w:t>
      </w:r>
    </w:p>
    <w:p w:rsidR="000A17A8" w:rsidRPr="000A17A8" w:rsidRDefault="000A17A8" w:rsidP="000A17A8">
      <w:pPr>
        <w:autoSpaceDE w:val="0"/>
        <w:autoSpaceDN w:val="0"/>
        <w:adjustRightInd w:val="0"/>
        <w:spacing w:after="0"/>
        <w:ind w:firstLine="567"/>
        <w:outlineLvl w:val="2"/>
        <w:rPr>
          <w:rFonts w:ascii="Times New Roman" w:hAnsi="Times New Roman" w:cs="Times New Roman"/>
          <w:bCs/>
          <w:sz w:val="28"/>
          <w:szCs w:val="28"/>
        </w:rPr>
      </w:pPr>
    </w:p>
    <w:p w:rsidR="00BB04C9" w:rsidRPr="00BB04C9" w:rsidRDefault="00BB04C9" w:rsidP="00BB04C9">
      <w:pPr>
        <w:spacing w:after="0"/>
        <w:jc w:val="center"/>
        <w:rPr>
          <w:rFonts w:ascii="Times New Roman" w:hAnsi="Times New Roman" w:cs="Times New Roman"/>
          <w:sz w:val="28"/>
          <w:szCs w:val="28"/>
        </w:rPr>
      </w:pPr>
      <w:r w:rsidRPr="00BB04C9">
        <w:rPr>
          <w:rFonts w:ascii="Times New Roman" w:hAnsi="Times New Roman" w:cs="Times New Roman"/>
          <w:i/>
          <w:sz w:val="28"/>
          <w:szCs w:val="28"/>
        </w:rPr>
        <w:t>2.12. Показатели доступности и качества муниципальной услуги</w:t>
      </w:r>
    </w:p>
    <w:p w:rsidR="00BB04C9" w:rsidRPr="00BB04C9" w:rsidRDefault="00BB04C9" w:rsidP="00BB04C9">
      <w:pPr>
        <w:tabs>
          <w:tab w:val="left" w:pos="0"/>
        </w:tabs>
        <w:spacing w:after="0"/>
        <w:jc w:val="both"/>
        <w:rPr>
          <w:rFonts w:ascii="Times New Roman" w:hAnsi="Times New Roman" w:cs="Times New Roman"/>
          <w:sz w:val="28"/>
          <w:szCs w:val="28"/>
        </w:rPr>
      </w:pPr>
    </w:p>
    <w:p w:rsidR="00B76040" w:rsidRPr="00B76040" w:rsidRDefault="00B76040" w:rsidP="00B76040">
      <w:pPr>
        <w:autoSpaceDE w:val="0"/>
        <w:autoSpaceDN w:val="0"/>
        <w:adjustRightInd w:val="0"/>
        <w:spacing w:after="0"/>
        <w:ind w:firstLine="709"/>
        <w:outlineLvl w:val="2"/>
        <w:rPr>
          <w:rFonts w:ascii="Times New Roman" w:hAnsi="Times New Roman" w:cs="Times New Roman"/>
          <w:bCs/>
          <w:sz w:val="28"/>
          <w:szCs w:val="28"/>
        </w:rPr>
      </w:pPr>
      <w:r w:rsidRPr="00B76040">
        <w:rPr>
          <w:rFonts w:ascii="Times New Roman" w:hAnsi="Times New Roman" w:cs="Times New Roman"/>
          <w:bCs/>
          <w:sz w:val="28"/>
          <w:szCs w:val="28"/>
        </w:rPr>
        <w:t>2.12.1. Степень информированности заявителя о порядке предоставления муниципальной услуги.</w:t>
      </w:r>
    </w:p>
    <w:p w:rsidR="00B76040" w:rsidRPr="00B76040" w:rsidRDefault="00B76040" w:rsidP="00B76040">
      <w:pPr>
        <w:autoSpaceDE w:val="0"/>
        <w:autoSpaceDN w:val="0"/>
        <w:adjustRightInd w:val="0"/>
        <w:spacing w:after="0"/>
        <w:ind w:firstLine="709"/>
        <w:outlineLvl w:val="2"/>
        <w:rPr>
          <w:rFonts w:ascii="Times New Roman" w:hAnsi="Times New Roman" w:cs="Times New Roman"/>
          <w:bCs/>
          <w:sz w:val="28"/>
          <w:szCs w:val="28"/>
        </w:rPr>
      </w:pPr>
      <w:r w:rsidRPr="00B76040">
        <w:rPr>
          <w:rFonts w:ascii="Times New Roman" w:hAnsi="Times New Roman" w:cs="Times New Roman"/>
          <w:bCs/>
          <w:sz w:val="28"/>
          <w:szCs w:val="28"/>
        </w:rPr>
        <w:t>2.12.2. Возможность выбора заявителем формы обращения за предоставлением муниципальной услуги.</w:t>
      </w:r>
    </w:p>
    <w:p w:rsidR="00B76040" w:rsidRPr="00B76040" w:rsidRDefault="00B76040" w:rsidP="00B76040">
      <w:pPr>
        <w:autoSpaceDE w:val="0"/>
        <w:autoSpaceDN w:val="0"/>
        <w:adjustRightInd w:val="0"/>
        <w:spacing w:after="0"/>
        <w:ind w:firstLine="709"/>
        <w:outlineLvl w:val="2"/>
        <w:rPr>
          <w:rFonts w:ascii="Times New Roman" w:hAnsi="Times New Roman" w:cs="Times New Roman"/>
          <w:bCs/>
          <w:sz w:val="28"/>
          <w:szCs w:val="28"/>
        </w:rPr>
      </w:pPr>
      <w:r w:rsidRPr="00B76040">
        <w:rPr>
          <w:rFonts w:ascii="Times New Roman" w:hAnsi="Times New Roman" w:cs="Times New Roman"/>
          <w:bCs/>
          <w:sz w:val="28"/>
          <w:szCs w:val="28"/>
        </w:rPr>
        <w:t>2.12.3. Своевременность предоставления муниципальной услуги в соответствии со стандартом ее предоставления, установленным Регламентом.</w:t>
      </w:r>
    </w:p>
    <w:p w:rsidR="00B76040" w:rsidRPr="00B76040" w:rsidRDefault="00B76040" w:rsidP="00B76040">
      <w:pPr>
        <w:autoSpaceDE w:val="0"/>
        <w:autoSpaceDN w:val="0"/>
        <w:adjustRightInd w:val="0"/>
        <w:spacing w:after="0"/>
        <w:ind w:firstLine="709"/>
        <w:outlineLvl w:val="2"/>
        <w:rPr>
          <w:rFonts w:ascii="Times New Roman" w:hAnsi="Times New Roman" w:cs="Times New Roman"/>
          <w:bCs/>
          <w:sz w:val="28"/>
          <w:szCs w:val="28"/>
        </w:rPr>
      </w:pPr>
      <w:r w:rsidRPr="00B76040">
        <w:rPr>
          <w:rFonts w:ascii="Times New Roman" w:hAnsi="Times New Roman" w:cs="Times New Roman"/>
          <w:bCs/>
          <w:sz w:val="28"/>
          <w:szCs w:val="28"/>
        </w:rPr>
        <w:t>2.12.4. Отсутствие обоснованных жалоб от заявителя о нарушении сроков и качества предоставления муниципальной услуги.</w:t>
      </w:r>
    </w:p>
    <w:p w:rsidR="00BB04C9" w:rsidRDefault="00B76040" w:rsidP="00B76040">
      <w:pPr>
        <w:autoSpaceDE w:val="0"/>
        <w:autoSpaceDN w:val="0"/>
        <w:adjustRightInd w:val="0"/>
        <w:spacing w:after="0"/>
        <w:ind w:firstLine="709"/>
        <w:outlineLvl w:val="2"/>
        <w:rPr>
          <w:rFonts w:ascii="Times New Roman" w:hAnsi="Times New Roman" w:cs="Times New Roman"/>
          <w:bCs/>
          <w:sz w:val="28"/>
          <w:szCs w:val="28"/>
        </w:rPr>
      </w:pPr>
      <w:r w:rsidRPr="00B76040">
        <w:rPr>
          <w:rFonts w:ascii="Times New Roman" w:hAnsi="Times New Roman" w:cs="Times New Roman"/>
          <w:bCs/>
          <w:sz w:val="28"/>
          <w:szCs w:val="28"/>
        </w:rPr>
        <w:t>2.12.5. Создание условий для беспрепятственного доступа в здание, где предоставляется муниципальная услуга для маломобильных групп населения.</w:t>
      </w:r>
    </w:p>
    <w:p w:rsidR="006C7B08" w:rsidRDefault="006C7B08" w:rsidP="00B76040">
      <w:pPr>
        <w:autoSpaceDE w:val="0"/>
        <w:autoSpaceDN w:val="0"/>
        <w:adjustRightInd w:val="0"/>
        <w:spacing w:after="0"/>
        <w:ind w:firstLine="709"/>
        <w:outlineLvl w:val="2"/>
        <w:rPr>
          <w:rFonts w:ascii="Times New Roman" w:hAnsi="Times New Roman" w:cs="Times New Roman"/>
          <w:bCs/>
          <w:sz w:val="28"/>
          <w:szCs w:val="28"/>
        </w:rPr>
      </w:pPr>
    </w:p>
    <w:p w:rsidR="006C7B08" w:rsidRPr="006C7B08" w:rsidRDefault="006C7B08" w:rsidP="006C7B08">
      <w:pPr>
        <w:autoSpaceDE w:val="0"/>
        <w:autoSpaceDN w:val="0"/>
        <w:adjustRightInd w:val="0"/>
        <w:spacing w:after="0"/>
        <w:ind w:firstLine="709"/>
        <w:outlineLvl w:val="2"/>
        <w:rPr>
          <w:rFonts w:ascii="Times New Roman" w:hAnsi="Times New Roman" w:cs="Times New Roman"/>
          <w:bCs/>
          <w:i/>
          <w:sz w:val="28"/>
          <w:szCs w:val="28"/>
        </w:rPr>
      </w:pPr>
      <w:r w:rsidRPr="006C7B08">
        <w:rPr>
          <w:rFonts w:ascii="Times New Roman" w:hAnsi="Times New Roman" w:cs="Times New Roman"/>
          <w:bCs/>
          <w:i/>
          <w:sz w:val="28"/>
          <w:szCs w:val="28"/>
        </w:rPr>
        <w:t>2.13. Особенности предоставления муниципальной услуги в электронном виде, состав действий, которые заявитель вправе совершить в электронной форме при получении муниципальной услуги с использованием портала государственных и муниципальных услуг</w:t>
      </w:r>
    </w:p>
    <w:p w:rsidR="006C7B08" w:rsidRPr="006C7B08" w:rsidRDefault="006C7B08" w:rsidP="006C7B08">
      <w:pPr>
        <w:autoSpaceDE w:val="0"/>
        <w:autoSpaceDN w:val="0"/>
        <w:adjustRightInd w:val="0"/>
        <w:spacing w:after="0"/>
        <w:ind w:firstLine="709"/>
        <w:outlineLvl w:val="2"/>
        <w:rPr>
          <w:rFonts w:ascii="Times New Roman" w:hAnsi="Times New Roman" w:cs="Times New Roman"/>
          <w:bCs/>
          <w:sz w:val="28"/>
          <w:szCs w:val="28"/>
        </w:rPr>
      </w:pPr>
    </w:p>
    <w:p w:rsidR="006C7B08" w:rsidRPr="006C7B08" w:rsidRDefault="006C7B08" w:rsidP="006C7B08">
      <w:pPr>
        <w:autoSpaceDE w:val="0"/>
        <w:autoSpaceDN w:val="0"/>
        <w:adjustRightInd w:val="0"/>
        <w:spacing w:after="0"/>
        <w:ind w:firstLine="709"/>
        <w:outlineLvl w:val="2"/>
        <w:rPr>
          <w:rFonts w:ascii="Times New Roman" w:hAnsi="Times New Roman" w:cs="Times New Roman"/>
          <w:bCs/>
          <w:sz w:val="28"/>
          <w:szCs w:val="28"/>
        </w:rPr>
      </w:pPr>
      <w:r w:rsidRPr="006C7B08">
        <w:rPr>
          <w:rFonts w:ascii="Times New Roman" w:hAnsi="Times New Roman" w:cs="Times New Roman"/>
          <w:bCs/>
          <w:sz w:val="28"/>
          <w:szCs w:val="28"/>
        </w:rPr>
        <w:t>При предоставлении муниципальной услуги посредством портала государственных и муниципальных услуг заявителю обеспечивается:</w:t>
      </w:r>
    </w:p>
    <w:p w:rsidR="006C7B08" w:rsidRPr="006C7B08" w:rsidRDefault="006C7B08" w:rsidP="006C7B08">
      <w:pPr>
        <w:autoSpaceDE w:val="0"/>
        <w:autoSpaceDN w:val="0"/>
        <w:adjustRightInd w:val="0"/>
        <w:spacing w:after="0"/>
        <w:ind w:firstLine="709"/>
        <w:outlineLvl w:val="2"/>
        <w:rPr>
          <w:rFonts w:ascii="Times New Roman" w:hAnsi="Times New Roman" w:cs="Times New Roman"/>
          <w:bCs/>
          <w:sz w:val="28"/>
          <w:szCs w:val="28"/>
        </w:rPr>
      </w:pPr>
      <w:r w:rsidRPr="006C7B08">
        <w:rPr>
          <w:rFonts w:ascii="Times New Roman" w:hAnsi="Times New Roman" w:cs="Times New Roman"/>
          <w:bCs/>
          <w:sz w:val="28"/>
          <w:szCs w:val="28"/>
        </w:rPr>
        <w:t>1) получение информации о порядке и сроках предоставления муниципальной услуги;</w:t>
      </w:r>
    </w:p>
    <w:p w:rsidR="006C7B08" w:rsidRPr="006C7B08" w:rsidRDefault="006C7B08" w:rsidP="006C7B08">
      <w:pPr>
        <w:autoSpaceDE w:val="0"/>
        <w:autoSpaceDN w:val="0"/>
        <w:adjustRightInd w:val="0"/>
        <w:spacing w:after="0"/>
        <w:ind w:firstLine="709"/>
        <w:outlineLvl w:val="2"/>
        <w:rPr>
          <w:rFonts w:ascii="Times New Roman" w:hAnsi="Times New Roman" w:cs="Times New Roman"/>
          <w:bCs/>
          <w:sz w:val="28"/>
          <w:szCs w:val="28"/>
        </w:rPr>
      </w:pPr>
      <w:r w:rsidRPr="006C7B08">
        <w:rPr>
          <w:rFonts w:ascii="Times New Roman" w:hAnsi="Times New Roman" w:cs="Times New Roman"/>
          <w:bCs/>
          <w:sz w:val="28"/>
          <w:szCs w:val="28"/>
        </w:rPr>
        <w:t>2) формирование заявления;</w:t>
      </w:r>
    </w:p>
    <w:p w:rsidR="006C7B08" w:rsidRPr="006C7B08" w:rsidRDefault="006C7B08" w:rsidP="006C7B08">
      <w:pPr>
        <w:autoSpaceDE w:val="0"/>
        <w:autoSpaceDN w:val="0"/>
        <w:adjustRightInd w:val="0"/>
        <w:spacing w:after="0"/>
        <w:ind w:firstLine="709"/>
        <w:outlineLvl w:val="2"/>
        <w:rPr>
          <w:rFonts w:ascii="Times New Roman" w:hAnsi="Times New Roman" w:cs="Times New Roman"/>
          <w:bCs/>
          <w:sz w:val="28"/>
          <w:szCs w:val="28"/>
        </w:rPr>
      </w:pPr>
      <w:r w:rsidRPr="006C7B08">
        <w:rPr>
          <w:rFonts w:ascii="Times New Roman" w:hAnsi="Times New Roman" w:cs="Times New Roman"/>
          <w:bCs/>
          <w:sz w:val="28"/>
          <w:szCs w:val="28"/>
        </w:rPr>
        <w:t>3) прием и регистрация заявления и иных документов, необходимых для предоставления услуги;</w:t>
      </w:r>
    </w:p>
    <w:p w:rsidR="006C7B08" w:rsidRPr="006C7B08" w:rsidRDefault="006C7B08" w:rsidP="006C7B08">
      <w:pPr>
        <w:autoSpaceDE w:val="0"/>
        <w:autoSpaceDN w:val="0"/>
        <w:adjustRightInd w:val="0"/>
        <w:spacing w:after="0"/>
        <w:ind w:firstLine="709"/>
        <w:outlineLvl w:val="2"/>
        <w:rPr>
          <w:rFonts w:ascii="Times New Roman" w:hAnsi="Times New Roman" w:cs="Times New Roman"/>
          <w:bCs/>
          <w:sz w:val="28"/>
          <w:szCs w:val="28"/>
        </w:rPr>
      </w:pPr>
      <w:r w:rsidRPr="006C7B08">
        <w:rPr>
          <w:rFonts w:ascii="Times New Roman" w:hAnsi="Times New Roman" w:cs="Times New Roman"/>
          <w:bCs/>
          <w:sz w:val="28"/>
          <w:szCs w:val="28"/>
        </w:rPr>
        <w:t>4) получение сведений о ходе предоставления муниципальной услуги;</w:t>
      </w:r>
    </w:p>
    <w:p w:rsidR="006C7B08" w:rsidRPr="006C7B08" w:rsidRDefault="006C7B08" w:rsidP="006C7B08">
      <w:pPr>
        <w:autoSpaceDE w:val="0"/>
        <w:autoSpaceDN w:val="0"/>
        <w:adjustRightInd w:val="0"/>
        <w:spacing w:after="0"/>
        <w:ind w:firstLine="709"/>
        <w:outlineLvl w:val="2"/>
        <w:rPr>
          <w:rFonts w:ascii="Times New Roman" w:hAnsi="Times New Roman" w:cs="Times New Roman"/>
          <w:bCs/>
          <w:sz w:val="28"/>
          <w:szCs w:val="28"/>
        </w:rPr>
      </w:pPr>
      <w:r w:rsidRPr="006C7B08">
        <w:rPr>
          <w:rFonts w:ascii="Times New Roman" w:hAnsi="Times New Roman" w:cs="Times New Roman"/>
          <w:bCs/>
          <w:sz w:val="28"/>
          <w:szCs w:val="28"/>
        </w:rPr>
        <w:t>5) получение электронного сообщения о результате предоставления муниципальной услуги;</w:t>
      </w:r>
    </w:p>
    <w:p w:rsidR="006C7B08" w:rsidRPr="006C7B08" w:rsidRDefault="006C7B08" w:rsidP="006C7B08">
      <w:pPr>
        <w:autoSpaceDE w:val="0"/>
        <w:autoSpaceDN w:val="0"/>
        <w:adjustRightInd w:val="0"/>
        <w:spacing w:after="0"/>
        <w:ind w:firstLine="709"/>
        <w:outlineLvl w:val="2"/>
        <w:rPr>
          <w:rFonts w:ascii="Times New Roman" w:hAnsi="Times New Roman" w:cs="Times New Roman"/>
          <w:bCs/>
          <w:sz w:val="28"/>
          <w:szCs w:val="28"/>
        </w:rPr>
      </w:pPr>
      <w:r w:rsidRPr="006C7B08">
        <w:rPr>
          <w:rFonts w:ascii="Times New Roman" w:hAnsi="Times New Roman" w:cs="Times New Roman"/>
          <w:bCs/>
          <w:sz w:val="28"/>
          <w:szCs w:val="28"/>
        </w:rPr>
        <w:t>6) досудебное (внесудебное) обжалование решений и действий (бездействия) органа, предоставляющего муниципальную услугу, а также его должностных лиц.</w:t>
      </w:r>
    </w:p>
    <w:p w:rsidR="00B76040" w:rsidRDefault="006C7B08" w:rsidP="006C7B08">
      <w:pPr>
        <w:autoSpaceDE w:val="0"/>
        <w:autoSpaceDN w:val="0"/>
        <w:adjustRightInd w:val="0"/>
        <w:spacing w:after="0"/>
        <w:ind w:firstLine="709"/>
        <w:outlineLvl w:val="2"/>
        <w:rPr>
          <w:rFonts w:ascii="Times New Roman" w:hAnsi="Times New Roman" w:cs="Times New Roman"/>
          <w:bCs/>
          <w:sz w:val="28"/>
          <w:szCs w:val="28"/>
        </w:rPr>
      </w:pPr>
      <w:r w:rsidRPr="006C7B08">
        <w:rPr>
          <w:rFonts w:ascii="Times New Roman" w:hAnsi="Times New Roman" w:cs="Times New Roman"/>
          <w:bCs/>
          <w:sz w:val="28"/>
          <w:szCs w:val="28"/>
        </w:rPr>
        <w:t xml:space="preserve">Для получения муниципальной услуги в электронной форме заявителям предоставляется возможность направить документы, необходимые для </w:t>
      </w:r>
      <w:r w:rsidRPr="006C7B08">
        <w:rPr>
          <w:rFonts w:ascii="Times New Roman" w:hAnsi="Times New Roman" w:cs="Times New Roman"/>
          <w:bCs/>
          <w:sz w:val="28"/>
          <w:szCs w:val="28"/>
        </w:rPr>
        <w:lastRenderedPageBreak/>
        <w:t>предоставления муниципальной услуги, через портал государственных и муниципальных услуг путем заполнения специальной электронной формы.</w:t>
      </w:r>
    </w:p>
    <w:p w:rsidR="006C7B08" w:rsidRPr="00B76040" w:rsidRDefault="006C7B08" w:rsidP="006C7B08">
      <w:pPr>
        <w:autoSpaceDE w:val="0"/>
        <w:autoSpaceDN w:val="0"/>
        <w:adjustRightInd w:val="0"/>
        <w:spacing w:after="0"/>
        <w:ind w:firstLine="709"/>
        <w:outlineLvl w:val="2"/>
        <w:rPr>
          <w:rFonts w:ascii="Times New Roman" w:hAnsi="Times New Roman" w:cs="Times New Roman"/>
          <w:bCs/>
          <w:sz w:val="28"/>
          <w:szCs w:val="28"/>
        </w:rPr>
      </w:pPr>
    </w:p>
    <w:p w:rsidR="00BB04C9" w:rsidRPr="00BB04C9" w:rsidRDefault="00BB04C9" w:rsidP="00BB04C9">
      <w:pPr>
        <w:spacing w:after="0"/>
        <w:ind w:firstLine="540"/>
        <w:jc w:val="center"/>
        <w:rPr>
          <w:rFonts w:ascii="Times New Roman" w:hAnsi="Times New Roman" w:cs="Times New Roman"/>
          <w:sz w:val="28"/>
          <w:szCs w:val="28"/>
        </w:rPr>
      </w:pPr>
      <w:r w:rsidRPr="00BB04C9">
        <w:rPr>
          <w:rFonts w:ascii="Times New Roman" w:hAnsi="Times New Roman" w:cs="Times New Roman"/>
          <w:b/>
          <w:sz w:val="28"/>
          <w:szCs w:val="28"/>
        </w:rPr>
        <w:t xml:space="preserve">3. СОСТАВ, ПОСЛЕДОВАТЕЛЬНОСТЬ </w:t>
      </w:r>
      <w:r w:rsidR="006D0079">
        <w:rPr>
          <w:rFonts w:ascii="Times New Roman" w:hAnsi="Times New Roman" w:cs="Times New Roman"/>
          <w:b/>
          <w:sz w:val="28"/>
          <w:szCs w:val="28"/>
        </w:rPr>
        <w:t>И</w:t>
      </w:r>
      <w:r w:rsidRPr="00BB04C9">
        <w:rPr>
          <w:rFonts w:ascii="Times New Roman" w:hAnsi="Times New Roman" w:cs="Times New Roman"/>
          <w:b/>
          <w:sz w:val="28"/>
          <w:szCs w:val="28"/>
        </w:rPr>
        <w:t xml:space="preserve">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p>
    <w:p w:rsidR="00BB04C9" w:rsidRPr="00BB04C9" w:rsidRDefault="00BB04C9" w:rsidP="00BB04C9">
      <w:pPr>
        <w:spacing w:after="0"/>
        <w:jc w:val="center"/>
        <w:rPr>
          <w:rFonts w:ascii="Times New Roman" w:hAnsi="Times New Roman" w:cs="Times New Roman"/>
          <w:b/>
          <w:sz w:val="28"/>
          <w:szCs w:val="28"/>
        </w:rPr>
      </w:pPr>
    </w:p>
    <w:p w:rsidR="00BB04C9" w:rsidRPr="00BB04C9" w:rsidRDefault="00BB04C9" w:rsidP="00BB04C9">
      <w:pPr>
        <w:spacing w:after="0"/>
        <w:ind w:firstLine="567"/>
        <w:jc w:val="center"/>
        <w:rPr>
          <w:rFonts w:ascii="Times New Roman" w:hAnsi="Times New Roman" w:cs="Times New Roman"/>
          <w:sz w:val="28"/>
          <w:szCs w:val="28"/>
        </w:rPr>
      </w:pPr>
      <w:r w:rsidRPr="00BB04C9">
        <w:rPr>
          <w:rFonts w:ascii="Times New Roman" w:hAnsi="Times New Roman" w:cs="Times New Roman"/>
          <w:i/>
          <w:sz w:val="28"/>
          <w:szCs w:val="28"/>
        </w:rPr>
        <w:t>3.1. Последовательность и сроки выполнения административных процедур</w:t>
      </w:r>
    </w:p>
    <w:p w:rsidR="00BB04C9" w:rsidRPr="00BB04C9" w:rsidRDefault="00BB04C9" w:rsidP="00BB04C9">
      <w:pPr>
        <w:spacing w:after="0"/>
        <w:rPr>
          <w:rFonts w:ascii="Times New Roman" w:hAnsi="Times New Roman" w:cs="Times New Roman"/>
          <w:sz w:val="28"/>
          <w:szCs w:val="28"/>
        </w:rPr>
      </w:pPr>
    </w:p>
    <w:p w:rsidR="00BB04C9" w:rsidRPr="00BB04C9" w:rsidRDefault="00BB04C9" w:rsidP="006C7B08">
      <w:pPr>
        <w:spacing w:after="0"/>
        <w:ind w:firstLine="709"/>
        <w:rPr>
          <w:rFonts w:ascii="Times New Roman" w:hAnsi="Times New Roman" w:cs="Times New Roman"/>
          <w:sz w:val="28"/>
          <w:szCs w:val="28"/>
        </w:rPr>
      </w:pPr>
      <w:r w:rsidRPr="00BB04C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B04C9" w:rsidRPr="00BB04C9" w:rsidRDefault="00BB04C9" w:rsidP="006C7B08">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1) прием и регистрация заявления о предоставлении муниципальной услуги; </w:t>
      </w:r>
    </w:p>
    <w:p w:rsidR="00BB04C9" w:rsidRPr="00BB04C9" w:rsidRDefault="00BB04C9" w:rsidP="006C7B08">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2) подготовка и проведение </w:t>
      </w:r>
      <w:r w:rsidR="006C7B08">
        <w:rPr>
          <w:rFonts w:ascii="Times New Roman" w:hAnsi="Times New Roman" w:cs="Times New Roman"/>
          <w:sz w:val="28"/>
          <w:szCs w:val="28"/>
        </w:rPr>
        <w:t xml:space="preserve">общественных обсуждений или </w:t>
      </w:r>
      <w:r w:rsidRPr="00BB04C9">
        <w:rPr>
          <w:rFonts w:ascii="Times New Roman" w:hAnsi="Times New Roman" w:cs="Times New Roman"/>
          <w:sz w:val="28"/>
          <w:szCs w:val="28"/>
        </w:rPr>
        <w:t xml:space="preserve">публичных слушаний либо подготовка мотивированного отказа в предоставлении муниципальной услуги; </w:t>
      </w:r>
    </w:p>
    <w:p w:rsidR="00BB04C9" w:rsidRPr="00BB04C9" w:rsidRDefault="00BB04C9" w:rsidP="006C7B08">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 подготовка Комиссией рекомендации о предоставлении разрешения на условно разрешенный вид использования</w:t>
      </w:r>
      <w:r w:rsidR="006C7B08">
        <w:rPr>
          <w:rFonts w:ascii="Times New Roman" w:hAnsi="Times New Roman" w:cs="Times New Roman"/>
          <w:sz w:val="28"/>
          <w:szCs w:val="28"/>
        </w:rPr>
        <w:t xml:space="preserve"> земельного участка или объекта капитального строительства либо</w:t>
      </w:r>
      <w:r w:rsidRPr="00BB04C9">
        <w:rPr>
          <w:rFonts w:ascii="Times New Roman" w:hAnsi="Times New Roman" w:cs="Times New Roman"/>
          <w:sz w:val="28"/>
          <w:szCs w:val="28"/>
        </w:rPr>
        <w:t xml:space="preserve"> об отказе в предоставлении такого</w:t>
      </w:r>
      <w:r w:rsidR="006C7B08">
        <w:rPr>
          <w:rFonts w:ascii="Times New Roman" w:hAnsi="Times New Roman" w:cs="Times New Roman"/>
          <w:sz w:val="28"/>
          <w:szCs w:val="28"/>
        </w:rPr>
        <w:t xml:space="preserve"> разрешения</w:t>
      </w:r>
      <w:r w:rsidRPr="00BB04C9">
        <w:rPr>
          <w:rFonts w:ascii="Times New Roman" w:hAnsi="Times New Roman" w:cs="Times New Roman"/>
          <w:sz w:val="28"/>
          <w:szCs w:val="28"/>
        </w:rPr>
        <w:t>.</w:t>
      </w:r>
    </w:p>
    <w:p w:rsidR="00BB04C9" w:rsidRPr="00BB04C9" w:rsidRDefault="00BB04C9" w:rsidP="006C7B08">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4</w:t>
      </w:r>
      <w:r w:rsidR="006C7B08" w:rsidRPr="006C7B08">
        <w:rPr>
          <w:rFonts w:ascii="Times New Roman" w:hAnsi="Times New Roman" w:cs="Times New Roman"/>
          <w:sz w:val="28"/>
          <w:szCs w:val="28"/>
        </w:rPr>
        <w:t>) подготовка, принятие и опубликование правового акта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B04C9" w:rsidRDefault="006C7B08" w:rsidP="006C7B08">
      <w:pPr>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t>5) выдача заверенной в установленном порядке копии (далее копия) правового акта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C7B08" w:rsidRPr="00BB04C9" w:rsidRDefault="006C7B08" w:rsidP="006C7B08">
      <w:pPr>
        <w:spacing w:after="0"/>
        <w:ind w:firstLine="709"/>
        <w:jc w:val="both"/>
        <w:rPr>
          <w:rFonts w:ascii="Times New Roman" w:hAnsi="Times New Roman" w:cs="Times New Roman"/>
          <w:sz w:val="28"/>
          <w:szCs w:val="28"/>
        </w:rPr>
      </w:pPr>
    </w:p>
    <w:p w:rsidR="00BB04C9" w:rsidRPr="00BB04C9" w:rsidRDefault="00BB04C9" w:rsidP="00BB04C9">
      <w:pPr>
        <w:spacing w:after="0"/>
        <w:ind w:firstLine="567"/>
        <w:jc w:val="center"/>
        <w:rPr>
          <w:rFonts w:ascii="Times New Roman" w:hAnsi="Times New Roman" w:cs="Times New Roman"/>
          <w:sz w:val="28"/>
          <w:szCs w:val="28"/>
        </w:rPr>
      </w:pPr>
      <w:r w:rsidRPr="00BB04C9">
        <w:rPr>
          <w:rFonts w:ascii="Times New Roman" w:hAnsi="Times New Roman" w:cs="Times New Roman"/>
          <w:i/>
          <w:sz w:val="28"/>
          <w:szCs w:val="28"/>
        </w:rPr>
        <w:t>3.2. Прием и регистрация документов заявителя</w:t>
      </w:r>
    </w:p>
    <w:p w:rsidR="00BB04C9" w:rsidRPr="00BB04C9" w:rsidRDefault="00BB04C9" w:rsidP="00BB04C9">
      <w:pPr>
        <w:spacing w:after="0"/>
        <w:ind w:firstLine="567"/>
        <w:jc w:val="center"/>
        <w:rPr>
          <w:rFonts w:ascii="Times New Roman" w:hAnsi="Times New Roman" w:cs="Times New Roman"/>
          <w:sz w:val="28"/>
          <w:szCs w:val="28"/>
        </w:rPr>
      </w:pPr>
    </w:p>
    <w:p w:rsidR="00BB04C9" w:rsidRPr="00BB04C9" w:rsidRDefault="00BB04C9" w:rsidP="006C7B08">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3.2.1. Основанием для начала административной процедуры приема и регистрации документов заявителя, является обращение заявителя (полномочного представителя) в Отдел лично, через портал государственных услуг Красноярского края, через федеральный портал государственных услуг с заявлением и документами, необходимыми для предоставления муниципальной услуги.  </w:t>
      </w:r>
    </w:p>
    <w:p w:rsidR="00BB04C9" w:rsidRPr="00BB04C9" w:rsidRDefault="00BB04C9" w:rsidP="006C7B08">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3.2.2. Заявление и документы могут быть направлены, посредством обращения заявителя (полномочного представителя) в многофункциональный центр предоставления государственных и муниципальных услуг (МФЦ). Сотрудник МФЦ устанавливает личности заявителя (полномочного представителя) и предмет обращения, сверяет подлинники документов с копиями, заверяет их, формирует </w:t>
      </w:r>
      <w:r w:rsidRPr="00BB04C9">
        <w:rPr>
          <w:rFonts w:ascii="Times New Roman" w:hAnsi="Times New Roman" w:cs="Times New Roman"/>
          <w:sz w:val="28"/>
          <w:szCs w:val="28"/>
        </w:rPr>
        <w:lastRenderedPageBreak/>
        <w:t>опись к пакету документов и сопроводительное письмо. Пакет документов отправляется в Отдел сотрудником МФЦ, посредством  курьера не позднее 1 дня, следующего за днем принятия заявления и документов. Заявление и документы могут быть направлены сотрудником МФЦ в порядке электронного взаимодействия в день их поступления, с последующей передачей в Отдел курьером.</w:t>
      </w:r>
    </w:p>
    <w:p w:rsidR="00BB04C9" w:rsidRPr="00BB04C9" w:rsidRDefault="00BB04C9" w:rsidP="006C7B08">
      <w:pPr>
        <w:tabs>
          <w:tab w:val="left" w:pos="555"/>
          <w:tab w:val="left" w:pos="735"/>
        </w:tabs>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3.2.3. При поступлении заявления и документов, необходимых для предоставления муниципальной услуги, сотрудник Отдела устанавливает предмет обращения заявителя и отдает заявление на регистрацию (в журнале регистрации входящей корреспонденции) документоведу МКУ «Централизованная бухгалтерия органов местного самоуправления и учреждений культуры Абанского района».</w:t>
      </w:r>
    </w:p>
    <w:p w:rsidR="00BB04C9" w:rsidRPr="00BB04C9" w:rsidRDefault="00BB04C9" w:rsidP="006C7B08">
      <w:pPr>
        <w:tabs>
          <w:tab w:val="left" w:pos="555"/>
          <w:tab w:val="left" w:pos="735"/>
        </w:tabs>
        <w:spacing w:after="0"/>
        <w:ind w:firstLine="709"/>
        <w:jc w:val="both"/>
        <w:rPr>
          <w:rFonts w:ascii="Times New Roman" w:hAnsi="Times New Roman" w:cs="Times New Roman"/>
          <w:sz w:val="28"/>
          <w:szCs w:val="28"/>
        </w:rPr>
      </w:pPr>
      <w:r w:rsidRPr="004A3E11">
        <w:rPr>
          <w:rFonts w:ascii="Times New Roman" w:hAnsi="Times New Roman" w:cs="Times New Roman"/>
          <w:sz w:val="28"/>
          <w:szCs w:val="28"/>
        </w:rPr>
        <w:t>3.2.3</w:t>
      </w:r>
      <w:r w:rsidRPr="00BB04C9">
        <w:rPr>
          <w:rFonts w:ascii="Times New Roman" w:hAnsi="Times New Roman" w:cs="Times New Roman"/>
          <w:sz w:val="28"/>
          <w:szCs w:val="28"/>
        </w:rPr>
        <w:t>. Результатом административной процедуры является присвоение заявлению порядкового номера входящей корреспонденции и передача заявления в Отдел, либо отказ в приеме заявления.</w:t>
      </w:r>
    </w:p>
    <w:p w:rsidR="00BB04C9" w:rsidRPr="00BB04C9" w:rsidRDefault="00BB04C9" w:rsidP="006C7B08">
      <w:pPr>
        <w:tabs>
          <w:tab w:val="left" w:pos="555"/>
        </w:tabs>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3.2.4. При отсутствии у заявителя (полномочного представителя) заполненного заявления или неправильном его заполнении, должностное лицо, помогает заполнить заявление.</w:t>
      </w:r>
    </w:p>
    <w:p w:rsidR="00BB04C9" w:rsidRPr="00BB04C9" w:rsidRDefault="00BB04C9" w:rsidP="006C7B08">
      <w:pPr>
        <w:tabs>
          <w:tab w:val="left" w:pos="0"/>
        </w:tabs>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3.2.5. Срок исполнения процедуры 1 день. Результат предоставления услуги  прием и регистрация заявления с приложенными документами.</w:t>
      </w:r>
    </w:p>
    <w:p w:rsidR="00BB04C9" w:rsidRPr="00BB04C9" w:rsidRDefault="00BB04C9" w:rsidP="006C7B08">
      <w:pPr>
        <w:spacing w:after="0"/>
        <w:ind w:firstLine="709"/>
        <w:jc w:val="both"/>
        <w:rPr>
          <w:rFonts w:ascii="Times New Roman" w:hAnsi="Times New Roman" w:cs="Times New Roman"/>
          <w:sz w:val="28"/>
          <w:szCs w:val="28"/>
        </w:rPr>
      </w:pPr>
    </w:p>
    <w:p w:rsidR="006C7B08" w:rsidRPr="00B11090" w:rsidRDefault="006C7B08" w:rsidP="00B11090">
      <w:pPr>
        <w:tabs>
          <w:tab w:val="left" w:pos="555"/>
        </w:tabs>
        <w:spacing w:after="0"/>
        <w:ind w:firstLine="709"/>
        <w:jc w:val="center"/>
        <w:rPr>
          <w:rFonts w:ascii="Times New Roman" w:hAnsi="Times New Roman" w:cs="Times New Roman"/>
          <w:i/>
          <w:sz w:val="28"/>
          <w:szCs w:val="28"/>
        </w:rPr>
      </w:pPr>
      <w:r w:rsidRPr="00B11090">
        <w:rPr>
          <w:rFonts w:ascii="Times New Roman" w:hAnsi="Times New Roman" w:cs="Times New Roman"/>
          <w:i/>
          <w:sz w:val="28"/>
          <w:szCs w:val="28"/>
        </w:rPr>
        <w:t>3.3. Подготовка и проведение общественных обсуждений или публичных слушаний либо подготовка мотивированного отказа в предоставлении муниципальной услуги</w:t>
      </w:r>
    </w:p>
    <w:p w:rsidR="006C7B08" w:rsidRPr="006C7B08" w:rsidRDefault="006C7B08" w:rsidP="006C7B08">
      <w:pPr>
        <w:tabs>
          <w:tab w:val="left" w:pos="555"/>
        </w:tabs>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t>3.3.1. Началом административной процедуры является поступление документов в Комиссию с визой главы администрации Абанского района.</w:t>
      </w:r>
    </w:p>
    <w:p w:rsidR="006C7B08" w:rsidRPr="006C7B08" w:rsidRDefault="006C7B08" w:rsidP="006C7B08">
      <w:pPr>
        <w:tabs>
          <w:tab w:val="left" w:pos="555"/>
        </w:tabs>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t>3.3.2. Рассмотрение заявления и прилагаемых документов:</w:t>
      </w:r>
    </w:p>
    <w:p w:rsidR="006C7B08" w:rsidRPr="006C7B08" w:rsidRDefault="006C7B08" w:rsidP="006C7B08">
      <w:pPr>
        <w:tabs>
          <w:tab w:val="left" w:pos="555"/>
        </w:tabs>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t>1) основанием для начала административной процедуры  является принятие и регистрация заявления.</w:t>
      </w:r>
    </w:p>
    <w:p w:rsidR="006C7B08" w:rsidRPr="006C7B08" w:rsidRDefault="006C7B08" w:rsidP="006C7B08">
      <w:pPr>
        <w:tabs>
          <w:tab w:val="left" w:pos="555"/>
        </w:tabs>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2.8 настоящего Регламента, Комиссия в течение 5 рабочих дней с момента поступления заявления осуществляет подготовку мотивированного отказа в предоставлении муниципальной услуги и передает его на подпись Главе администрации.</w:t>
      </w:r>
    </w:p>
    <w:p w:rsidR="006C7B08" w:rsidRPr="006C7B08" w:rsidRDefault="006C7B08" w:rsidP="006C7B08">
      <w:pPr>
        <w:tabs>
          <w:tab w:val="left" w:pos="555"/>
        </w:tabs>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t>2) в случае непредставления заявителем документов, указанных в подпунктах 4–9 пункта 2.6 настоящего Регламента, в течение 5 рабочих дней со дня поступления зарегистрированного заявления в администрацию осуществляет формирование и направление межведомственных запросов;</w:t>
      </w:r>
    </w:p>
    <w:p w:rsidR="006C7B08" w:rsidRPr="006C7B08" w:rsidRDefault="006C7B08" w:rsidP="006C7B08">
      <w:pPr>
        <w:tabs>
          <w:tab w:val="left" w:pos="555"/>
        </w:tabs>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t>3) при отсутствии оснований для отказа в предоставлении муниципальной услуги, предусмотренных пунктом 2.8 настоящего Регламента, назначаются общественные обсуждения или публичные слушания;</w:t>
      </w:r>
    </w:p>
    <w:p w:rsidR="006C7B08" w:rsidRPr="006C7B08" w:rsidRDefault="006C7B08" w:rsidP="006C7B08">
      <w:pPr>
        <w:tabs>
          <w:tab w:val="left" w:pos="555"/>
        </w:tabs>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lastRenderedPageBreak/>
        <w:t>4) результатом административной процедуры является опубликование (обнародование) заключения по итогам проведения общественных обсуждений или публичных слушаний.</w:t>
      </w:r>
    </w:p>
    <w:p w:rsidR="00BB04C9" w:rsidRPr="006C7B08" w:rsidRDefault="006C7B08" w:rsidP="006C7B08">
      <w:pPr>
        <w:tabs>
          <w:tab w:val="left" w:pos="555"/>
        </w:tabs>
        <w:spacing w:after="0"/>
        <w:ind w:firstLine="709"/>
        <w:jc w:val="both"/>
        <w:rPr>
          <w:rFonts w:ascii="Times New Roman" w:hAnsi="Times New Roman" w:cs="Times New Roman"/>
          <w:sz w:val="28"/>
          <w:szCs w:val="28"/>
        </w:rPr>
      </w:pPr>
      <w:r w:rsidRPr="006C7B08">
        <w:rPr>
          <w:rFonts w:ascii="Times New Roman" w:hAnsi="Times New Roman" w:cs="Times New Roman"/>
          <w:sz w:val="28"/>
          <w:szCs w:val="28"/>
        </w:rPr>
        <w:t>Срок выполнения административной процедуры составляет не более 45 дней.</w:t>
      </w:r>
    </w:p>
    <w:p w:rsidR="006C7B08" w:rsidRPr="00BB04C9" w:rsidRDefault="006C7B08" w:rsidP="006C7B08">
      <w:pPr>
        <w:tabs>
          <w:tab w:val="left" w:pos="555"/>
        </w:tabs>
        <w:spacing w:after="0"/>
        <w:ind w:firstLine="709"/>
        <w:jc w:val="both"/>
        <w:rPr>
          <w:rFonts w:ascii="Times New Roman" w:hAnsi="Times New Roman" w:cs="Times New Roman"/>
          <w:sz w:val="28"/>
          <w:szCs w:val="28"/>
        </w:rPr>
      </w:pPr>
    </w:p>
    <w:p w:rsidR="00BB04C9" w:rsidRPr="00BB04C9" w:rsidRDefault="00BB04C9" w:rsidP="00BB04C9">
      <w:pPr>
        <w:spacing w:after="0"/>
        <w:ind w:firstLine="567"/>
        <w:jc w:val="center"/>
        <w:rPr>
          <w:rFonts w:ascii="Times New Roman" w:hAnsi="Times New Roman" w:cs="Times New Roman"/>
          <w:sz w:val="28"/>
          <w:szCs w:val="28"/>
        </w:rPr>
      </w:pPr>
      <w:r w:rsidRPr="00BB04C9">
        <w:rPr>
          <w:rFonts w:ascii="Times New Roman" w:hAnsi="Times New Roman" w:cs="Times New Roman"/>
          <w:i/>
          <w:sz w:val="28"/>
          <w:szCs w:val="28"/>
        </w:rPr>
        <w:t>3.4. Подготовка Комиссией рекомендаци</w:t>
      </w:r>
      <w:r w:rsidR="00B11090">
        <w:rPr>
          <w:rFonts w:ascii="Times New Roman" w:hAnsi="Times New Roman" w:cs="Times New Roman"/>
          <w:i/>
          <w:sz w:val="28"/>
          <w:szCs w:val="28"/>
        </w:rPr>
        <w:t>й</w:t>
      </w:r>
      <w:r w:rsidRPr="00BB04C9">
        <w:rPr>
          <w:rFonts w:ascii="Times New Roman" w:hAnsi="Times New Roman" w:cs="Times New Roman"/>
          <w:i/>
          <w:sz w:val="28"/>
          <w:szCs w:val="28"/>
        </w:rPr>
        <w:t xml:space="preserve"> о предоставлении разрешения на условно разрешенный вид использования земельного участка</w:t>
      </w:r>
      <w:r w:rsidR="00B11090">
        <w:rPr>
          <w:rFonts w:ascii="Times New Roman" w:hAnsi="Times New Roman" w:cs="Times New Roman"/>
          <w:i/>
          <w:sz w:val="28"/>
          <w:szCs w:val="28"/>
        </w:rPr>
        <w:t xml:space="preserve"> или объекта капитального строительства</w:t>
      </w:r>
      <w:r w:rsidRPr="00BB04C9">
        <w:rPr>
          <w:rFonts w:ascii="Times New Roman" w:hAnsi="Times New Roman" w:cs="Times New Roman"/>
          <w:i/>
          <w:sz w:val="28"/>
          <w:szCs w:val="28"/>
        </w:rPr>
        <w:t xml:space="preserve"> либо об отказе в предоставлении такого разрешения</w:t>
      </w:r>
    </w:p>
    <w:p w:rsidR="00BB04C9" w:rsidRPr="00BB04C9" w:rsidRDefault="00BB04C9" w:rsidP="00BB04C9">
      <w:pPr>
        <w:spacing w:after="0"/>
        <w:ind w:firstLine="567"/>
        <w:jc w:val="both"/>
        <w:rPr>
          <w:rFonts w:ascii="Times New Roman" w:hAnsi="Times New Roman" w:cs="Times New Roman"/>
          <w:sz w:val="28"/>
          <w:szCs w:val="28"/>
        </w:rPr>
      </w:pPr>
    </w:p>
    <w:p w:rsidR="00BB04C9" w:rsidRPr="00BB04C9" w:rsidRDefault="00BB04C9" w:rsidP="00B11090">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3.4.1. Основанием для начала административной процедуры  является опубликование (обнародование) заключения по итогам проведения</w:t>
      </w:r>
      <w:r w:rsidR="00B11090">
        <w:rPr>
          <w:rFonts w:ascii="Times New Roman" w:hAnsi="Times New Roman" w:cs="Times New Roman"/>
          <w:sz w:val="28"/>
          <w:szCs w:val="28"/>
        </w:rPr>
        <w:t xml:space="preserve"> общественных обсуждений или</w:t>
      </w:r>
      <w:r w:rsidRPr="00BB04C9">
        <w:rPr>
          <w:rFonts w:ascii="Times New Roman" w:hAnsi="Times New Roman" w:cs="Times New Roman"/>
          <w:sz w:val="28"/>
          <w:szCs w:val="28"/>
        </w:rPr>
        <w:t xml:space="preserve"> публичных слушаний.</w:t>
      </w:r>
    </w:p>
    <w:p w:rsidR="00BB04C9" w:rsidRPr="00BB04C9" w:rsidRDefault="00BB04C9" w:rsidP="00B11090">
      <w:pPr>
        <w:pStyle w:val="ConsPlusNormal"/>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3.4.2. На основании заключения о результатах </w:t>
      </w:r>
      <w:r w:rsidR="00B11090">
        <w:rPr>
          <w:rFonts w:ascii="Times New Roman" w:hAnsi="Times New Roman" w:cs="Times New Roman"/>
          <w:sz w:val="28"/>
          <w:szCs w:val="28"/>
        </w:rPr>
        <w:t xml:space="preserve">общественных обсуждений или </w:t>
      </w:r>
      <w:r w:rsidRPr="00BB04C9">
        <w:rPr>
          <w:rFonts w:ascii="Times New Roman" w:hAnsi="Times New Roman" w:cs="Times New Roman"/>
          <w:sz w:val="28"/>
          <w:szCs w:val="28"/>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B04C9" w:rsidRDefault="00BB04C9" w:rsidP="00B11090">
      <w:pPr>
        <w:pStyle w:val="ConsPlusNormal"/>
        <w:ind w:firstLine="709"/>
        <w:jc w:val="both"/>
        <w:rPr>
          <w:rFonts w:ascii="Times New Roman" w:hAnsi="Times New Roman" w:cs="Times New Roman"/>
          <w:sz w:val="28"/>
          <w:szCs w:val="28"/>
        </w:rPr>
      </w:pPr>
      <w:r w:rsidRPr="00BB04C9">
        <w:rPr>
          <w:rFonts w:ascii="Times New Roman" w:hAnsi="Times New Roman" w:cs="Times New Roman"/>
          <w:sz w:val="28"/>
          <w:szCs w:val="28"/>
        </w:rPr>
        <w:t>3.4.3.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администрации.</w:t>
      </w:r>
    </w:p>
    <w:p w:rsidR="00B11090" w:rsidRDefault="00B11090" w:rsidP="00B11090">
      <w:pPr>
        <w:pStyle w:val="ConsPlusNormal"/>
        <w:ind w:firstLine="709"/>
        <w:jc w:val="both"/>
        <w:rPr>
          <w:rFonts w:ascii="Times New Roman" w:hAnsi="Times New Roman" w:cs="Times New Roman"/>
          <w:sz w:val="28"/>
          <w:szCs w:val="28"/>
        </w:rPr>
      </w:pPr>
      <w:r w:rsidRPr="00C13D11">
        <w:rPr>
          <w:sz w:val="28"/>
          <w:szCs w:val="28"/>
        </w:rPr>
        <w:t>Срок</w:t>
      </w:r>
      <w:r w:rsidRPr="00C13D11">
        <w:rPr>
          <w:sz w:val="28"/>
          <w:szCs w:val="28"/>
        </w:rPr>
        <w:t xml:space="preserve"> </w:t>
      </w:r>
      <w:r w:rsidRPr="00C13D11">
        <w:rPr>
          <w:sz w:val="28"/>
          <w:szCs w:val="28"/>
        </w:rPr>
        <w:t>выполнения</w:t>
      </w:r>
      <w:r w:rsidRPr="00C13D11">
        <w:rPr>
          <w:sz w:val="28"/>
          <w:szCs w:val="28"/>
        </w:rPr>
        <w:t xml:space="preserve"> </w:t>
      </w:r>
      <w:r w:rsidRPr="00C13D11">
        <w:rPr>
          <w:sz w:val="28"/>
          <w:szCs w:val="28"/>
        </w:rPr>
        <w:t>административной</w:t>
      </w:r>
      <w:r w:rsidRPr="00C13D11">
        <w:rPr>
          <w:sz w:val="28"/>
          <w:szCs w:val="28"/>
        </w:rPr>
        <w:t xml:space="preserve"> </w:t>
      </w:r>
      <w:r w:rsidRPr="00C13D11">
        <w:rPr>
          <w:sz w:val="28"/>
          <w:szCs w:val="28"/>
        </w:rPr>
        <w:t>процедуры</w:t>
      </w:r>
      <w:r w:rsidRPr="00C13D11">
        <w:rPr>
          <w:sz w:val="28"/>
          <w:szCs w:val="28"/>
        </w:rPr>
        <w:t xml:space="preserve"> </w:t>
      </w:r>
      <w:r w:rsidRPr="00C13D11">
        <w:rPr>
          <w:sz w:val="28"/>
          <w:szCs w:val="28"/>
        </w:rPr>
        <w:t>составляет</w:t>
      </w:r>
      <w:r w:rsidRPr="00C13D11">
        <w:rPr>
          <w:sz w:val="28"/>
          <w:szCs w:val="28"/>
        </w:rPr>
        <w:t xml:space="preserve"> </w:t>
      </w:r>
      <w:r w:rsidRPr="00C13D11">
        <w:rPr>
          <w:sz w:val="28"/>
          <w:szCs w:val="28"/>
        </w:rPr>
        <w:t>не</w:t>
      </w:r>
      <w:r w:rsidRPr="00C13D11">
        <w:rPr>
          <w:sz w:val="28"/>
          <w:szCs w:val="28"/>
        </w:rPr>
        <w:t xml:space="preserve"> </w:t>
      </w:r>
      <w:r>
        <w:rPr>
          <w:sz w:val="28"/>
          <w:szCs w:val="28"/>
        </w:rPr>
        <w:t>более</w:t>
      </w:r>
      <w:r>
        <w:rPr>
          <w:sz w:val="28"/>
          <w:szCs w:val="28"/>
        </w:rPr>
        <w:t xml:space="preserve"> </w:t>
      </w:r>
      <w:r w:rsidRPr="00B11090">
        <w:rPr>
          <w:rFonts w:ascii="Times New Roman" w:hAnsi="Times New Roman" w:cs="Times New Roman"/>
          <w:sz w:val="28"/>
          <w:szCs w:val="28"/>
        </w:rPr>
        <w:t>8</w:t>
      </w:r>
      <w:r>
        <w:rPr>
          <w:sz w:val="28"/>
          <w:szCs w:val="28"/>
        </w:rPr>
        <w:t xml:space="preserve"> </w:t>
      </w:r>
      <w:r w:rsidRPr="00C13D11">
        <w:rPr>
          <w:sz w:val="28"/>
          <w:szCs w:val="28"/>
        </w:rPr>
        <w:t>дней</w:t>
      </w:r>
      <w:r w:rsidRPr="00C13D11">
        <w:rPr>
          <w:sz w:val="28"/>
          <w:szCs w:val="28"/>
        </w:rPr>
        <w:t>.</w:t>
      </w:r>
    </w:p>
    <w:p w:rsidR="009D5D3A" w:rsidRPr="00BB04C9" w:rsidRDefault="009D5D3A" w:rsidP="006E2B79">
      <w:pPr>
        <w:pStyle w:val="ConsPlusNormal"/>
        <w:ind w:firstLine="540"/>
        <w:jc w:val="both"/>
        <w:rPr>
          <w:rFonts w:ascii="Times New Roman" w:hAnsi="Times New Roman" w:cs="Times New Roman"/>
          <w:sz w:val="28"/>
          <w:szCs w:val="28"/>
        </w:rPr>
      </w:pPr>
    </w:p>
    <w:p w:rsidR="00BB04C9" w:rsidRPr="00BB04C9" w:rsidRDefault="00BB04C9" w:rsidP="00BB04C9">
      <w:pPr>
        <w:spacing w:after="0"/>
        <w:ind w:firstLine="708"/>
        <w:jc w:val="center"/>
        <w:rPr>
          <w:rFonts w:ascii="Times New Roman" w:hAnsi="Times New Roman" w:cs="Times New Roman"/>
          <w:sz w:val="28"/>
          <w:szCs w:val="28"/>
        </w:rPr>
      </w:pPr>
      <w:r w:rsidRPr="00BB04C9">
        <w:rPr>
          <w:rFonts w:ascii="Times New Roman" w:hAnsi="Times New Roman" w:cs="Times New Roman"/>
          <w:i/>
          <w:sz w:val="28"/>
          <w:szCs w:val="28"/>
        </w:rPr>
        <w:t>3.5. Подготовка, принятие и опубликование правового акта о предоставлении разрешения на условно разрешенный вид использования земельного участка</w:t>
      </w:r>
      <w:r w:rsidR="009E5E26">
        <w:rPr>
          <w:rFonts w:ascii="Times New Roman" w:hAnsi="Times New Roman" w:cs="Times New Roman"/>
          <w:i/>
          <w:sz w:val="28"/>
          <w:szCs w:val="28"/>
        </w:rPr>
        <w:t xml:space="preserve"> или объекта капитального строительства</w:t>
      </w:r>
      <w:r w:rsidRPr="00BB04C9">
        <w:rPr>
          <w:rFonts w:ascii="Times New Roman" w:hAnsi="Times New Roman" w:cs="Times New Roman"/>
          <w:i/>
          <w:sz w:val="28"/>
          <w:szCs w:val="28"/>
        </w:rPr>
        <w:t xml:space="preserve"> либо об отказе в предоставлении такого разрешения</w:t>
      </w:r>
    </w:p>
    <w:p w:rsidR="00BB04C9" w:rsidRPr="00BB04C9" w:rsidRDefault="00BB04C9" w:rsidP="00BB04C9">
      <w:pPr>
        <w:spacing w:after="0"/>
        <w:ind w:firstLine="708"/>
        <w:jc w:val="center"/>
        <w:rPr>
          <w:rFonts w:ascii="Times New Roman" w:hAnsi="Times New Roman" w:cs="Times New Roman"/>
          <w:sz w:val="28"/>
          <w:szCs w:val="28"/>
        </w:rPr>
      </w:pPr>
    </w:p>
    <w:p w:rsidR="00BB04C9" w:rsidRPr="00BB04C9" w:rsidRDefault="00BB04C9" w:rsidP="009E5E26">
      <w:pPr>
        <w:tabs>
          <w:tab w:val="left" w:pos="567"/>
        </w:tabs>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3.5.1. Основанием для начала административной процедуры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w:t>
      </w:r>
      <w:r w:rsidRPr="00BB04C9">
        <w:rPr>
          <w:rFonts w:ascii="Times New Roman" w:hAnsi="Times New Roman" w:cs="Times New Roman"/>
          <w:i/>
          <w:sz w:val="28"/>
          <w:szCs w:val="28"/>
        </w:rPr>
        <w:t xml:space="preserve"> </w:t>
      </w:r>
      <w:r w:rsidRPr="00BB04C9">
        <w:rPr>
          <w:rFonts w:ascii="Times New Roman" w:hAnsi="Times New Roman" w:cs="Times New Roman"/>
          <w:sz w:val="28"/>
          <w:szCs w:val="28"/>
        </w:rPr>
        <w:t>Главе администрации для принятия решения о предоставлении разрешения  на условно разрешенный вид использования земельного участка либо об отказе в предоставлении такого разрешения.</w:t>
      </w:r>
    </w:p>
    <w:p w:rsidR="00BB04C9" w:rsidRPr="00BB04C9" w:rsidRDefault="00BB04C9" w:rsidP="009E5E26">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3.5.2. </w:t>
      </w:r>
      <w:r w:rsidR="009D5D3A">
        <w:rPr>
          <w:rFonts w:ascii="Times New Roman" w:hAnsi="Times New Roman" w:cs="Times New Roman"/>
          <w:sz w:val="28"/>
          <w:szCs w:val="28"/>
        </w:rPr>
        <w:t xml:space="preserve"> </w:t>
      </w:r>
      <w:r w:rsidRPr="00BB04C9">
        <w:rPr>
          <w:rFonts w:ascii="Times New Roman" w:hAnsi="Times New Roman" w:cs="Times New Roman"/>
          <w:sz w:val="28"/>
          <w:szCs w:val="28"/>
        </w:rPr>
        <w:t>Глава администрации дает уполномоченному специалисту поручение по подготовке соответствующих документов.</w:t>
      </w:r>
    </w:p>
    <w:p w:rsidR="00BB04C9" w:rsidRPr="00BB04C9" w:rsidRDefault="00BB04C9" w:rsidP="009E5E26">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3.5.3. </w:t>
      </w:r>
      <w:r w:rsidR="009D5D3A">
        <w:rPr>
          <w:rFonts w:ascii="Times New Roman" w:hAnsi="Times New Roman" w:cs="Times New Roman"/>
          <w:sz w:val="28"/>
          <w:szCs w:val="28"/>
        </w:rPr>
        <w:t xml:space="preserve"> </w:t>
      </w:r>
      <w:r w:rsidRPr="00BB04C9">
        <w:rPr>
          <w:rFonts w:ascii="Times New Roman" w:hAnsi="Times New Roman" w:cs="Times New Roman"/>
          <w:sz w:val="28"/>
          <w:szCs w:val="28"/>
        </w:rPr>
        <w:t>В течение 1 рабочего дня готовится и подписывается проект правового акта администрации Абанского района</w:t>
      </w:r>
      <w:r w:rsidRPr="00BB04C9">
        <w:rPr>
          <w:rFonts w:ascii="Times New Roman" w:hAnsi="Times New Roman" w:cs="Times New Roman"/>
          <w:i/>
          <w:sz w:val="28"/>
          <w:szCs w:val="28"/>
        </w:rPr>
        <w:t>.</w:t>
      </w:r>
    </w:p>
    <w:p w:rsidR="00BB04C9" w:rsidRPr="00BB04C9" w:rsidRDefault="009D5D3A" w:rsidP="009E5E26">
      <w:pPr>
        <w:spacing w:after="0"/>
        <w:ind w:firstLine="709"/>
        <w:jc w:val="both"/>
        <w:rPr>
          <w:rFonts w:ascii="Times New Roman" w:hAnsi="Times New Roman" w:cs="Times New Roman"/>
          <w:sz w:val="28"/>
          <w:szCs w:val="28"/>
        </w:rPr>
      </w:pPr>
      <w:r>
        <w:rPr>
          <w:rFonts w:ascii="Times New Roman" w:hAnsi="Times New Roman" w:cs="Times New Roman"/>
          <w:sz w:val="28"/>
          <w:szCs w:val="28"/>
        </w:rPr>
        <w:t>3.5.4.</w:t>
      </w:r>
      <w:r w:rsidR="009E5E26" w:rsidRPr="009E5E26">
        <w:rPr>
          <w:rFonts w:ascii="Times New Roman" w:hAnsi="Times New Roman" w:cs="Times New Roman"/>
          <w:sz w:val="28"/>
          <w:szCs w:val="28"/>
        </w:rPr>
        <w:t xml:space="preserve"> Результатом административной процедуры является опубликование (обнародование) правового акта администрации Абанского района о предоставлении разрешения на условно разрешенный вид использования </w:t>
      </w:r>
      <w:r w:rsidR="009E5E26" w:rsidRPr="009E5E26">
        <w:rPr>
          <w:rFonts w:ascii="Times New Roman" w:hAnsi="Times New Roman" w:cs="Times New Roman"/>
          <w:sz w:val="28"/>
          <w:szCs w:val="28"/>
        </w:rPr>
        <w:lastRenderedPageBreak/>
        <w:t>земельного участка или объекта капитального строительства либо об отказе в предоставлении такого разрешения в порядке, установленном для официального опубликования муниципальных правовых актов, а также его размещение на официальном сайте муниципального образования  в сети «Интернет»</w:t>
      </w:r>
      <w:r w:rsidR="00BB04C9" w:rsidRPr="00BB04C9">
        <w:rPr>
          <w:rFonts w:ascii="Times New Roman" w:hAnsi="Times New Roman" w:cs="Times New Roman"/>
          <w:sz w:val="28"/>
          <w:szCs w:val="28"/>
        </w:rPr>
        <w:t xml:space="preserve">; </w:t>
      </w:r>
    </w:p>
    <w:p w:rsidR="00BB04C9" w:rsidRPr="00BB04C9" w:rsidRDefault="009E5E26" w:rsidP="009E5E26">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BB04C9" w:rsidRPr="00BB04C9">
        <w:rPr>
          <w:rFonts w:ascii="Times New Roman" w:hAnsi="Times New Roman" w:cs="Times New Roman"/>
          <w:sz w:val="28"/>
          <w:szCs w:val="28"/>
        </w:rPr>
        <w:t>рок выполнения административной процедуры составляет</w:t>
      </w:r>
      <w:r w:rsidR="00BB04C9" w:rsidRPr="00BB04C9">
        <w:rPr>
          <w:rFonts w:ascii="Times New Roman" w:hAnsi="Times New Roman" w:cs="Times New Roman"/>
          <w:i/>
          <w:sz w:val="28"/>
          <w:szCs w:val="28"/>
        </w:rPr>
        <w:t xml:space="preserve"> </w:t>
      </w:r>
      <w:r w:rsidR="0096087B">
        <w:rPr>
          <w:rFonts w:ascii="Times New Roman" w:hAnsi="Times New Roman" w:cs="Times New Roman"/>
          <w:sz w:val="28"/>
          <w:szCs w:val="28"/>
        </w:rPr>
        <w:t xml:space="preserve">не более </w:t>
      </w:r>
      <w:r w:rsidR="00817F30">
        <w:rPr>
          <w:rFonts w:ascii="Times New Roman" w:hAnsi="Times New Roman" w:cs="Times New Roman"/>
          <w:sz w:val="28"/>
          <w:szCs w:val="28"/>
        </w:rPr>
        <w:t>13 дней</w:t>
      </w:r>
      <w:r w:rsidR="00BB04C9" w:rsidRPr="00992195">
        <w:rPr>
          <w:rFonts w:ascii="Times New Roman" w:hAnsi="Times New Roman" w:cs="Times New Roman"/>
          <w:sz w:val="28"/>
          <w:szCs w:val="28"/>
        </w:rPr>
        <w:t>.</w:t>
      </w:r>
    </w:p>
    <w:p w:rsidR="00BB04C9" w:rsidRPr="00BB04C9" w:rsidRDefault="00BB04C9" w:rsidP="009E5E26">
      <w:pPr>
        <w:spacing w:after="0"/>
        <w:ind w:firstLine="709"/>
        <w:jc w:val="both"/>
        <w:rPr>
          <w:rFonts w:ascii="Times New Roman" w:hAnsi="Times New Roman" w:cs="Times New Roman"/>
          <w:sz w:val="28"/>
          <w:szCs w:val="28"/>
        </w:rPr>
      </w:pPr>
    </w:p>
    <w:p w:rsidR="00BB04C9" w:rsidRPr="00BB04C9" w:rsidRDefault="00BB04C9" w:rsidP="00BB04C9">
      <w:pPr>
        <w:spacing w:after="0"/>
        <w:ind w:firstLine="709"/>
        <w:jc w:val="center"/>
        <w:rPr>
          <w:rFonts w:ascii="Times New Roman" w:hAnsi="Times New Roman" w:cs="Times New Roman"/>
          <w:sz w:val="28"/>
          <w:szCs w:val="28"/>
        </w:rPr>
      </w:pPr>
      <w:r w:rsidRPr="00BB04C9">
        <w:rPr>
          <w:rFonts w:ascii="Times New Roman" w:hAnsi="Times New Roman" w:cs="Times New Roman"/>
          <w:i/>
          <w:sz w:val="28"/>
          <w:szCs w:val="28"/>
        </w:rPr>
        <w:t>3.6. Выдача копии правового акта  о предоставлении разрешения на условно разрешенный вид использования земельного участка</w:t>
      </w:r>
      <w:r w:rsidR="009E5E26">
        <w:rPr>
          <w:rFonts w:ascii="Times New Roman" w:hAnsi="Times New Roman" w:cs="Times New Roman"/>
          <w:i/>
          <w:sz w:val="28"/>
          <w:szCs w:val="28"/>
        </w:rPr>
        <w:t xml:space="preserve"> или объекта капитального строительства</w:t>
      </w:r>
      <w:r w:rsidRPr="00BB04C9">
        <w:rPr>
          <w:rFonts w:ascii="Times New Roman" w:hAnsi="Times New Roman" w:cs="Times New Roman"/>
          <w:i/>
          <w:sz w:val="28"/>
          <w:szCs w:val="28"/>
        </w:rPr>
        <w:t xml:space="preserve"> либо об отказе в предоставлении такого разрешения.</w:t>
      </w:r>
    </w:p>
    <w:p w:rsidR="00BB04C9" w:rsidRPr="00BB04C9" w:rsidRDefault="00BB04C9" w:rsidP="00BB04C9">
      <w:pPr>
        <w:spacing w:after="0"/>
        <w:ind w:firstLine="709"/>
        <w:jc w:val="center"/>
        <w:rPr>
          <w:rFonts w:ascii="Times New Roman" w:hAnsi="Times New Roman" w:cs="Times New Roman"/>
          <w:sz w:val="28"/>
          <w:szCs w:val="28"/>
        </w:rPr>
      </w:pPr>
    </w:p>
    <w:p w:rsidR="00BB04C9" w:rsidRPr="00BB04C9" w:rsidRDefault="00BB04C9" w:rsidP="009E5E26">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3.6.1. Основанием для начала административной процедуры является поступление в</w:t>
      </w:r>
      <w:r w:rsidRPr="00BB04C9">
        <w:rPr>
          <w:rFonts w:ascii="Times New Roman" w:hAnsi="Times New Roman" w:cs="Times New Roman"/>
          <w:i/>
          <w:sz w:val="28"/>
          <w:szCs w:val="28"/>
        </w:rPr>
        <w:t xml:space="preserve"> </w:t>
      </w:r>
      <w:r w:rsidRPr="00BB04C9">
        <w:rPr>
          <w:rFonts w:ascii="Times New Roman" w:hAnsi="Times New Roman" w:cs="Times New Roman"/>
          <w:sz w:val="28"/>
          <w:szCs w:val="28"/>
        </w:rPr>
        <w:t>Отдел</w:t>
      </w:r>
      <w:r w:rsidRPr="00BB04C9">
        <w:rPr>
          <w:rFonts w:ascii="Times New Roman" w:hAnsi="Times New Roman" w:cs="Times New Roman"/>
          <w:i/>
          <w:sz w:val="28"/>
          <w:szCs w:val="28"/>
        </w:rPr>
        <w:t xml:space="preserve"> </w:t>
      </w:r>
      <w:r w:rsidRPr="00BB04C9">
        <w:rPr>
          <w:rFonts w:ascii="Times New Roman" w:hAnsi="Times New Roman" w:cs="Times New Roman"/>
          <w:sz w:val="28"/>
          <w:szCs w:val="28"/>
        </w:rPr>
        <w:t>копии правового акта о предоставлении разрешения на условно разрешенный вид использования земельного участка</w:t>
      </w:r>
      <w:r w:rsidR="009E5E26">
        <w:rPr>
          <w:rFonts w:ascii="Times New Roman" w:hAnsi="Times New Roman" w:cs="Times New Roman"/>
          <w:sz w:val="28"/>
          <w:szCs w:val="28"/>
        </w:rPr>
        <w:t xml:space="preserve"> или объекта капитального строительства</w:t>
      </w:r>
      <w:r w:rsidRPr="00BB04C9">
        <w:rPr>
          <w:rFonts w:ascii="Times New Roman" w:hAnsi="Times New Roman" w:cs="Times New Roman"/>
          <w:sz w:val="28"/>
          <w:szCs w:val="28"/>
        </w:rPr>
        <w:t xml:space="preserve"> либо об отказе в предоставлении такого разрешения.</w:t>
      </w:r>
    </w:p>
    <w:p w:rsidR="00BB04C9" w:rsidRPr="00BB04C9" w:rsidRDefault="00BB04C9" w:rsidP="009E5E26">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3.6.2. Исполнителем является уполномоченный специалист</w:t>
      </w:r>
      <w:r w:rsidRPr="00BB04C9">
        <w:rPr>
          <w:rFonts w:ascii="Times New Roman" w:hAnsi="Times New Roman" w:cs="Times New Roman"/>
          <w:i/>
          <w:sz w:val="28"/>
          <w:szCs w:val="28"/>
        </w:rPr>
        <w:t xml:space="preserve"> </w:t>
      </w:r>
      <w:r w:rsidRPr="00BB04C9">
        <w:rPr>
          <w:rFonts w:ascii="Times New Roman" w:hAnsi="Times New Roman" w:cs="Times New Roman"/>
          <w:sz w:val="28"/>
          <w:szCs w:val="28"/>
        </w:rPr>
        <w:t>Отдела</w:t>
      </w:r>
      <w:r w:rsidRPr="00BB04C9">
        <w:rPr>
          <w:rFonts w:ascii="Times New Roman" w:hAnsi="Times New Roman" w:cs="Times New Roman"/>
          <w:i/>
          <w:sz w:val="28"/>
          <w:szCs w:val="28"/>
        </w:rPr>
        <w:t xml:space="preserve">. </w:t>
      </w:r>
    </w:p>
    <w:p w:rsidR="00BB04C9" w:rsidRPr="00BB04C9" w:rsidRDefault="00BB04C9" w:rsidP="009E5E26">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3.6.3. В течение 3 рабочих дней со дня поступления в</w:t>
      </w:r>
      <w:r w:rsidRPr="00BB04C9">
        <w:rPr>
          <w:rFonts w:ascii="Times New Roman" w:hAnsi="Times New Roman" w:cs="Times New Roman"/>
          <w:i/>
          <w:sz w:val="28"/>
          <w:szCs w:val="28"/>
        </w:rPr>
        <w:t xml:space="preserve"> </w:t>
      </w:r>
      <w:r w:rsidRPr="00BB04C9">
        <w:rPr>
          <w:rFonts w:ascii="Times New Roman" w:hAnsi="Times New Roman" w:cs="Times New Roman"/>
          <w:sz w:val="28"/>
          <w:szCs w:val="28"/>
        </w:rPr>
        <w:t>Отдел</w:t>
      </w:r>
      <w:r w:rsidRPr="00BB04C9">
        <w:rPr>
          <w:rFonts w:ascii="Times New Roman" w:hAnsi="Times New Roman" w:cs="Times New Roman"/>
          <w:i/>
          <w:sz w:val="28"/>
          <w:szCs w:val="28"/>
        </w:rPr>
        <w:t xml:space="preserve"> </w:t>
      </w:r>
      <w:r w:rsidRPr="00BB04C9">
        <w:rPr>
          <w:rFonts w:ascii="Times New Roman" w:hAnsi="Times New Roman" w:cs="Times New Roman"/>
          <w:sz w:val="28"/>
          <w:szCs w:val="28"/>
        </w:rPr>
        <w:t>копии правового акта о предоставлении разрешения на условно разрешенный вид использования земельного участка</w:t>
      </w:r>
      <w:r w:rsidR="009E5E26">
        <w:rPr>
          <w:rFonts w:ascii="Times New Roman" w:hAnsi="Times New Roman" w:cs="Times New Roman"/>
          <w:sz w:val="28"/>
          <w:szCs w:val="28"/>
        </w:rPr>
        <w:t xml:space="preserve"> или объекта капитального строительства</w:t>
      </w:r>
      <w:r w:rsidRPr="00BB04C9">
        <w:rPr>
          <w:rFonts w:ascii="Times New Roman" w:hAnsi="Times New Roman" w:cs="Times New Roman"/>
          <w:sz w:val="28"/>
          <w:szCs w:val="28"/>
        </w:rPr>
        <w:t xml:space="preserve"> либо об отказе в предоставлении такого разрешения</w:t>
      </w:r>
      <w:r w:rsidRPr="00BB04C9">
        <w:rPr>
          <w:rFonts w:ascii="Times New Roman" w:hAnsi="Times New Roman" w:cs="Times New Roman"/>
          <w:i/>
          <w:sz w:val="28"/>
          <w:szCs w:val="28"/>
        </w:rPr>
        <w:t xml:space="preserve"> </w:t>
      </w:r>
      <w:r w:rsidRPr="00BB04C9">
        <w:rPr>
          <w:rFonts w:ascii="Times New Roman" w:hAnsi="Times New Roman" w:cs="Times New Roman"/>
          <w:sz w:val="28"/>
          <w:szCs w:val="28"/>
        </w:rPr>
        <w:t>специалист письменно информирует заявителя о принятом решении и необходимости получения копии правового акта лично либо уполномоченным лицом в администрации.</w:t>
      </w:r>
      <w:r w:rsidRPr="00BB04C9">
        <w:rPr>
          <w:rFonts w:ascii="Times New Roman" w:hAnsi="Times New Roman" w:cs="Times New Roman"/>
          <w:i/>
          <w:sz w:val="28"/>
          <w:szCs w:val="28"/>
        </w:rPr>
        <w:t xml:space="preserve"> </w:t>
      </w:r>
    </w:p>
    <w:p w:rsidR="00BB04C9" w:rsidRDefault="009E5E26" w:rsidP="009E5E26">
      <w:pPr>
        <w:spacing w:after="0"/>
        <w:ind w:firstLine="709"/>
        <w:jc w:val="both"/>
        <w:rPr>
          <w:rFonts w:ascii="Times New Roman" w:hAnsi="Times New Roman" w:cs="Times New Roman"/>
          <w:sz w:val="28"/>
          <w:szCs w:val="28"/>
        </w:rPr>
      </w:pPr>
      <w:r>
        <w:rPr>
          <w:rFonts w:ascii="Times New Roman" w:hAnsi="Times New Roman" w:cs="Times New Roman"/>
          <w:sz w:val="28"/>
          <w:szCs w:val="28"/>
        </w:rPr>
        <w:t>3.6.4.</w:t>
      </w:r>
      <w:r w:rsidR="00BB04C9" w:rsidRPr="00BB04C9">
        <w:rPr>
          <w:rFonts w:ascii="Times New Roman" w:hAnsi="Times New Roman" w:cs="Times New Roman"/>
          <w:sz w:val="28"/>
          <w:szCs w:val="28"/>
        </w:rPr>
        <w:t xml:space="preserve"> Результатом административной процедуры является направление копии акта о предоставлении разрешения на условно разрешенный вид использования земельного участка </w:t>
      </w:r>
      <w:r>
        <w:rPr>
          <w:rFonts w:ascii="Times New Roman" w:hAnsi="Times New Roman" w:cs="Times New Roman"/>
          <w:sz w:val="28"/>
          <w:szCs w:val="28"/>
        </w:rPr>
        <w:t xml:space="preserve">или объекта капитального строительства </w:t>
      </w:r>
      <w:r w:rsidR="00BB04C9" w:rsidRPr="00BB04C9">
        <w:rPr>
          <w:rFonts w:ascii="Times New Roman" w:hAnsi="Times New Roman" w:cs="Times New Roman"/>
          <w:sz w:val="28"/>
          <w:szCs w:val="28"/>
        </w:rPr>
        <w:t>либо об отказе в предоставлении такого разрешения заявителю.</w:t>
      </w:r>
    </w:p>
    <w:p w:rsidR="00E50F03" w:rsidRDefault="009E5E26" w:rsidP="009E5E26">
      <w:pPr>
        <w:spacing w:after="0"/>
        <w:ind w:firstLine="709"/>
        <w:jc w:val="both"/>
        <w:rPr>
          <w:rFonts w:ascii="Times New Roman" w:hAnsi="Times New Roman" w:cs="Times New Roman"/>
          <w:sz w:val="28"/>
          <w:szCs w:val="28"/>
        </w:rPr>
      </w:pPr>
      <w:r>
        <w:rPr>
          <w:rFonts w:ascii="Times New Roman" w:hAnsi="Times New Roman" w:cs="Times New Roman"/>
          <w:sz w:val="28"/>
          <w:szCs w:val="28"/>
        </w:rPr>
        <w:t>3.6.5. Блок</w:t>
      </w:r>
      <w:r w:rsidR="00323EB1">
        <w:rPr>
          <w:rFonts w:ascii="Times New Roman" w:hAnsi="Times New Roman" w:cs="Times New Roman"/>
          <w:sz w:val="28"/>
          <w:szCs w:val="28"/>
        </w:rPr>
        <w:t>–схема последовательности административных действий (процедур) при предоставлении муниципальной усл</w:t>
      </w:r>
      <w:r w:rsidR="00E50F03">
        <w:rPr>
          <w:rFonts w:ascii="Times New Roman" w:hAnsi="Times New Roman" w:cs="Times New Roman"/>
          <w:sz w:val="28"/>
          <w:szCs w:val="28"/>
        </w:rPr>
        <w:t>у</w:t>
      </w:r>
      <w:r w:rsidR="00323EB1">
        <w:rPr>
          <w:rFonts w:ascii="Times New Roman" w:hAnsi="Times New Roman" w:cs="Times New Roman"/>
          <w:sz w:val="28"/>
          <w:szCs w:val="28"/>
        </w:rPr>
        <w:t>ги представлена</w:t>
      </w:r>
      <w:r w:rsidR="00E50F03">
        <w:rPr>
          <w:rFonts w:ascii="Times New Roman" w:hAnsi="Times New Roman" w:cs="Times New Roman"/>
          <w:sz w:val="28"/>
          <w:szCs w:val="28"/>
        </w:rPr>
        <w:t xml:space="preserve"> в Приложении 2 к настоящему регламенту.</w:t>
      </w:r>
    </w:p>
    <w:p w:rsidR="00323EB1" w:rsidRPr="00BB04C9" w:rsidRDefault="00323EB1" w:rsidP="008D238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B04C9" w:rsidRPr="00BB04C9" w:rsidRDefault="00BB04C9" w:rsidP="00BB04C9">
      <w:pPr>
        <w:spacing w:after="0"/>
        <w:ind w:firstLine="900"/>
        <w:jc w:val="center"/>
        <w:rPr>
          <w:rFonts w:ascii="Times New Roman" w:hAnsi="Times New Roman" w:cs="Times New Roman"/>
          <w:sz w:val="28"/>
          <w:szCs w:val="28"/>
        </w:rPr>
      </w:pPr>
      <w:r w:rsidRPr="00BB04C9">
        <w:rPr>
          <w:rFonts w:ascii="Times New Roman" w:hAnsi="Times New Roman" w:cs="Times New Roman"/>
          <w:b/>
          <w:sz w:val="28"/>
          <w:szCs w:val="28"/>
        </w:rPr>
        <w:t>4. ПОРЯДОК  И ФОРМЫ КОНТРОЛЯ ЗА ИСПОЛНЕНИЕМ АДМИНИСТРАТИВНОГО РЕГЛАМЕНТА</w:t>
      </w:r>
    </w:p>
    <w:p w:rsidR="00BB04C9" w:rsidRPr="00BB04C9" w:rsidRDefault="00BB04C9" w:rsidP="00BB04C9">
      <w:pPr>
        <w:spacing w:after="0"/>
        <w:jc w:val="both"/>
        <w:rPr>
          <w:rFonts w:ascii="Times New Roman" w:hAnsi="Times New Roman" w:cs="Times New Roman"/>
          <w:sz w:val="28"/>
          <w:szCs w:val="28"/>
        </w:rPr>
      </w:pPr>
    </w:p>
    <w:p w:rsidR="00BB04C9" w:rsidRPr="00BB04C9" w:rsidRDefault="00BB04C9" w:rsidP="009E5E26">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4.1. Контроль за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начальником Отдела и главой администрации Абанского района. </w:t>
      </w:r>
    </w:p>
    <w:p w:rsidR="00BB04C9" w:rsidRPr="00BB04C9" w:rsidRDefault="00BB04C9" w:rsidP="009E5E26">
      <w:pPr>
        <w:pStyle w:val="ConsPlusNormal"/>
        <w:ind w:firstLine="709"/>
        <w:jc w:val="both"/>
        <w:rPr>
          <w:rFonts w:ascii="Times New Roman" w:hAnsi="Times New Roman" w:cs="Times New Roman"/>
          <w:sz w:val="28"/>
          <w:szCs w:val="28"/>
        </w:rPr>
      </w:pPr>
      <w:r w:rsidRPr="00BB04C9">
        <w:rPr>
          <w:rFonts w:ascii="Times New Roman" w:hAnsi="Times New Roman" w:cs="Times New Roman"/>
          <w:sz w:val="28"/>
          <w:szCs w:val="28"/>
        </w:rPr>
        <w:t>4.2.</w:t>
      </w:r>
      <w:r w:rsidRPr="00BB04C9">
        <w:rPr>
          <w:rFonts w:ascii="Times New Roman" w:hAnsi="Times New Roman" w:cs="Times New Roman"/>
          <w:sz w:val="28"/>
          <w:szCs w:val="28"/>
          <w:lang w:eastAsia="en-US"/>
        </w:rPr>
        <w:t xml:space="preserve"> Текущий контроль качества предоставления </w:t>
      </w:r>
      <w:r w:rsidRPr="00BB04C9">
        <w:rPr>
          <w:rFonts w:ascii="Times New Roman" w:hAnsi="Times New Roman" w:cs="Times New Roman"/>
          <w:sz w:val="28"/>
          <w:szCs w:val="28"/>
        </w:rPr>
        <w:t>муниципальной</w:t>
      </w:r>
      <w:r w:rsidRPr="00BB04C9">
        <w:rPr>
          <w:rFonts w:ascii="Times New Roman" w:hAnsi="Times New Roman" w:cs="Times New Roman"/>
          <w:sz w:val="28"/>
          <w:szCs w:val="28"/>
          <w:lang w:eastAsia="en-US"/>
        </w:rPr>
        <w:t xml:space="preserve"> услуги, соблюдением положений настоящего Регламента и иных нормативно правовых актов, устанавливающих требования к предоставлению </w:t>
      </w:r>
      <w:r w:rsidRPr="00BB04C9">
        <w:rPr>
          <w:rFonts w:ascii="Times New Roman" w:hAnsi="Times New Roman" w:cs="Times New Roman"/>
          <w:sz w:val="28"/>
          <w:szCs w:val="28"/>
        </w:rPr>
        <w:t>муниципальной</w:t>
      </w:r>
      <w:r w:rsidRPr="00BB04C9">
        <w:rPr>
          <w:rFonts w:ascii="Times New Roman" w:hAnsi="Times New Roman" w:cs="Times New Roman"/>
          <w:sz w:val="28"/>
          <w:szCs w:val="28"/>
          <w:lang w:eastAsia="en-US"/>
        </w:rPr>
        <w:t xml:space="preserve"> услуги </w:t>
      </w:r>
      <w:r w:rsidRPr="00BB04C9">
        <w:rPr>
          <w:rFonts w:ascii="Times New Roman" w:hAnsi="Times New Roman" w:cs="Times New Roman"/>
          <w:sz w:val="28"/>
          <w:szCs w:val="28"/>
          <w:lang w:eastAsia="en-US"/>
        </w:rPr>
        <w:lastRenderedPageBreak/>
        <w:t xml:space="preserve">(далее – Текущий контроль), осуществляется должностными лицами, ответственными за организацию работы по предоставлению </w:t>
      </w:r>
      <w:r w:rsidRPr="00BB04C9">
        <w:rPr>
          <w:rFonts w:ascii="Times New Roman" w:hAnsi="Times New Roman" w:cs="Times New Roman"/>
          <w:sz w:val="28"/>
          <w:szCs w:val="28"/>
        </w:rPr>
        <w:t>муниципальной</w:t>
      </w:r>
      <w:r w:rsidRPr="00BB04C9">
        <w:rPr>
          <w:rFonts w:ascii="Times New Roman" w:hAnsi="Times New Roman" w:cs="Times New Roman"/>
          <w:sz w:val="28"/>
          <w:szCs w:val="28"/>
          <w:lang w:eastAsia="en-US"/>
        </w:rPr>
        <w:t xml:space="preserve"> услуги.  </w:t>
      </w:r>
    </w:p>
    <w:p w:rsidR="00BB04C9" w:rsidRPr="00BB04C9" w:rsidRDefault="00BB04C9" w:rsidP="009E5E26">
      <w:pPr>
        <w:pStyle w:val="ConsPlusNormal"/>
        <w:ind w:firstLine="709"/>
        <w:jc w:val="both"/>
        <w:rPr>
          <w:rFonts w:ascii="Times New Roman" w:hAnsi="Times New Roman" w:cs="Times New Roman"/>
          <w:sz w:val="28"/>
          <w:szCs w:val="28"/>
        </w:rPr>
      </w:pPr>
      <w:r w:rsidRPr="00BB04C9">
        <w:rPr>
          <w:rFonts w:ascii="Times New Roman" w:hAnsi="Times New Roman" w:cs="Times New Roman"/>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Pr="00BB04C9">
        <w:rPr>
          <w:rFonts w:ascii="Times New Roman" w:hAnsi="Times New Roman" w:cs="Times New Roman"/>
          <w:sz w:val="28"/>
          <w:szCs w:val="28"/>
        </w:rPr>
        <w:t>муниципальной</w:t>
      </w:r>
      <w:r w:rsidRPr="00BB04C9">
        <w:rPr>
          <w:rFonts w:ascii="Times New Roman" w:hAnsi="Times New Roman" w:cs="Times New Roman"/>
          <w:sz w:val="28"/>
          <w:szCs w:val="28"/>
          <w:lang w:eastAsia="en-US"/>
        </w:rPr>
        <w:t xml:space="preserve"> услуги, и исполнением настоящего Регламента осуществляется начальником Отдела в отношении работников, участвующих в предоставлении </w:t>
      </w:r>
      <w:r w:rsidRPr="00BB04C9">
        <w:rPr>
          <w:rFonts w:ascii="Times New Roman" w:hAnsi="Times New Roman" w:cs="Times New Roman"/>
          <w:sz w:val="28"/>
          <w:szCs w:val="28"/>
        </w:rPr>
        <w:t>муниципальной</w:t>
      </w:r>
      <w:r w:rsidRPr="00BB04C9">
        <w:rPr>
          <w:rFonts w:ascii="Times New Roman" w:hAnsi="Times New Roman" w:cs="Times New Roman"/>
          <w:sz w:val="28"/>
          <w:szCs w:val="28"/>
          <w:lang w:eastAsia="en-US"/>
        </w:rPr>
        <w:t xml:space="preserve"> услуги.</w:t>
      </w:r>
    </w:p>
    <w:p w:rsidR="00BB04C9" w:rsidRPr="00BB04C9" w:rsidRDefault="00BB04C9" w:rsidP="009E5E26">
      <w:pPr>
        <w:pStyle w:val="ConsPlusNormal"/>
        <w:ind w:firstLine="709"/>
        <w:jc w:val="both"/>
        <w:rPr>
          <w:rFonts w:ascii="Times New Roman" w:hAnsi="Times New Roman" w:cs="Times New Roman"/>
          <w:sz w:val="28"/>
          <w:szCs w:val="28"/>
        </w:rPr>
      </w:pPr>
      <w:r w:rsidRPr="00BB04C9">
        <w:rPr>
          <w:rFonts w:ascii="Times New Roman" w:hAnsi="Times New Roman" w:cs="Times New Roman"/>
          <w:sz w:val="28"/>
          <w:szCs w:val="28"/>
          <w:lang w:eastAsia="en-US"/>
        </w:rPr>
        <w:t xml:space="preserve">4.3. В случае выявления нарушений прав физических и (или) юридических лиц действиями (бездействием) должностных лиц, предоставляющих </w:t>
      </w:r>
      <w:r w:rsidRPr="00BB04C9">
        <w:rPr>
          <w:rFonts w:ascii="Times New Roman" w:hAnsi="Times New Roman" w:cs="Times New Roman"/>
          <w:sz w:val="28"/>
          <w:szCs w:val="28"/>
        </w:rPr>
        <w:t>муниципальную</w:t>
      </w:r>
      <w:r w:rsidRPr="00BB04C9">
        <w:rPr>
          <w:rFonts w:ascii="Times New Roman" w:hAnsi="Times New Roman" w:cs="Times New Roman"/>
          <w:sz w:val="28"/>
          <w:szCs w:val="28"/>
          <w:lang w:eastAsia="en-US"/>
        </w:rPr>
        <w:t xml:space="preserve"> услугу, виновные лица привлекаются к ответственности в порядке установленном законодательством Российской Федерации.</w:t>
      </w:r>
    </w:p>
    <w:p w:rsidR="00BB04C9" w:rsidRPr="00BB04C9" w:rsidRDefault="00BB04C9" w:rsidP="009E5E26">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 xml:space="preserve">4.4.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BB04C9" w:rsidRPr="00BB04C9" w:rsidRDefault="00BB04C9" w:rsidP="009E5E26">
      <w:pPr>
        <w:spacing w:after="0"/>
        <w:ind w:firstLine="709"/>
        <w:jc w:val="both"/>
        <w:rPr>
          <w:rFonts w:ascii="Times New Roman" w:hAnsi="Times New Roman" w:cs="Times New Roman"/>
          <w:sz w:val="28"/>
          <w:szCs w:val="28"/>
        </w:rPr>
      </w:pPr>
      <w:r w:rsidRPr="00BB04C9">
        <w:rPr>
          <w:rFonts w:ascii="Times New Roman" w:hAnsi="Times New Roman" w:cs="Times New Roman"/>
          <w:sz w:val="28"/>
          <w:szCs w:val="28"/>
        </w:rPr>
        <w:t>4.5. Срок проведения проверки не более 30 рабочих дней. Срок оформления акта проверки 3 рабочих дня со дня завершения. Акт проверки подписывается должностным лицами проводившими проверку.</w:t>
      </w:r>
    </w:p>
    <w:p w:rsidR="00BB04C9" w:rsidRPr="00BB04C9" w:rsidRDefault="00002260" w:rsidP="009E5E26">
      <w:pPr>
        <w:spacing w:after="0"/>
        <w:ind w:firstLine="709"/>
        <w:jc w:val="both"/>
        <w:rPr>
          <w:rFonts w:ascii="Times New Roman" w:hAnsi="Times New Roman" w:cs="Times New Roman"/>
          <w:sz w:val="28"/>
          <w:szCs w:val="28"/>
        </w:rPr>
      </w:pPr>
      <w:r w:rsidRPr="00002260">
        <w:rPr>
          <w:rFonts w:ascii="Times New Roman" w:hAnsi="Times New Roman" w:cs="Times New Roman"/>
          <w:sz w:val="28"/>
          <w:szCs w:val="28"/>
        </w:rPr>
        <w:t>4.6. В целях общественной проверки, анализа и общественной оценки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или Отдел индивидуальных или коллективных обращений. Администрация Абанского района или Отдел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BB04C9" w:rsidRPr="00BB04C9" w:rsidRDefault="00BB04C9" w:rsidP="00BB04C9">
      <w:pPr>
        <w:spacing w:after="0"/>
        <w:jc w:val="both"/>
        <w:rPr>
          <w:rFonts w:ascii="Times New Roman" w:hAnsi="Times New Roman" w:cs="Times New Roman"/>
          <w:sz w:val="28"/>
          <w:szCs w:val="28"/>
        </w:rPr>
      </w:pPr>
      <w:r w:rsidRPr="00BB04C9">
        <w:rPr>
          <w:rFonts w:ascii="Times New Roman" w:hAnsi="Times New Roman" w:cs="Times New Roman"/>
          <w:sz w:val="28"/>
          <w:szCs w:val="28"/>
        </w:rPr>
        <w:t xml:space="preserve"> </w:t>
      </w:r>
    </w:p>
    <w:p w:rsidR="009E5E26" w:rsidRDefault="009E5E26" w:rsidP="009E5E26">
      <w:pPr>
        <w:pStyle w:val="u"/>
        <w:spacing w:before="0" w:beforeAutospacing="0" w:after="0" w:afterAutospacing="0"/>
        <w:ind w:left="709"/>
        <w:jc w:val="center"/>
        <w:rPr>
          <w:sz w:val="28"/>
          <w:szCs w:val="28"/>
        </w:rPr>
      </w:pPr>
      <w:r>
        <w:rPr>
          <w:sz w:val="28"/>
          <w:szCs w:val="28"/>
        </w:rPr>
        <w:t>«</w:t>
      </w:r>
      <w:r w:rsidRPr="009213D5">
        <w:rPr>
          <w:b/>
          <w:sz w:val="28"/>
          <w:szCs w:val="28"/>
        </w:rPr>
        <w:t>5</w:t>
      </w:r>
      <w:r>
        <w:rPr>
          <w:sz w:val="28"/>
          <w:szCs w:val="28"/>
        </w:rPr>
        <w:t xml:space="preserve">. </w:t>
      </w:r>
      <w:r w:rsidRPr="00BB04C9">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b/>
          <w:sz w:val="28"/>
          <w:szCs w:val="28"/>
        </w:rPr>
        <w:t>,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Pr>
          <w:sz w:val="28"/>
          <w:szCs w:val="28"/>
        </w:rPr>
        <w:t xml:space="preserve"> </w:t>
      </w:r>
    </w:p>
    <w:p w:rsidR="009E5E26" w:rsidRDefault="009E5E26" w:rsidP="009E5E26">
      <w:pPr>
        <w:pStyle w:val="u"/>
        <w:spacing w:before="0" w:beforeAutospacing="0" w:after="0" w:afterAutospacing="0"/>
        <w:ind w:left="709"/>
        <w:jc w:val="center"/>
        <w:rPr>
          <w:sz w:val="28"/>
          <w:szCs w:val="28"/>
        </w:rPr>
      </w:pP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5.1. Заявитель имеет право на обжалование решений, действий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lastRenderedPageBreak/>
        <w:t>5.2. Жалоба в порядке подчиненности на решения или действия (бездействие) должностных лиц, муниципальных служащих Отдела подается на имя руководителя Отдела.</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Жалоба в порядке подчиненности на решения или действия (бездействие) руководителя Отдела, Комиссии подается на имя Главы администрации Абанского района.</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Жалоба подается в письменной форме на бумажном носителе, в электронной форме.</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Жалоба на решения и действия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5.4. Предметом досудебного (внесудебного) обжалования является:</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1) нарушение срока регистрации Заявления, запроса, указанного в статье 15.1 Федерального закона от 27.07.2010 №210-ФЗ «Об организации предоставления государственных и муниципальных услуг» (далее  Закон);</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E5E26">
          <w:rPr>
            <w:rFonts w:ascii="Times New Roman" w:hAnsi="Times New Roman" w:cs="Times New Roman"/>
            <w:sz w:val="28"/>
            <w:szCs w:val="28"/>
          </w:rPr>
          <w:t>частью 1.3 статьи 16</w:t>
        </w:r>
      </w:hyperlink>
      <w:r w:rsidRPr="009E5E26">
        <w:rPr>
          <w:rFonts w:ascii="Times New Roman" w:hAnsi="Times New Roman" w:cs="Times New Roman"/>
          <w:sz w:val="28"/>
          <w:szCs w:val="28"/>
        </w:rPr>
        <w:t xml:space="preserve"> Закона;</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E5E26">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E5E26">
          <w:rPr>
            <w:rFonts w:ascii="Times New Roman" w:hAnsi="Times New Roman" w:cs="Times New Roman"/>
            <w:sz w:val="28"/>
            <w:szCs w:val="28"/>
          </w:rPr>
          <w:t>частью 1.3 статьи 16</w:t>
        </w:r>
      </w:hyperlink>
      <w:r w:rsidRPr="009E5E26">
        <w:rPr>
          <w:rFonts w:ascii="Times New Roman" w:hAnsi="Times New Roman" w:cs="Times New Roman"/>
          <w:sz w:val="28"/>
          <w:szCs w:val="28"/>
        </w:rPr>
        <w:t xml:space="preserve"> Закона;</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E5E26">
          <w:rPr>
            <w:rFonts w:ascii="Times New Roman" w:hAnsi="Times New Roman" w:cs="Times New Roman"/>
            <w:sz w:val="28"/>
            <w:szCs w:val="28"/>
          </w:rPr>
          <w:t>частью 1.3 статьи 16</w:t>
        </w:r>
      </w:hyperlink>
      <w:r w:rsidRPr="009E5E26">
        <w:rPr>
          <w:rFonts w:ascii="Times New Roman" w:hAnsi="Times New Roman" w:cs="Times New Roman"/>
          <w:sz w:val="28"/>
          <w:szCs w:val="28"/>
        </w:rPr>
        <w:t xml:space="preserve"> Закона;</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E5E26">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E5E26">
          <w:rPr>
            <w:rFonts w:ascii="Times New Roman" w:hAnsi="Times New Roman" w:cs="Times New Roman"/>
            <w:sz w:val="28"/>
            <w:szCs w:val="28"/>
          </w:rPr>
          <w:t>частью 1.3 статьи 16</w:t>
        </w:r>
      </w:hyperlink>
      <w:r w:rsidRPr="009E5E26">
        <w:rPr>
          <w:rFonts w:ascii="Times New Roman" w:hAnsi="Times New Roman" w:cs="Times New Roman"/>
          <w:sz w:val="28"/>
          <w:szCs w:val="28"/>
        </w:rPr>
        <w:t xml:space="preserve"> Закона;</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5.5. Жалоба должна содержать:</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или их руководителей и (или)         работников решения и действия (бездействие) которых обжалуются;</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организацию осуществляющую функции по предоставлению муниципальных услуг,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lastRenderedPageBreak/>
        <w:t xml:space="preserve">5.8. Руководитель Отдела проводит личный прием Заявителей в установленные для приема дни и время в порядке, установленном </w:t>
      </w:r>
      <w:hyperlink r:id="rId19" w:history="1">
        <w:r w:rsidRPr="009E5E26">
          <w:rPr>
            <w:rFonts w:ascii="Times New Roman" w:hAnsi="Times New Roman" w:cs="Times New Roman"/>
            <w:sz w:val="28"/>
            <w:szCs w:val="28"/>
          </w:rPr>
          <w:t>статьей 13</w:t>
        </w:r>
      </w:hyperlink>
      <w:r w:rsidRPr="009E5E26">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 xml:space="preserve">5.9. Ответ на жалобу Заявителя не дается в случаях, установленных Федеральным </w:t>
      </w:r>
      <w:hyperlink r:id="rId20" w:history="1">
        <w:r w:rsidRPr="009E5E26">
          <w:rPr>
            <w:rFonts w:ascii="Times New Roman" w:hAnsi="Times New Roman" w:cs="Times New Roman"/>
            <w:sz w:val="28"/>
            <w:szCs w:val="28"/>
          </w:rPr>
          <w:t>законом</w:t>
        </w:r>
      </w:hyperlink>
      <w:r w:rsidRPr="009E5E26">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5.10. По результатам рассмотрения жалобы принимается одно из следующих решений:</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2) в удовлетворении жалобы отказывается.</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5.11.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 xml:space="preserve">5.13. Заявители (юридические лица и индивидуальные предприниматели), вправе подать жалобу в антимонопольный орган на акты и (или) действия (бездействие) органа местного самоуправления, участвующего в предоставлении  муниципальной услуги, должностных лиц указанного органа при осуществлении в отношении заявителей,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9E5E26">
          <w:rPr>
            <w:rFonts w:ascii="Times New Roman" w:hAnsi="Times New Roman" w:cs="Times New Roman"/>
            <w:sz w:val="28"/>
            <w:szCs w:val="28"/>
          </w:rPr>
          <w:t>частью 2 статьи 6</w:t>
        </w:r>
      </w:hyperlink>
      <w:r w:rsidRPr="009E5E26">
        <w:rPr>
          <w:rFonts w:ascii="Times New Roman" w:hAnsi="Times New Roman" w:cs="Times New Roman"/>
          <w:sz w:val="28"/>
          <w:szCs w:val="28"/>
        </w:rPr>
        <w:t xml:space="preserve"> Градостроительного кодекса Российской Федерации, в части:</w:t>
      </w:r>
    </w:p>
    <w:p w:rsidR="009E5E26" w:rsidRPr="009E5E26"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BB04C9" w:rsidRDefault="009E5E26" w:rsidP="009E5E26">
      <w:pPr>
        <w:spacing w:after="0"/>
        <w:ind w:firstLine="709"/>
        <w:jc w:val="both"/>
        <w:rPr>
          <w:rFonts w:ascii="Times New Roman" w:hAnsi="Times New Roman" w:cs="Times New Roman"/>
          <w:sz w:val="28"/>
          <w:szCs w:val="28"/>
        </w:rPr>
      </w:pPr>
      <w:r w:rsidRPr="009E5E26">
        <w:rPr>
          <w:rFonts w:ascii="Times New Roman" w:hAnsi="Times New Roman" w:cs="Times New Roman"/>
          <w:sz w:val="28"/>
          <w:szCs w:val="28"/>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8F0A12" w:rsidRDefault="008F0A12" w:rsidP="00125119">
      <w:pPr>
        <w:spacing w:after="0"/>
        <w:rPr>
          <w:rFonts w:ascii="Times New Roman" w:hAnsi="Times New Roman" w:cs="Times New Roman"/>
          <w:sz w:val="28"/>
          <w:szCs w:val="28"/>
        </w:rPr>
      </w:pPr>
    </w:p>
    <w:p w:rsidR="008F0A12" w:rsidRDefault="008F0A12" w:rsidP="00125119">
      <w:pPr>
        <w:spacing w:after="0"/>
        <w:rPr>
          <w:rFonts w:ascii="Times New Roman" w:hAnsi="Times New Roman" w:cs="Times New Roman"/>
          <w:sz w:val="28"/>
          <w:szCs w:val="28"/>
        </w:rPr>
      </w:pPr>
    </w:p>
    <w:p w:rsidR="008F0A12" w:rsidRDefault="008F0A12" w:rsidP="00125119">
      <w:pPr>
        <w:spacing w:after="0"/>
        <w:rPr>
          <w:rFonts w:ascii="Times New Roman" w:hAnsi="Times New Roman" w:cs="Times New Roman"/>
          <w:sz w:val="28"/>
          <w:szCs w:val="28"/>
        </w:rPr>
      </w:pPr>
    </w:p>
    <w:p w:rsidR="008F0A12" w:rsidRDefault="008F0A12" w:rsidP="00125119">
      <w:pPr>
        <w:spacing w:after="0"/>
        <w:rPr>
          <w:rFonts w:ascii="Times New Roman" w:hAnsi="Times New Roman" w:cs="Times New Roman"/>
          <w:sz w:val="28"/>
          <w:szCs w:val="28"/>
        </w:rPr>
      </w:pPr>
    </w:p>
    <w:p w:rsidR="00002260" w:rsidRDefault="00002260" w:rsidP="00125119">
      <w:pPr>
        <w:spacing w:after="0"/>
        <w:rPr>
          <w:rFonts w:ascii="Times New Roman" w:hAnsi="Times New Roman" w:cs="Times New Roman"/>
          <w:sz w:val="28"/>
          <w:szCs w:val="28"/>
        </w:rPr>
      </w:pPr>
    </w:p>
    <w:p w:rsidR="008F0A12" w:rsidRDefault="008F0A12" w:rsidP="00125119">
      <w:pPr>
        <w:spacing w:after="0"/>
        <w:rPr>
          <w:rFonts w:ascii="Times New Roman" w:hAnsi="Times New Roman" w:cs="Times New Roman"/>
          <w:sz w:val="28"/>
          <w:szCs w:val="28"/>
        </w:rPr>
      </w:pPr>
    </w:p>
    <w:p w:rsidR="00125119" w:rsidRDefault="00125119" w:rsidP="00125119">
      <w:pPr>
        <w:spacing w:after="0"/>
        <w:rPr>
          <w:rFonts w:ascii="Times New Roman" w:hAnsi="Times New Roman" w:cs="Times New Roman"/>
          <w:sz w:val="28"/>
          <w:szCs w:val="28"/>
        </w:rPr>
      </w:pPr>
    </w:p>
    <w:p w:rsidR="009E5E26" w:rsidRDefault="009E5E26" w:rsidP="00125119">
      <w:pPr>
        <w:spacing w:after="0"/>
        <w:rPr>
          <w:rFonts w:ascii="Times New Roman" w:hAnsi="Times New Roman" w:cs="Times New Roman"/>
          <w:sz w:val="28"/>
          <w:szCs w:val="28"/>
        </w:rPr>
      </w:pPr>
    </w:p>
    <w:p w:rsidR="009E5E26" w:rsidRDefault="009E5E26" w:rsidP="00125119">
      <w:pPr>
        <w:spacing w:after="0"/>
        <w:rPr>
          <w:rFonts w:ascii="Times New Roman" w:hAnsi="Times New Roman" w:cs="Times New Roman"/>
          <w:sz w:val="28"/>
          <w:szCs w:val="28"/>
        </w:rPr>
      </w:pPr>
    </w:p>
    <w:p w:rsidR="009E5E26" w:rsidRDefault="009E5E26" w:rsidP="00125119">
      <w:pPr>
        <w:spacing w:after="0"/>
        <w:rPr>
          <w:rFonts w:ascii="Times New Roman" w:hAnsi="Times New Roman" w:cs="Times New Roman"/>
          <w:sz w:val="28"/>
          <w:szCs w:val="28"/>
        </w:rPr>
      </w:pPr>
    </w:p>
    <w:p w:rsidR="009E5E26" w:rsidRDefault="009E5E26" w:rsidP="00125119">
      <w:pPr>
        <w:spacing w:after="0"/>
        <w:rPr>
          <w:rFonts w:ascii="Times New Roman" w:hAnsi="Times New Roman" w:cs="Times New Roman"/>
          <w:sz w:val="28"/>
          <w:szCs w:val="28"/>
        </w:rPr>
      </w:pPr>
    </w:p>
    <w:p w:rsidR="009E5E26" w:rsidRDefault="009E5E26" w:rsidP="00125119">
      <w:pPr>
        <w:spacing w:after="0"/>
        <w:rPr>
          <w:rFonts w:ascii="Times New Roman" w:hAnsi="Times New Roman" w:cs="Times New Roman"/>
          <w:sz w:val="28"/>
          <w:szCs w:val="28"/>
        </w:rPr>
      </w:pPr>
    </w:p>
    <w:p w:rsidR="009E5E26" w:rsidRDefault="009E5E26" w:rsidP="00125119">
      <w:pPr>
        <w:spacing w:after="0"/>
        <w:rPr>
          <w:rFonts w:ascii="Times New Roman" w:hAnsi="Times New Roman" w:cs="Times New Roman"/>
          <w:sz w:val="28"/>
          <w:szCs w:val="28"/>
        </w:rPr>
      </w:pPr>
    </w:p>
    <w:p w:rsidR="009E5E26" w:rsidRDefault="009E5E26" w:rsidP="00125119">
      <w:pPr>
        <w:spacing w:after="0"/>
        <w:rPr>
          <w:rFonts w:ascii="Times New Roman" w:hAnsi="Times New Roman" w:cs="Times New Roman"/>
          <w:sz w:val="28"/>
          <w:szCs w:val="28"/>
        </w:rPr>
      </w:pPr>
    </w:p>
    <w:p w:rsidR="009E5E26" w:rsidRDefault="009E5E26" w:rsidP="00125119">
      <w:pPr>
        <w:spacing w:after="0"/>
        <w:rPr>
          <w:rFonts w:ascii="Times New Roman" w:hAnsi="Times New Roman" w:cs="Times New Roman"/>
          <w:sz w:val="28"/>
          <w:szCs w:val="28"/>
        </w:rPr>
      </w:pPr>
    </w:p>
    <w:p w:rsidR="009E5E26" w:rsidRPr="00BB04C9" w:rsidRDefault="009E5E26" w:rsidP="00125119">
      <w:pPr>
        <w:spacing w:after="0"/>
        <w:rPr>
          <w:rFonts w:ascii="Times New Roman" w:hAnsi="Times New Roman" w:cs="Times New Roman"/>
          <w:sz w:val="28"/>
          <w:szCs w:val="28"/>
        </w:rPr>
      </w:pPr>
    </w:p>
    <w:p w:rsidR="00BB04C9" w:rsidRPr="00125119" w:rsidRDefault="00BB04C9" w:rsidP="00BB04C9">
      <w:pPr>
        <w:spacing w:after="0"/>
        <w:jc w:val="right"/>
        <w:rPr>
          <w:rFonts w:ascii="Times New Roman" w:hAnsi="Times New Roman" w:cs="Times New Roman"/>
          <w:sz w:val="20"/>
          <w:szCs w:val="20"/>
        </w:rPr>
      </w:pPr>
      <w:r w:rsidRPr="00125119">
        <w:rPr>
          <w:rFonts w:ascii="Times New Roman" w:hAnsi="Times New Roman" w:cs="Times New Roman"/>
          <w:sz w:val="20"/>
          <w:szCs w:val="20"/>
        </w:rPr>
        <w:t>Приложение 1</w:t>
      </w:r>
    </w:p>
    <w:p w:rsidR="00BB04C9" w:rsidRDefault="00BB04C9" w:rsidP="00BB04C9">
      <w:pPr>
        <w:tabs>
          <w:tab w:val="center" w:pos="4153"/>
          <w:tab w:val="right" w:pos="8306"/>
        </w:tabs>
        <w:spacing w:after="0"/>
        <w:jc w:val="right"/>
        <w:rPr>
          <w:rFonts w:ascii="Times New Roman" w:hAnsi="Times New Roman" w:cs="Times New Roman"/>
          <w:sz w:val="20"/>
          <w:szCs w:val="20"/>
        </w:rPr>
      </w:pPr>
      <w:r w:rsidRPr="00125119">
        <w:rPr>
          <w:rFonts w:ascii="Times New Roman" w:hAnsi="Times New Roman" w:cs="Times New Roman"/>
          <w:sz w:val="20"/>
          <w:szCs w:val="20"/>
        </w:rPr>
        <w:t xml:space="preserve">                                </w:t>
      </w:r>
      <w:r w:rsidR="00293143">
        <w:rPr>
          <w:rFonts w:ascii="Times New Roman" w:hAnsi="Times New Roman" w:cs="Times New Roman"/>
          <w:sz w:val="20"/>
          <w:szCs w:val="20"/>
        </w:rPr>
        <w:t xml:space="preserve">                           </w:t>
      </w:r>
      <w:r w:rsidRPr="00125119">
        <w:rPr>
          <w:rFonts w:ascii="Times New Roman" w:hAnsi="Times New Roman" w:cs="Times New Roman"/>
          <w:sz w:val="20"/>
          <w:szCs w:val="20"/>
        </w:rPr>
        <w:t>«Предоставление разрешения на</w:t>
      </w:r>
      <w:r w:rsidR="00293143" w:rsidRPr="00293143">
        <w:rPr>
          <w:rFonts w:ascii="Times New Roman" w:hAnsi="Times New Roman" w:cs="Times New Roman"/>
          <w:sz w:val="20"/>
          <w:szCs w:val="20"/>
        </w:rPr>
        <w:t xml:space="preserve"> </w:t>
      </w:r>
      <w:r w:rsidR="00293143" w:rsidRPr="00125119">
        <w:rPr>
          <w:rFonts w:ascii="Times New Roman" w:hAnsi="Times New Roman" w:cs="Times New Roman"/>
          <w:sz w:val="20"/>
          <w:szCs w:val="20"/>
        </w:rPr>
        <w:t>условно разрешенный вид</w:t>
      </w:r>
    </w:p>
    <w:p w:rsidR="00293143" w:rsidRPr="00125119" w:rsidRDefault="00293143" w:rsidP="00BB04C9">
      <w:pPr>
        <w:tabs>
          <w:tab w:val="center" w:pos="4153"/>
          <w:tab w:val="right" w:pos="8306"/>
        </w:tabs>
        <w:spacing w:after="0"/>
        <w:jc w:val="right"/>
        <w:rPr>
          <w:rFonts w:ascii="Times New Roman" w:hAnsi="Times New Roman" w:cs="Times New Roman"/>
          <w:sz w:val="20"/>
          <w:szCs w:val="20"/>
        </w:rPr>
      </w:pPr>
      <w:r w:rsidRPr="00125119">
        <w:rPr>
          <w:rFonts w:ascii="Times New Roman" w:hAnsi="Times New Roman" w:cs="Times New Roman"/>
          <w:sz w:val="20"/>
          <w:szCs w:val="20"/>
        </w:rPr>
        <w:t>использования земельного участка или объекта капитального строительства»</w:t>
      </w:r>
    </w:p>
    <w:p w:rsidR="00BB04C9" w:rsidRPr="00293143" w:rsidRDefault="00BB04C9" w:rsidP="00293143">
      <w:pPr>
        <w:tabs>
          <w:tab w:val="center" w:pos="4153"/>
          <w:tab w:val="right" w:pos="8306"/>
        </w:tabs>
        <w:spacing w:after="0"/>
        <w:jc w:val="right"/>
        <w:rPr>
          <w:rFonts w:ascii="Times New Roman" w:hAnsi="Times New Roman" w:cs="Times New Roman"/>
          <w:sz w:val="20"/>
          <w:szCs w:val="20"/>
        </w:rPr>
      </w:pPr>
      <w:r w:rsidRPr="00125119">
        <w:rPr>
          <w:rFonts w:ascii="Times New Roman" w:hAnsi="Times New Roman" w:cs="Times New Roman"/>
          <w:sz w:val="20"/>
          <w:szCs w:val="20"/>
        </w:rPr>
        <w:t xml:space="preserve">                                                                                                       </w:t>
      </w:r>
      <w:r w:rsidR="00293143">
        <w:rPr>
          <w:rFonts w:ascii="Times New Roman" w:hAnsi="Times New Roman" w:cs="Times New Roman"/>
          <w:sz w:val="20"/>
          <w:szCs w:val="20"/>
        </w:rPr>
        <w:t xml:space="preserve">                       </w:t>
      </w:r>
    </w:p>
    <w:p w:rsidR="00BB04C9" w:rsidRPr="00B232CF" w:rsidRDefault="00B232CF" w:rsidP="00BB04C9">
      <w:pPr>
        <w:pStyle w:val="ConsPlusNonformat"/>
        <w:jc w:val="right"/>
        <w:rPr>
          <w:rFonts w:ascii="Times New Roman" w:hAnsi="Times New Roman" w:cs="Times New Roman"/>
          <w:sz w:val="28"/>
          <w:szCs w:val="28"/>
        </w:rPr>
      </w:pPr>
      <w:r w:rsidRPr="00B232CF">
        <w:rPr>
          <w:rFonts w:ascii="Times New Roman" w:hAnsi="Times New Roman" w:cs="Times New Roman"/>
          <w:sz w:val="28"/>
          <w:szCs w:val="28"/>
        </w:rPr>
        <w:t>Главе администрации Абанского района</w:t>
      </w:r>
    </w:p>
    <w:p w:rsidR="00BB04C9" w:rsidRPr="00BB04C9" w:rsidRDefault="00BB04C9" w:rsidP="009E5E26">
      <w:pPr>
        <w:pStyle w:val="ConsPlusNonformat"/>
        <w:jc w:val="right"/>
        <w:rPr>
          <w:rFonts w:ascii="Times New Roman" w:hAnsi="Times New Roman" w:cs="Times New Roman"/>
          <w:sz w:val="28"/>
          <w:szCs w:val="28"/>
        </w:rPr>
      </w:pPr>
      <w:r w:rsidRPr="00BB04C9">
        <w:rPr>
          <w:rFonts w:ascii="Times New Roman" w:hAnsi="Times New Roman" w:cs="Times New Roman"/>
          <w:i/>
          <w:sz w:val="28"/>
          <w:szCs w:val="28"/>
        </w:rPr>
        <w:t>___________________________________________</w:t>
      </w:r>
    </w:p>
    <w:p w:rsidR="00BB04C9" w:rsidRPr="00BB04C9" w:rsidRDefault="00BB04C9" w:rsidP="009E5E26">
      <w:pPr>
        <w:pStyle w:val="ConsPlusNonformat"/>
        <w:jc w:val="right"/>
        <w:rPr>
          <w:rFonts w:ascii="Times New Roman" w:hAnsi="Times New Roman" w:cs="Times New Roman"/>
          <w:sz w:val="28"/>
          <w:szCs w:val="28"/>
        </w:rPr>
      </w:pPr>
      <w:r w:rsidRPr="00BB04C9">
        <w:rPr>
          <w:rFonts w:ascii="Times New Roman" w:hAnsi="Times New Roman" w:cs="Times New Roman"/>
          <w:sz w:val="28"/>
          <w:szCs w:val="28"/>
        </w:rPr>
        <w:t>___________________________________________</w:t>
      </w:r>
    </w:p>
    <w:p w:rsidR="009E5E26" w:rsidRPr="00B232CF" w:rsidRDefault="009E5E26" w:rsidP="009E5E26">
      <w:pPr>
        <w:pStyle w:val="ConsPlusNonformat"/>
        <w:jc w:val="right"/>
        <w:rPr>
          <w:rFonts w:ascii="Times New Roman" w:hAnsi="Times New Roman" w:cs="Times New Roman"/>
          <w:sz w:val="24"/>
          <w:szCs w:val="24"/>
        </w:rPr>
      </w:pPr>
      <w:r w:rsidRPr="009E5E26">
        <w:rPr>
          <w:rFonts w:ascii="Times New Roman" w:hAnsi="Times New Roman" w:cs="Times New Roman"/>
          <w:i/>
          <w:sz w:val="22"/>
          <w:szCs w:val="22"/>
        </w:rPr>
        <w:t>Ф.И.О. физического лица, место проживания</w:t>
      </w:r>
      <w:r w:rsidRPr="00B232CF">
        <w:rPr>
          <w:rFonts w:ascii="Times New Roman" w:hAnsi="Times New Roman" w:cs="Times New Roman"/>
          <w:sz w:val="24"/>
          <w:szCs w:val="24"/>
        </w:rPr>
        <w:t>,</w:t>
      </w:r>
    </w:p>
    <w:p w:rsidR="00BB04C9" w:rsidRPr="00BB04C9" w:rsidRDefault="00BB04C9" w:rsidP="009E5E26">
      <w:pPr>
        <w:pStyle w:val="ConsPlusNonformat"/>
        <w:jc w:val="right"/>
        <w:rPr>
          <w:rFonts w:ascii="Times New Roman" w:hAnsi="Times New Roman" w:cs="Times New Roman"/>
          <w:sz w:val="28"/>
          <w:szCs w:val="28"/>
        </w:rPr>
      </w:pPr>
      <w:r w:rsidRPr="00BB04C9">
        <w:rPr>
          <w:rFonts w:ascii="Times New Roman" w:hAnsi="Times New Roman" w:cs="Times New Roman"/>
          <w:sz w:val="28"/>
          <w:szCs w:val="28"/>
        </w:rPr>
        <w:t>___________________________________________</w:t>
      </w:r>
    </w:p>
    <w:p w:rsidR="009E5E26" w:rsidRPr="009E5E26" w:rsidRDefault="009E5E26" w:rsidP="009E5E26">
      <w:pPr>
        <w:pStyle w:val="ConsPlusNonformat"/>
        <w:jc w:val="right"/>
        <w:rPr>
          <w:rFonts w:ascii="Times New Roman" w:hAnsi="Times New Roman" w:cs="Times New Roman"/>
          <w:i/>
          <w:sz w:val="22"/>
          <w:szCs w:val="22"/>
        </w:rPr>
      </w:pPr>
      <w:r w:rsidRPr="009E5E26">
        <w:rPr>
          <w:rFonts w:ascii="Times New Roman" w:hAnsi="Times New Roman" w:cs="Times New Roman"/>
          <w:i/>
          <w:sz w:val="22"/>
          <w:szCs w:val="22"/>
        </w:rPr>
        <w:t>паспортные данные (серия, номер, кем и когда выдан</w:t>
      </w:r>
    </w:p>
    <w:p w:rsidR="00BB04C9" w:rsidRPr="00BB04C9" w:rsidRDefault="00BB04C9" w:rsidP="009E5E26">
      <w:pPr>
        <w:pStyle w:val="ConsPlusNonformat"/>
        <w:jc w:val="right"/>
        <w:rPr>
          <w:rFonts w:ascii="Times New Roman" w:hAnsi="Times New Roman" w:cs="Times New Roman"/>
          <w:sz w:val="28"/>
          <w:szCs w:val="28"/>
        </w:rPr>
      </w:pPr>
      <w:r w:rsidRPr="00BB04C9">
        <w:rPr>
          <w:rFonts w:ascii="Times New Roman" w:hAnsi="Times New Roman" w:cs="Times New Roman"/>
          <w:sz w:val="28"/>
          <w:szCs w:val="28"/>
        </w:rPr>
        <w:t>___________</w:t>
      </w:r>
      <w:r w:rsidR="00627090">
        <w:rPr>
          <w:rFonts w:ascii="Times New Roman" w:hAnsi="Times New Roman" w:cs="Times New Roman"/>
          <w:sz w:val="28"/>
          <w:szCs w:val="28"/>
        </w:rPr>
        <w:t>_______________________________</w:t>
      </w:r>
      <w:r w:rsidRPr="00BB04C9">
        <w:rPr>
          <w:rFonts w:ascii="Times New Roman" w:hAnsi="Times New Roman" w:cs="Times New Roman"/>
          <w:sz w:val="28"/>
          <w:szCs w:val="28"/>
        </w:rPr>
        <w:t>_</w:t>
      </w:r>
    </w:p>
    <w:p w:rsidR="00BB04C9" w:rsidRPr="009E5E26" w:rsidRDefault="009E5E26" w:rsidP="009E5E26">
      <w:pPr>
        <w:pStyle w:val="ConsPlusNonformat"/>
        <w:jc w:val="right"/>
        <w:rPr>
          <w:rFonts w:ascii="Times New Roman" w:hAnsi="Times New Roman" w:cs="Times New Roman"/>
          <w:i/>
          <w:sz w:val="24"/>
          <w:szCs w:val="24"/>
        </w:rPr>
      </w:pPr>
      <w:r>
        <w:rPr>
          <w:rFonts w:ascii="Times New Roman" w:hAnsi="Times New Roman" w:cs="Times New Roman"/>
          <w:i/>
          <w:sz w:val="24"/>
          <w:szCs w:val="24"/>
        </w:rPr>
        <w:t>л</w:t>
      </w:r>
      <w:r w:rsidRPr="009E5E26">
        <w:rPr>
          <w:rFonts w:ascii="Times New Roman" w:hAnsi="Times New Roman" w:cs="Times New Roman"/>
          <w:i/>
          <w:sz w:val="24"/>
          <w:szCs w:val="24"/>
        </w:rPr>
        <w:t>ибо ИНН) либо наименование юридического лица,</w:t>
      </w:r>
    </w:p>
    <w:p w:rsidR="00BB04C9" w:rsidRPr="00BB04C9" w:rsidRDefault="00BB04C9" w:rsidP="009E5E26">
      <w:pPr>
        <w:pStyle w:val="ConsPlusNonformat"/>
        <w:jc w:val="right"/>
        <w:rPr>
          <w:rFonts w:ascii="Times New Roman" w:hAnsi="Times New Roman" w:cs="Times New Roman"/>
          <w:sz w:val="28"/>
          <w:szCs w:val="28"/>
        </w:rPr>
      </w:pPr>
      <w:r w:rsidRPr="00BB04C9">
        <w:rPr>
          <w:rFonts w:ascii="Times New Roman" w:hAnsi="Times New Roman" w:cs="Times New Roman"/>
          <w:sz w:val="28"/>
          <w:szCs w:val="28"/>
        </w:rPr>
        <w:t>_______________</w:t>
      </w:r>
      <w:r w:rsidR="00627090">
        <w:rPr>
          <w:rFonts w:ascii="Times New Roman" w:hAnsi="Times New Roman" w:cs="Times New Roman"/>
          <w:sz w:val="28"/>
          <w:szCs w:val="28"/>
        </w:rPr>
        <w:t>__________________________</w:t>
      </w:r>
      <w:r w:rsidRPr="00BB04C9">
        <w:rPr>
          <w:rFonts w:ascii="Times New Roman" w:hAnsi="Times New Roman" w:cs="Times New Roman"/>
          <w:sz w:val="28"/>
          <w:szCs w:val="28"/>
        </w:rPr>
        <w:t>__</w:t>
      </w:r>
    </w:p>
    <w:p w:rsidR="009E5E26" w:rsidRPr="009E5E26" w:rsidRDefault="009E5E26" w:rsidP="009E5E26">
      <w:pPr>
        <w:tabs>
          <w:tab w:val="center" w:pos="4153"/>
          <w:tab w:val="right" w:pos="8306"/>
        </w:tabs>
        <w:spacing w:after="0" w:line="240" w:lineRule="auto"/>
        <w:jc w:val="right"/>
        <w:rPr>
          <w:rFonts w:ascii="Times New Roman" w:hAnsi="Times New Roman" w:cs="Times New Roman"/>
          <w:i/>
        </w:rPr>
      </w:pPr>
      <w:r w:rsidRPr="009E5E26">
        <w:rPr>
          <w:rFonts w:ascii="Times New Roman" w:hAnsi="Times New Roman" w:cs="Times New Roman"/>
          <w:i/>
        </w:rPr>
        <w:t xml:space="preserve">Фактический/юридический адрес в лице Ф.И.О. директора либо </w:t>
      </w:r>
    </w:p>
    <w:p w:rsidR="00BB04C9" w:rsidRPr="00BB04C9" w:rsidRDefault="00BB04C9" w:rsidP="009E5E26">
      <w:pPr>
        <w:tabs>
          <w:tab w:val="center" w:pos="4153"/>
          <w:tab w:val="right" w:pos="8306"/>
        </w:tabs>
        <w:spacing w:after="0" w:line="240" w:lineRule="auto"/>
        <w:jc w:val="right"/>
        <w:rPr>
          <w:rFonts w:ascii="Times New Roman" w:hAnsi="Times New Roman" w:cs="Times New Roman"/>
          <w:sz w:val="28"/>
          <w:szCs w:val="28"/>
        </w:rPr>
      </w:pPr>
      <w:r w:rsidRPr="00BB04C9">
        <w:rPr>
          <w:rFonts w:ascii="Times New Roman" w:hAnsi="Times New Roman" w:cs="Times New Roman"/>
          <w:sz w:val="28"/>
          <w:szCs w:val="28"/>
          <w:lang w:eastAsia="en-US"/>
        </w:rPr>
        <w:t>_</w:t>
      </w:r>
      <w:r w:rsidR="00B232CF">
        <w:rPr>
          <w:rFonts w:ascii="Times New Roman" w:hAnsi="Times New Roman" w:cs="Times New Roman"/>
          <w:sz w:val="28"/>
          <w:szCs w:val="28"/>
          <w:lang w:eastAsia="en-US"/>
        </w:rPr>
        <w:t>_____________________________</w:t>
      </w:r>
      <w:r w:rsidR="00627090">
        <w:rPr>
          <w:rFonts w:ascii="Times New Roman" w:hAnsi="Times New Roman" w:cs="Times New Roman"/>
          <w:sz w:val="28"/>
          <w:szCs w:val="28"/>
          <w:lang w:eastAsia="en-US"/>
        </w:rPr>
        <w:t>____________</w:t>
      </w:r>
      <w:r w:rsidRPr="00BB04C9">
        <w:rPr>
          <w:rFonts w:ascii="Times New Roman" w:hAnsi="Times New Roman" w:cs="Times New Roman"/>
          <w:sz w:val="28"/>
          <w:szCs w:val="28"/>
          <w:lang w:eastAsia="en-US"/>
        </w:rPr>
        <w:t>_</w:t>
      </w:r>
    </w:p>
    <w:p w:rsidR="00BB04C9" w:rsidRPr="009E5E26" w:rsidRDefault="009E5E26" w:rsidP="009E5E26">
      <w:pPr>
        <w:tabs>
          <w:tab w:val="center" w:pos="4153"/>
          <w:tab w:val="right" w:pos="8306"/>
        </w:tabs>
        <w:spacing w:after="0" w:line="240" w:lineRule="auto"/>
        <w:jc w:val="right"/>
        <w:rPr>
          <w:rFonts w:ascii="Times New Roman" w:hAnsi="Times New Roman" w:cs="Times New Roman"/>
          <w:i/>
        </w:rPr>
      </w:pPr>
      <w:r>
        <w:rPr>
          <w:rFonts w:ascii="Times New Roman" w:hAnsi="Times New Roman" w:cs="Times New Roman"/>
          <w:i/>
        </w:rPr>
        <w:t>п</w:t>
      </w:r>
      <w:r w:rsidRPr="009E5E26">
        <w:rPr>
          <w:rFonts w:ascii="Times New Roman" w:hAnsi="Times New Roman" w:cs="Times New Roman"/>
          <w:i/>
        </w:rPr>
        <w:t>редставителя</w:t>
      </w:r>
      <w:r>
        <w:rPr>
          <w:rFonts w:ascii="Times New Roman" w:hAnsi="Times New Roman" w:cs="Times New Roman"/>
          <w:i/>
        </w:rPr>
        <w:t xml:space="preserve"> </w:t>
      </w:r>
      <w:r w:rsidR="00BB04C9" w:rsidRPr="009E5E26">
        <w:rPr>
          <w:rFonts w:ascii="Times New Roman" w:hAnsi="Times New Roman" w:cs="Times New Roman"/>
          <w:i/>
          <w:lang w:eastAsia="en-US"/>
        </w:rPr>
        <w:t>(дата докумен</w:t>
      </w:r>
      <w:r>
        <w:rPr>
          <w:rFonts w:ascii="Times New Roman" w:hAnsi="Times New Roman" w:cs="Times New Roman"/>
          <w:i/>
          <w:lang w:eastAsia="en-US"/>
        </w:rPr>
        <w:t>та, проставляемая Заявителем)</w:t>
      </w:r>
      <w:r w:rsidR="00BB04C9" w:rsidRPr="009E5E26">
        <w:rPr>
          <w:rFonts w:ascii="Times New Roman" w:hAnsi="Times New Roman" w:cs="Times New Roman"/>
          <w:sz w:val="28"/>
          <w:szCs w:val="28"/>
          <w:lang w:eastAsia="en-US"/>
        </w:rPr>
        <w:t xml:space="preserve"> </w:t>
      </w:r>
    </w:p>
    <w:p w:rsidR="00BB04C9" w:rsidRPr="00BB04C9" w:rsidRDefault="00BB04C9" w:rsidP="009E5E26">
      <w:pPr>
        <w:tabs>
          <w:tab w:val="center" w:pos="4153"/>
          <w:tab w:val="right" w:pos="8306"/>
        </w:tabs>
        <w:spacing w:after="0" w:line="240" w:lineRule="auto"/>
        <w:jc w:val="both"/>
        <w:rPr>
          <w:rFonts w:ascii="Times New Roman" w:hAnsi="Times New Roman" w:cs="Times New Roman"/>
          <w:sz w:val="28"/>
          <w:szCs w:val="28"/>
          <w:lang w:eastAsia="en-US"/>
        </w:rPr>
      </w:pPr>
    </w:p>
    <w:p w:rsidR="00BB04C9" w:rsidRPr="00BB04C9" w:rsidRDefault="00BB04C9" w:rsidP="00BB04C9">
      <w:pPr>
        <w:spacing w:after="0"/>
        <w:jc w:val="center"/>
        <w:rPr>
          <w:rFonts w:ascii="Times New Roman" w:hAnsi="Times New Roman" w:cs="Times New Roman"/>
          <w:sz w:val="28"/>
          <w:szCs w:val="28"/>
        </w:rPr>
      </w:pPr>
      <w:r w:rsidRPr="00BB04C9">
        <w:rPr>
          <w:rFonts w:ascii="Times New Roman" w:hAnsi="Times New Roman" w:cs="Times New Roman"/>
          <w:sz w:val="28"/>
          <w:szCs w:val="28"/>
          <w:lang w:eastAsia="en-US"/>
        </w:rPr>
        <w:t xml:space="preserve">ЗАЯВЛЕНИЕ </w:t>
      </w:r>
    </w:p>
    <w:p w:rsidR="00BB04C9" w:rsidRPr="00BB04C9" w:rsidRDefault="00BB04C9" w:rsidP="00BB04C9">
      <w:pPr>
        <w:spacing w:after="0"/>
        <w:jc w:val="both"/>
        <w:rPr>
          <w:rFonts w:ascii="Times New Roman" w:hAnsi="Times New Roman" w:cs="Times New Roman"/>
          <w:sz w:val="28"/>
          <w:szCs w:val="28"/>
          <w:lang w:eastAsia="en-US"/>
        </w:rPr>
      </w:pPr>
    </w:p>
    <w:p w:rsidR="00BB04C9" w:rsidRPr="009E5E26" w:rsidRDefault="00BB04C9" w:rsidP="00BB04C9">
      <w:pPr>
        <w:spacing w:after="0"/>
        <w:ind w:firstLine="709"/>
        <w:jc w:val="both"/>
        <w:rPr>
          <w:rFonts w:ascii="Times New Roman" w:hAnsi="Times New Roman" w:cs="Times New Roman"/>
          <w:sz w:val="24"/>
          <w:szCs w:val="24"/>
        </w:rPr>
      </w:pPr>
      <w:r w:rsidRPr="009E5E26">
        <w:rPr>
          <w:rFonts w:ascii="Times New Roman" w:hAnsi="Times New Roman" w:cs="Times New Roman"/>
          <w:sz w:val="24"/>
          <w:szCs w:val="24"/>
          <w:lang w:eastAsia="en-US"/>
        </w:rPr>
        <w:t xml:space="preserve">Прошу предоставить разрешение на условно разрешенный вид использования земельного участка ____________________________________, расположенного по адресу: _____________________________________, в территориальной зоне ___________, с целью размещения ___________________________. </w:t>
      </w:r>
    </w:p>
    <w:p w:rsidR="00BB04C9" w:rsidRPr="009E5E26" w:rsidRDefault="00BB04C9" w:rsidP="00BB04C9">
      <w:pPr>
        <w:spacing w:after="0"/>
        <w:ind w:firstLine="709"/>
        <w:jc w:val="both"/>
        <w:rPr>
          <w:rFonts w:ascii="Times New Roman" w:hAnsi="Times New Roman" w:cs="Times New Roman"/>
          <w:sz w:val="24"/>
          <w:szCs w:val="24"/>
          <w:lang w:eastAsia="en-US"/>
        </w:rPr>
      </w:pPr>
    </w:p>
    <w:p w:rsidR="00BB04C9" w:rsidRPr="009E5E26" w:rsidRDefault="00BB04C9" w:rsidP="00BB04C9">
      <w:pPr>
        <w:spacing w:after="0"/>
        <w:ind w:firstLine="709"/>
        <w:jc w:val="both"/>
        <w:rPr>
          <w:rFonts w:ascii="Times New Roman" w:hAnsi="Times New Roman" w:cs="Times New Roman"/>
          <w:sz w:val="24"/>
          <w:szCs w:val="24"/>
        </w:rPr>
      </w:pPr>
      <w:r w:rsidRPr="009E5E26">
        <w:rPr>
          <w:rFonts w:ascii="Times New Roman" w:hAnsi="Times New Roman" w:cs="Times New Roman"/>
          <w:sz w:val="24"/>
          <w:szCs w:val="24"/>
          <w:lang w:eastAsia="en-US"/>
        </w:rPr>
        <w:t xml:space="preserve">Приложения: </w:t>
      </w:r>
    </w:p>
    <w:p w:rsidR="00BB04C9" w:rsidRPr="009E5E26" w:rsidRDefault="00BB04C9" w:rsidP="00BB04C9">
      <w:pPr>
        <w:spacing w:after="0"/>
        <w:ind w:firstLine="709"/>
        <w:jc w:val="both"/>
        <w:rPr>
          <w:rFonts w:ascii="Times New Roman" w:hAnsi="Times New Roman" w:cs="Times New Roman"/>
          <w:sz w:val="24"/>
          <w:szCs w:val="24"/>
        </w:rPr>
      </w:pPr>
      <w:r w:rsidRPr="009E5E26">
        <w:rPr>
          <w:rFonts w:ascii="Times New Roman" w:hAnsi="Times New Roman" w:cs="Times New Roman"/>
          <w:i/>
          <w:sz w:val="24"/>
          <w:szCs w:val="24"/>
          <w:lang w:eastAsia="en-US"/>
        </w:rPr>
        <w:t>1) копия документа, удостоверяющего  личность Заявителя, являющегося физическим лицом, на _____ л. в _____ экз.;</w:t>
      </w:r>
    </w:p>
    <w:p w:rsidR="00BB04C9" w:rsidRPr="009E5E26" w:rsidRDefault="00BB04C9" w:rsidP="00BB04C9">
      <w:pPr>
        <w:spacing w:after="0"/>
        <w:ind w:firstLine="709"/>
        <w:jc w:val="both"/>
        <w:rPr>
          <w:rFonts w:ascii="Times New Roman" w:hAnsi="Times New Roman" w:cs="Times New Roman"/>
          <w:sz w:val="24"/>
          <w:szCs w:val="24"/>
        </w:rPr>
      </w:pPr>
      <w:r w:rsidRPr="009E5E26">
        <w:rPr>
          <w:rFonts w:ascii="Times New Roman" w:hAnsi="Times New Roman" w:cs="Times New Roman"/>
          <w:i/>
          <w:sz w:val="24"/>
          <w:szCs w:val="24"/>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BB04C9" w:rsidRPr="009E5E26" w:rsidRDefault="00BB04C9" w:rsidP="00BB04C9">
      <w:pPr>
        <w:spacing w:after="0"/>
        <w:ind w:firstLine="709"/>
        <w:jc w:val="both"/>
        <w:rPr>
          <w:rFonts w:ascii="Times New Roman" w:hAnsi="Times New Roman" w:cs="Times New Roman"/>
          <w:sz w:val="24"/>
          <w:szCs w:val="24"/>
        </w:rPr>
      </w:pPr>
      <w:r w:rsidRPr="009E5E26">
        <w:rPr>
          <w:rFonts w:ascii="Times New Roman" w:hAnsi="Times New Roman" w:cs="Times New Roman"/>
          <w:i/>
          <w:sz w:val="24"/>
          <w:szCs w:val="24"/>
          <w:lang w:eastAsia="en-US"/>
        </w:rP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w:t>
      </w:r>
    </w:p>
    <w:p w:rsidR="00BB04C9" w:rsidRPr="009E5E26" w:rsidRDefault="00BB04C9" w:rsidP="00BB04C9">
      <w:pPr>
        <w:spacing w:after="0"/>
        <w:ind w:firstLine="709"/>
        <w:jc w:val="both"/>
        <w:rPr>
          <w:rFonts w:ascii="Times New Roman" w:hAnsi="Times New Roman" w:cs="Times New Roman"/>
          <w:sz w:val="24"/>
          <w:szCs w:val="24"/>
        </w:rPr>
      </w:pPr>
      <w:r w:rsidRPr="009E5E26">
        <w:rPr>
          <w:rFonts w:ascii="Times New Roman" w:hAnsi="Times New Roman" w:cs="Times New Roman"/>
          <w:i/>
          <w:sz w:val="24"/>
          <w:szCs w:val="24"/>
          <w:lang w:eastAsia="en-US"/>
        </w:rPr>
        <w:lastRenderedPageBreak/>
        <w:t>4)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_____ л.               в _____ экз.;</w:t>
      </w:r>
    </w:p>
    <w:p w:rsidR="006E6868" w:rsidRPr="009E5E26" w:rsidRDefault="00BB04C9" w:rsidP="009E5E26">
      <w:pPr>
        <w:spacing w:after="0"/>
        <w:ind w:firstLine="709"/>
        <w:jc w:val="both"/>
        <w:rPr>
          <w:rFonts w:ascii="Times New Roman" w:hAnsi="Times New Roman" w:cs="Times New Roman"/>
          <w:i/>
          <w:sz w:val="24"/>
          <w:szCs w:val="24"/>
          <w:lang w:eastAsia="en-US"/>
        </w:rPr>
      </w:pPr>
      <w:r w:rsidRPr="009E5E26">
        <w:rPr>
          <w:rFonts w:ascii="Times New Roman" w:hAnsi="Times New Roman" w:cs="Times New Roman"/>
          <w:i/>
          <w:sz w:val="24"/>
          <w:szCs w:val="24"/>
          <w:lang w:eastAsia="en-US"/>
        </w:rPr>
        <w:t>6) кадастровый паспорт (кадастровая выписка) земельного участка  (в случае его постановки на кадастровый учет) в отношении которых запрашивается разрешение,  на _____ л. в _____ экз.;</w:t>
      </w:r>
    </w:p>
    <w:p w:rsidR="00BB04C9" w:rsidRPr="009E5E26" w:rsidRDefault="00BB04C9" w:rsidP="009E5E26">
      <w:pPr>
        <w:spacing w:after="0"/>
        <w:ind w:firstLine="709"/>
        <w:jc w:val="both"/>
        <w:rPr>
          <w:rFonts w:ascii="Times New Roman" w:hAnsi="Times New Roman" w:cs="Times New Roman"/>
          <w:sz w:val="24"/>
          <w:szCs w:val="24"/>
        </w:rPr>
      </w:pPr>
      <w:r w:rsidRPr="009E5E26">
        <w:rPr>
          <w:rFonts w:ascii="Times New Roman" w:hAnsi="Times New Roman" w:cs="Times New Roman"/>
          <w:i/>
          <w:sz w:val="24"/>
          <w:szCs w:val="24"/>
          <w:lang w:eastAsia="en-US"/>
        </w:rPr>
        <w:t>7)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на _____ л. в _____ экз.</w:t>
      </w:r>
    </w:p>
    <w:p w:rsidR="00BB04C9" w:rsidRPr="009E5E26" w:rsidRDefault="00BB04C9" w:rsidP="00BB04C9">
      <w:pPr>
        <w:spacing w:after="0"/>
        <w:jc w:val="both"/>
        <w:rPr>
          <w:rFonts w:ascii="Times New Roman" w:hAnsi="Times New Roman" w:cs="Times New Roman"/>
          <w:sz w:val="24"/>
          <w:szCs w:val="24"/>
        </w:rPr>
      </w:pPr>
      <w:r w:rsidRPr="009E5E26">
        <w:rPr>
          <w:rFonts w:ascii="Times New Roman" w:hAnsi="Times New Roman" w:cs="Times New Roman"/>
          <w:sz w:val="24"/>
          <w:szCs w:val="24"/>
          <w:lang w:eastAsia="en-US"/>
        </w:rPr>
        <w:t>Всего приложений на ______ л.</w:t>
      </w:r>
    </w:p>
    <w:p w:rsidR="00BB04C9" w:rsidRPr="009E5E26" w:rsidRDefault="00BB04C9" w:rsidP="00BB04C9">
      <w:pPr>
        <w:spacing w:after="0"/>
        <w:jc w:val="both"/>
        <w:rPr>
          <w:rFonts w:ascii="Times New Roman" w:hAnsi="Times New Roman" w:cs="Times New Roman"/>
          <w:sz w:val="24"/>
          <w:szCs w:val="24"/>
          <w:lang w:eastAsia="en-US"/>
        </w:rPr>
      </w:pPr>
    </w:p>
    <w:p w:rsidR="00BB04C9" w:rsidRPr="009E5E26" w:rsidRDefault="00BB04C9" w:rsidP="00BB04C9">
      <w:pPr>
        <w:spacing w:after="0"/>
        <w:jc w:val="both"/>
        <w:rPr>
          <w:rFonts w:ascii="Times New Roman" w:hAnsi="Times New Roman" w:cs="Times New Roman"/>
          <w:sz w:val="24"/>
          <w:szCs w:val="24"/>
        </w:rPr>
      </w:pPr>
      <w:r w:rsidRPr="009E5E26">
        <w:rPr>
          <w:rFonts w:ascii="Times New Roman" w:hAnsi="Times New Roman" w:cs="Times New Roman"/>
          <w:sz w:val="24"/>
          <w:szCs w:val="24"/>
          <w:lang w:eastAsia="en-US"/>
        </w:rPr>
        <w:t>Фамилия (должность для юридических лиц)</w:t>
      </w:r>
    </w:p>
    <w:p w:rsidR="00BB04C9" w:rsidRPr="009E5E26" w:rsidRDefault="00BB04C9" w:rsidP="00BB04C9">
      <w:pPr>
        <w:spacing w:after="0"/>
        <w:jc w:val="both"/>
        <w:rPr>
          <w:rFonts w:ascii="Times New Roman" w:hAnsi="Times New Roman" w:cs="Times New Roman"/>
          <w:sz w:val="24"/>
          <w:szCs w:val="24"/>
          <w:lang w:eastAsia="en-US"/>
        </w:rPr>
      </w:pPr>
    </w:p>
    <w:p w:rsidR="00BB04C9" w:rsidRPr="009E5E26" w:rsidRDefault="00BB04C9" w:rsidP="00BB04C9">
      <w:pPr>
        <w:spacing w:after="0"/>
        <w:jc w:val="both"/>
        <w:rPr>
          <w:rFonts w:ascii="Times New Roman" w:hAnsi="Times New Roman" w:cs="Times New Roman"/>
          <w:sz w:val="24"/>
          <w:szCs w:val="24"/>
        </w:rPr>
      </w:pPr>
      <w:r w:rsidRPr="009E5E26">
        <w:rPr>
          <w:rFonts w:ascii="Times New Roman" w:hAnsi="Times New Roman" w:cs="Times New Roman"/>
          <w:sz w:val="24"/>
          <w:szCs w:val="24"/>
          <w:lang w:eastAsia="en-US"/>
        </w:rPr>
        <w:t>М.П.                                                            ____________________________</w:t>
      </w:r>
    </w:p>
    <w:p w:rsidR="00BB04C9" w:rsidRPr="009E5E26" w:rsidRDefault="00BB04C9" w:rsidP="00BB04C9">
      <w:pPr>
        <w:spacing w:after="0" w:line="192" w:lineRule="auto"/>
        <w:jc w:val="both"/>
        <w:rPr>
          <w:rFonts w:ascii="Times New Roman" w:hAnsi="Times New Roman" w:cs="Times New Roman"/>
          <w:sz w:val="24"/>
          <w:szCs w:val="24"/>
        </w:rPr>
      </w:pPr>
      <w:r w:rsidRPr="009E5E26">
        <w:rPr>
          <w:rFonts w:ascii="Times New Roman" w:hAnsi="Times New Roman" w:cs="Times New Roman"/>
          <w:sz w:val="24"/>
          <w:szCs w:val="24"/>
          <w:lang w:eastAsia="en-US"/>
        </w:rPr>
        <w:t xml:space="preserve">                                                                                                                 (подпись)</w:t>
      </w:r>
    </w:p>
    <w:p w:rsidR="009510CC" w:rsidRPr="0014085B" w:rsidRDefault="009510CC" w:rsidP="009510CC">
      <w:pPr>
        <w:spacing w:after="0" w:line="240" w:lineRule="auto"/>
        <w:contextualSpacing/>
        <w:jc w:val="right"/>
        <w:rPr>
          <w:rFonts w:ascii="Times New Roman" w:hAnsi="Times New Roman"/>
          <w:sz w:val="20"/>
          <w:szCs w:val="20"/>
        </w:rPr>
      </w:pPr>
      <w:r w:rsidRPr="0014085B">
        <w:rPr>
          <w:rFonts w:ascii="Times New Roman" w:hAnsi="Times New Roman"/>
          <w:sz w:val="20"/>
          <w:szCs w:val="20"/>
        </w:rPr>
        <w:t>Приложение №2</w:t>
      </w:r>
    </w:p>
    <w:p w:rsidR="009510CC" w:rsidRPr="0014085B" w:rsidRDefault="009510CC" w:rsidP="009510CC">
      <w:pPr>
        <w:spacing w:after="0" w:line="240" w:lineRule="auto"/>
        <w:contextualSpacing/>
        <w:jc w:val="right"/>
        <w:rPr>
          <w:rFonts w:ascii="Times New Roman" w:hAnsi="Times New Roman"/>
          <w:sz w:val="20"/>
          <w:szCs w:val="20"/>
        </w:rPr>
      </w:pPr>
      <w:r w:rsidRPr="0014085B">
        <w:rPr>
          <w:rFonts w:ascii="Times New Roman" w:hAnsi="Times New Roman"/>
          <w:sz w:val="20"/>
          <w:szCs w:val="20"/>
        </w:rPr>
        <w:t xml:space="preserve">к административному регламенту </w:t>
      </w:r>
    </w:p>
    <w:p w:rsidR="009510CC" w:rsidRPr="0014085B" w:rsidRDefault="009510CC" w:rsidP="009510CC">
      <w:pPr>
        <w:spacing w:after="0" w:line="240" w:lineRule="auto"/>
        <w:contextualSpacing/>
        <w:jc w:val="right"/>
        <w:rPr>
          <w:rFonts w:ascii="Times New Roman" w:hAnsi="Times New Roman"/>
          <w:sz w:val="20"/>
          <w:szCs w:val="20"/>
        </w:rPr>
      </w:pPr>
      <w:r w:rsidRPr="0014085B">
        <w:rPr>
          <w:rFonts w:ascii="Times New Roman" w:hAnsi="Times New Roman"/>
          <w:sz w:val="20"/>
          <w:szCs w:val="20"/>
        </w:rPr>
        <w:t xml:space="preserve">«Предоставление разрешения на условно </w:t>
      </w:r>
    </w:p>
    <w:p w:rsidR="009510CC" w:rsidRPr="0014085B" w:rsidRDefault="009510CC" w:rsidP="009510CC">
      <w:pPr>
        <w:spacing w:after="0" w:line="240" w:lineRule="auto"/>
        <w:contextualSpacing/>
        <w:jc w:val="right"/>
        <w:rPr>
          <w:rFonts w:ascii="Times New Roman" w:hAnsi="Times New Roman"/>
          <w:sz w:val="20"/>
          <w:szCs w:val="20"/>
        </w:rPr>
      </w:pPr>
      <w:r w:rsidRPr="0014085B">
        <w:rPr>
          <w:rFonts w:ascii="Times New Roman" w:hAnsi="Times New Roman"/>
          <w:sz w:val="20"/>
          <w:szCs w:val="20"/>
        </w:rPr>
        <w:t xml:space="preserve">разрешенный вид использования земельного </w:t>
      </w:r>
    </w:p>
    <w:p w:rsidR="009510CC" w:rsidRPr="0014085B" w:rsidRDefault="009510CC" w:rsidP="009510CC">
      <w:pPr>
        <w:spacing w:after="0" w:line="240" w:lineRule="auto"/>
        <w:contextualSpacing/>
        <w:jc w:val="right"/>
        <w:rPr>
          <w:rFonts w:ascii="Times New Roman" w:hAnsi="Times New Roman"/>
          <w:sz w:val="20"/>
          <w:szCs w:val="20"/>
        </w:rPr>
      </w:pPr>
      <w:r w:rsidRPr="0014085B">
        <w:rPr>
          <w:rFonts w:ascii="Times New Roman" w:hAnsi="Times New Roman"/>
          <w:sz w:val="20"/>
          <w:szCs w:val="20"/>
        </w:rPr>
        <w:t>участка и (или) объекта капитального строительства»</w:t>
      </w:r>
    </w:p>
    <w:p w:rsidR="009510CC" w:rsidRPr="0014085B" w:rsidRDefault="009510CC" w:rsidP="009510CC">
      <w:pPr>
        <w:spacing w:after="0" w:line="240" w:lineRule="auto"/>
        <w:contextualSpacing/>
        <w:jc w:val="right"/>
        <w:rPr>
          <w:rFonts w:ascii="Times New Roman" w:hAnsi="Times New Roman"/>
          <w:sz w:val="24"/>
          <w:szCs w:val="24"/>
        </w:rPr>
      </w:pPr>
    </w:p>
    <w:p w:rsidR="003F6EF4" w:rsidRPr="0014085B" w:rsidRDefault="003F6EF4" w:rsidP="003F6EF4">
      <w:pPr>
        <w:pStyle w:val="ConsPlusNormal"/>
        <w:ind w:firstLine="0"/>
        <w:jc w:val="center"/>
        <w:rPr>
          <w:rFonts w:ascii="Times New Roman" w:hAnsi="Times New Roman" w:cs="Times New Roman"/>
          <w:b/>
          <w:sz w:val="24"/>
          <w:szCs w:val="24"/>
        </w:rPr>
      </w:pPr>
      <w:r w:rsidRPr="0014085B">
        <w:rPr>
          <w:rFonts w:ascii="Times New Roman" w:hAnsi="Times New Roman" w:cs="Times New Roman"/>
          <w:b/>
          <w:sz w:val="24"/>
          <w:szCs w:val="24"/>
        </w:rPr>
        <w:t>Блок – схема</w:t>
      </w:r>
    </w:p>
    <w:p w:rsidR="003F6EF4" w:rsidRPr="0014085B" w:rsidRDefault="003F6EF4" w:rsidP="003F6EF4">
      <w:pPr>
        <w:pStyle w:val="ConsPlusNormal"/>
        <w:ind w:firstLine="0"/>
        <w:jc w:val="center"/>
        <w:rPr>
          <w:rFonts w:ascii="Times New Roman" w:hAnsi="Times New Roman" w:cs="Times New Roman"/>
          <w:b/>
          <w:sz w:val="24"/>
          <w:szCs w:val="24"/>
        </w:rPr>
      </w:pPr>
      <w:r w:rsidRPr="0014085B">
        <w:rPr>
          <w:rFonts w:ascii="Times New Roman" w:hAnsi="Times New Roman" w:cs="Times New Roman"/>
          <w:b/>
          <w:sz w:val="24"/>
          <w:szCs w:val="24"/>
        </w:rPr>
        <w:t xml:space="preserve"> порядка предоставления муниципальной услуги </w:t>
      </w:r>
    </w:p>
    <w:p w:rsidR="003F6EF4" w:rsidRPr="0014085B" w:rsidRDefault="003F6EF4" w:rsidP="003F6EF4">
      <w:pPr>
        <w:pStyle w:val="ConsPlusNormal"/>
        <w:ind w:firstLine="0"/>
        <w:jc w:val="center"/>
        <w:rPr>
          <w:rFonts w:ascii="Times New Roman" w:hAnsi="Times New Roman" w:cs="Times New Roman"/>
          <w:b/>
          <w:sz w:val="24"/>
          <w:szCs w:val="24"/>
        </w:rPr>
      </w:pPr>
      <w:r w:rsidRPr="0014085B">
        <w:rPr>
          <w:rFonts w:ascii="Times New Roman" w:hAnsi="Times New Roman" w:cs="Times New Roman"/>
          <w:b/>
          <w:sz w:val="24"/>
          <w:szCs w:val="24"/>
        </w:rPr>
        <w:t>«</w:t>
      </w:r>
      <w:r w:rsidRPr="0014085B">
        <w:rPr>
          <w:rFonts w:ascii="Times New Roman" w:hAnsi="Times New Roman"/>
          <w:b/>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p w:rsidR="003F6EF4" w:rsidRPr="003F6EF4" w:rsidRDefault="003F6EF4" w:rsidP="003F6EF4">
      <w:pPr>
        <w:pStyle w:val="ConsPlusNormal"/>
        <w:ind w:firstLine="0"/>
        <w:jc w:val="center"/>
        <w:rPr>
          <w:rFonts w:ascii="Times New Roman" w:hAnsi="Times New Roman" w:cs="Times New Roman"/>
          <w:b/>
          <w:sz w:val="28"/>
          <w:szCs w:val="28"/>
        </w:rPr>
      </w:pPr>
    </w:p>
    <w:p w:rsidR="003F6EF4" w:rsidRPr="003F6EF4" w:rsidRDefault="00662CCA" w:rsidP="003F6EF4">
      <w:pPr>
        <w:pStyle w:val="ConsPlusNormal"/>
        <w:ind w:firstLine="0"/>
        <w:jc w:val="center"/>
        <w:rPr>
          <w:rFonts w:ascii="Times New Roman" w:hAnsi="Times New Roman" w:cs="Times New Roman"/>
          <w:b/>
          <w:sz w:val="26"/>
          <w:szCs w:val="26"/>
        </w:rPr>
      </w:pPr>
      <w:r w:rsidRPr="00662CCA">
        <w:rPr>
          <w:rFonts w:ascii="Times New Roman" w:hAnsi="Times New Roman" w:cs="Times New Roman"/>
          <w:b/>
          <w:noProof/>
          <w:sz w:val="28"/>
          <w:szCs w:val="28"/>
        </w:rPr>
        <w:pict>
          <v:roundrect id="_x0000_s1045" style="position:absolute;left:0;text-align:left;margin-left:36pt;margin-top:11.55pt;width:396pt;height:40.55pt;z-index:251651072" arcsize="10923f">
            <v:textbox>
              <w:txbxContent>
                <w:p w:rsidR="003F6EF4" w:rsidRPr="003F6EF4" w:rsidRDefault="003F6EF4" w:rsidP="003F6EF4">
                  <w:pPr>
                    <w:jc w:val="center"/>
                    <w:rPr>
                      <w:rFonts w:ascii="Times New Roman" w:hAnsi="Times New Roman" w:cs="Times New Roman"/>
                    </w:rPr>
                  </w:pPr>
                  <w:r w:rsidRPr="003F6EF4">
                    <w:rPr>
                      <w:rFonts w:ascii="Times New Roman" w:hAnsi="Times New Roman" w:cs="Times New Roman"/>
                    </w:rPr>
                    <w:t xml:space="preserve">Прием и регистрация заявления о предоставлении муниципальной услуги </w:t>
                  </w:r>
                </w:p>
              </w:txbxContent>
            </v:textbox>
          </v:roundrect>
        </w:pict>
      </w: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662CCA" w:rsidP="003F6EF4">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line id="_x0000_s1043" style="position:absolute;left:0;text-align:left;flip:x;z-index:251664384" from="252.75pt,6.45pt" to="252.75pt,19.7pt">
            <v:stroke endarrow="block"/>
          </v:line>
        </w:pict>
      </w:r>
    </w:p>
    <w:p w:rsidR="003F6EF4" w:rsidRPr="003F6EF4" w:rsidRDefault="00662CCA" w:rsidP="003F6EF4">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roundrect id="_x0000_s1046" style="position:absolute;left:0;text-align:left;margin-left:37.5pt;margin-top:4.75pt;width:368.25pt;height:51.3pt;z-index:251652096" arcsize="10923f">
            <v:textbox>
              <w:txbxContent>
                <w:p w:rsidR="003F6EF4" w:rsidRPr="003F6EF4" w:rsidRDefault="003F6EF4" w:rsidP="003F6EF4">
                  <w:pPr>
                    <w:jc w:val="center"/>
                    <w:rPr>
                      <w:rFonts w:ascii="Times New Roman" w:hAnsi="Times New Roman" w:cs="Times New Roman"/>
                    </w:rPr>
                  </w:pPr>
                  <w:r w:rsidRPr="003F6EF4">
                    <w:rPr>
                      <w:rFonts w:ascii="Times New Roman" w:hAnsi="Times New Roman" w:cs="Times New Roman"/>
                    </w:rPr>
                    <w:t xml:space="preserve"> Подготовка и проведение общественных обсуждений или публичных слушаний либо подготовка мотивированного отказа в предоставлении муниципальной услуги</w:t>
                  </w:r>
                </w:p>
              </w:txbxContent>
            </v:textbox>
          </v:roundrect>
        </w:pict>
      </w: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4" type="#_x0000_t32" style="position:absolute;left:0;text-align:left;margin-left:243.75pt;margin-top:45.05pt;width:0;height:37.7pt;z-index:251653120" o:connectortype="straight">
            <v:stroke endarrow="block"/>
          </v:shape>
        </w:pict>
      </w: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662CCA" w:rsidP="003F6EF4">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roundrect id="_x0000_s1047" style="position:absolute;left:0;text-align:left;margin-left:36.75pt;margin-top:8.05pt;width:369pt;height:70.55pt;z-index:251654144" arcsize="10923f">
            <v:textbox style="mso-next-textbox:#_x0000_s1047">
              <w:txbxContent>
                <w:p w:rsidR="003F6EF4" w:rsidRPr="003F6EF4" w:rsidRDefault="003F6EF4" w:rsidP="003F6EF4">
                  <w:pPr>
                    <w:jc w:val="center"/>
                    <w:rPr>
                      <w:rFonts w:ascii="Times New Roman" w:hAnsi="Times New Roman" w:cs="Times New Roman"/>
                    </w:rPr>
                  </w:pPr>
                  <w:r w:rsidRPr="003F6EF4">
                    <w:rPr>
                      <w:rFonts w:ascii="Times New Roman" w:hAnsi="Times New Roman" w:cs="Times New Roman"/>
                    </w:rPr>
                    <w:t xml:space="preserve">Подготовка Комиссией рекомендаций о предоставлении разрешения на условно разрешенный вид использования емельного участка или объекта капитального строительства или об отказе в предоставлении такого разрешения </w:t>
                  </w:r>
                </w:p>
              </w:txbxContent>
            </v:textbox>
          </v:roundrect>
        </w:pict>
      </w: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662CCA" w:rsidP="003F6EF4">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shape id="_x0000_s1049" type="#_x0000_t32" style="position:absolute;left:0;text-align:left;margin-left:243.75pt;margin-top:3.85pt;width:.05pt;height:21.25pt;z-index:251655168" o:connectortype="straight">
            <v:stroke endarrow="block"/>
          </v:shape>
        </w:pict>
      </w:r>
    </w:p>
    <w:p w:rsidR="003F6EF4" w:rsidRPr="003F6EF4" w:rsidRDefault="00662CCA" w:rsidP="003F6EF4">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roundrect id="_x0000_s1048" style="position:absolute;left:0;text-align:left;margin-left:37.5pt;margin-top:10.15pt;width:378pt;height:69.15pt;z-index:251656192" arcsize="10923f">
            <v:textbox style="mso-next-textbox:#_x0000_s1048">
              <w:txbxContent>
                <w:p w:rsidR="003F6EF4" w:rsidRPr="003F6EF4" w:rsidRDefault="003F6EF4" w:rsidP="003F6EF4">
                  <w:pPr>
                    <w:autoSpaceDE w:val="0"/>
                    <w:autoSpaceDN w:val="0"/>
                    <w:adjustRightInd w:val="0"/>
                    <w:contextualSpacing/>
                    <w:jc w:val="center"/>
                    <w:rPr>
                      <w:rFonts w:ascii="Times New Roman" w:hAnsi="Times New Roman" w:cs="Times New Roman"/>
                    </w:rPr>
                  </w:pPr>
                  <w:r w:rsidRPr="003F6EF4">
                    <w:rPr>
                      <w:rFonts w:ascii="Times New Roman" w:hAnsi="Times New Roman" w:cs="Times New Roman"/>
                    </w:rPr>
                    <w:t>Подготовка, принятия и опубликование правового акта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w:t>
                  </w:r>
                </w:p>
                <w:p w:rsidR="003F6EF4" w:rsidRPr="00FF6E95" w:rsidRDefault="003F6EF4" w:rsidP="003F6EF4">
                  <w:pPr>
                    <w:rPr>
                      <w:szCs w:val="26"/>
                    </w:rPr>
                  </w:pPr>
                </w:p>
              </w:txbxContent>
            </v:textbox>
          </v:roundrect>
        </w:pict>
      </w: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0"/>
        <w:jc w:val="center"/>
        <w:rPr>
          <w:rFonts w:ascii="Times New Roman" w:hAnsi="Times New Roman" w:cs="Times New Roman"/>
          <w:sz w:val="26"/>
          <w:szCs w:val="26"/>
        </w:rPr>
      </w:pPr>
    </w:p>
    <w:p w:rsidR="003F6EF4" w:rsidRPr="003F6EF4" w:rsidRDefault="003F6EF4" w:rsidP="003F6EF4">
      <w:pPr>
        <w:pStyle w:val="ConsPlusNormal"/>
        <w:ind w:firstLine="709"/>
        <w:jc w:val="both"/>
        <w:rPr>
          <w:rFonts w:ascii="Times New Roman" w:hAnsi="Times New Roman" w:cs="Times New Roman"/>
          <w:sz w:val="26"/>
          <w:szCs w:val="26"/>
        </w:rPr>
      </w:pPr>
    </w:p>
    <w:p w:rsidR="003F6EF4" w:rsidRPr="003F6EF4" w:rsidRDefault="00662CCA" w:rsidP="003F6EF4">
      <w:pPr>
        <w:pStyle w:val="ConsPlusNormal"/>
        <w:ind w:firstLine="709"/>
        <w:jc w:val="both"/>
        <w:rPr>
          <w:rFonts w:ascii="Times New Roman" w:hAnsi="Times New Roman" w:cs="Times New Roman"/>
          <w:sz w:val="26"/>
          <w:szCs w:val="26"/>
        </w:rPr>
      </w:pPr>
      <w:r>
        <w:rPr>
          <w:rFonts w:ascii="Times New Roman" w:hAnsi="Times New Roman" w:cs="Times New Roman"/>
          <w:noProof/>
          <w:sz w:val="26"/>
          <w:szCs w:val="26"/>
        </w:rPr>
        <w:pict>
          <v:line id="_x0000_s1051" style="position:absolute;left:0;text-align:left;z-index:251657216" from="360.75pt,4.55pt" to="360.75pt,33.3pt">
            <v:stroke endarrow="block"/>
          </v:line>
        </w:pict>
      </w:r>
      <w:r w:rsidRPr="00662CCA">
        <w:rPr>
          <w:rFonts w:ascii="Times New Roman" w:hAnsi="Times New Roman" w:cs="Times New Roman"/>
          <w:noProof/>
          <w:sz w:val="24"/>
          <w:szCs w:val="24"/>
        </w:rPr>
        <w:pict>
          <v:line id="_x0000_s1050" style="position:absolute;left:0;text-align:left;z-index:251658240" from="135.75pt,4.55pt" to="135.75pt,33.3pt">
            <v:stroke endarrow="block"/>
          </v:line>
        </w:pict>
      </w:r>
    </w:p>
    <w:p w:rsidR="003F6EF4" w:rsidRPr="003F6EF4" w:rsidRDefault="003F6EF4" w:rsidP="003F6EF4">
      <w:pPr>
        <w:pStyle w:val="ConsPlusNormal"/>
        <w:ind w:firstLine="709"/>
        <w:jc w:val="both"/>
        <w:rPr>
          <w:rFonts w:ascii="Times New Roman" w:hAnsi="Times New Roman" w:cs="Times New Roman"/>
          <w:sz w:val="26"/>
          <w:szCs w:val="26"/>
        </w:rPr>
      </w:pPr>
    </w:p>
    <w:p w:rsidR="003F6EF4" w:rsidRPr="003F6EF4" w:rsidRDefault="00662CCA" w:rsidP="003F6EF4">
      <w:pPr>
        <w:pStyle w:val="ConsPlusNormal"/>
        <w:ind w:firstLine="709"/>
        <w:jc w:val="both"/>
        <w:rPr>
          <w:rFonts w:ascii="Times New Roman" w:hAnsi="Times New Roman" w:cs="Times New Roman"/>
          <w:sz w:val="26"/>
          <w:szCs w:val="26"/>
        </w:rPr>
      </w:pPr>
      <w:r w:rsidRPr="00662CCA">
        <w:rPr>
          <w:rFonts w:ascii="Times New Roman" w:hAnsi="Times New Roman" w:cs="Times New Roman"/>
          <w:noProof/>
          <w:sz w:val="28"/>
          <w:szCs w:val="28"/>
        </w:rPr>
        <w:pict>
          <v:rect id="_x0000_s1053" style="position:absolute;left:0;text-align:left;margin-left:305.75pt;margin-top:4.55pt;width:127pt;height:56.95pt;z-index:251659264">
            <v:textbox style="mso-next-textbox:#_x0000_s1053">
              <w:txbxContent>
                <w:p w:rsidR="003F6EF4" w:rsidRPr="003F6EF4" w:rsidRDefault="003F6EF4" w:rsidP="003F6EF4">
                  <w:pPr>
                    <w:jc w:val="center"/>
                    <w:rPr>
                      <w:rFonts w:ascii="Times New Roman" w:hAnsi="Times New Roman" w:cs="Times New Roman"/>
                    </w:rPr>
                  </w:pPr>
                  <w:r w:rsidRPr="003F6EF4">
                    <w:rPr>
                      <w:rFonts w:ascii="Times New Roman" w:hAnsi="Times New Roman" w:cs="Times New Roman"/>
                    </w:rPr>
                    <w:t>Публикация постановления в средствах СМИ</w:t>
                  </w:r>
                </w:p>
              </w:txbxContent>
            </v:textbox>
          </v:rect>
        </w:pict>
      </w:r>
      <w:r w:rsidRPr="00662CCA">
        <w:rPr>
          <w:rFonts w:ascii="Times New Roman" w:hAnsi="Times New Roman" w:cs="Times New Roman"/>
          <w:noProof/>
          <w:sz w:val="28"/>
          <w:szCs w:val="28"/>
        </w:rPr>
        <w:pict>
          <v:rect id="_x0000_s1052" style="position:absolute;left:0;text-align:left;margin-left:36.75pt;margin-top:4.55pt;width:248.75pt;height:90.7pt;z-index:251660288">
            <v:textbox style="mso-next-textbox:#_x0000_s1052">
              <w:txbxContent>
                <w:p w:rsidR="003F6EF4" w:rsidRPr="003F6EF4" w:rsidRDefault="003F6EF4" w:rsidP="003F6EF4">
                  <w:pPr>
                    <w:jc w:val="center"/>
                    <w:rPr>
                      <w:rFonts w:ascii="Times New Roman" w:hAnsi="Times New Roman" w:cs="Times New Roman"/>
                    </w:rPr>
                  </w:pPr>
                  <w:r w:rsidRPr="003F6EF4">
                    <w:rPr>
                      <w:rFonts w:ascii="Times New Roman" w:hAnsi="Times New Roman" w:cs="Times New Roman"/>
                    </w:rPr>
                    <w:t>Выдача заверенной в установленном порядке копии правового акта о предоставлении разрешения на условно разрешенный вид использования земельного участка объекта капитального строительства либо об отказе в предоставлении такого разрешения</w:t>
                  </w:r>
                </w:p>
              </w:txbxContent>
            </v:textbox>
          </v:rect>
        </w:pict>
      </w:r>
    </w:p>
    <w:p w:rsidR="003F6EF4" w:rsidRPr="003F6EF4" w:rsidRDefault="003F6EF4" w:rsidP="003F6EF4">
      <w:pPr>
        <w:pStyle w:val="ConsPlusNormal"/>
        <w:ind w:firstLine="709"/>
        <w:jc w:val="both"/>
        <w:rPr>
          <w:rFonts w:ascii="Times New Roman" w:hAnsi="Times New Roman" w:cs="Times New Roman"/>
          <w:sz w:val="26"/>
          <w:szCs w:val="26"/>
        </w:rPr>
      </w:pPr>
    </w:p>
    <w:p w:rsidR="003F6EF4" w:rsidRPr="003F6EF4" w:rsidRDefault="003F6EF4" w:rsidP="003F6EF4">
      <w:pPr>
        <w:pStyle w:val="ConsPlusNormal"/>
        <w:ind w:firstLine="709"/>
        <w:jc w:val="both"/>
        <w:rPr>
          <w:rFonts w:ascii="Times New Roman" w:hAnsi="Times New Roman" w:cs="Times New Roman"/>
          <w:sz w:val="26"/>
          <w:szCs w:val="26"/>
        </w:rPr>
      </w:pPr>
    </w:p>
    <w:p w:rsidR="003F6EF4" w:rsidRPr="003F6EF4" w:rsidRDefault="003F6EF4" w:rsidP="003F6EF4">
      <w:pPr>
        <w:pStyle w:val="ConsPlusNormal"/>
        <w:ind w:firstLine="709"/>
        <w:jc w:val="both"/>
        <w:rPr>
          <w:rFonts w:ascii="Times New Roman" w:hAnsi="Times New Roman" w:cs="Times New Roman"/>
          <w:sz w:val="26"/>
          <w:szCs w:val="26"/>
        </w:rPr>
      </w:pPr>
    </w:p>
    <w:p w:rsidR="003F6EF4" w:rsidRPr="003F6EF4" w:rsidRDefault="00662CCA" w:rsidP="003F6EF4">
      <w:pPr>
        <w:pStyle w:val="ConsPlusNormal"/>
        <w:ind w:firstLine="709"/>
        <w:jc w:val="both"/>
        <w:rPr>
          <w:rFonts w:ascii="Times New Roman" w:hAnsi="Times New Roman" w:cs="Times New Roman"/>
          <w:sz w:val="26"/>
          <w:szCs w:val="26"/>
        </w:rPr>
      </w:pPr>
      <w:r w:rsidRPr="00662CCA">
        <w:rPr>
          <w:rFonts w:ascii="Times New Roman" w:hAnsi="Times New Roman" w:cs="Times New Roman"/>
          <w:noProof/>
          <w:sz w:val="24"/>
          <w:szCs w:val="24"/>
        </w:rPr>
        <w:pict>
          <v:line id="_x0000_s1056" style="position:absolute;left:0;text-align:left;flip:x;z-index:251661312" from="294pt,1.7pt" to="330pt,55.6pt">
            <v:stroke endarrow="block"/>
          </v:line>
        </w:pict>
      </w:r>
      <w:r w:rsidRPr="00662CCA">
        <w:rPr>
          <w:rFonts w:ascii="Times New Roman" w:hAnsi="Times New Roman" w:cs="Times New Roman"/>
          <w:noProof/>
          <w:sz w:val="24"/>
          <w:szCs w:val="24"/>
        </w:rPr>
        <w:pict>
          <v:line id="_x0000_s1055" style="position:absolute;left:0;text-align:left;z-index:251662336" from="168pt,37.7pt" to="186pt,55.7pt">
            <v:stroke endarrow="block"/>
          </v:line>
        </w:pict>
      </w:r>
      <w:r w:rsidRPr="00662CCA">
        <w:rPr>
          <w:rFonts w:ascii="Times New Roman" w:hAnsi="Times New Roman" w:cs="Times New Roman"/>
          <w:noProof/>
          <w:sz w:val="24"/>
          <w:szCs w:val="24"/>
        </w:rPr>
        <w:pict>
          <v:oval id="_x0000_s1054" style="position:absolute;left:0;text-align:left;margin-left:63pt;margin-top:55.7pt;width:369pt;height:47.8pt;z-index:251663360">
            <v:textbox style="mso-next-textbox:#_x0000_s1054">
              <w:txbxContent>
                <w:p w:rsidR="003F6EF4" w:rsidRPr="003F6EF4" w:rsidRDefault="003F6EF4" w:rsidP="003F6EF4">
                  <w:pPr>
                    <w:jc w:val="center"/>
                    <w:rPr>
                      <w:rFonts w:ascii="Times New Roman" w:hAnsi="Times New Roman" w:cs="Times New Roman"/>
                    </w:rPr>
                  </w:pPr>
                  <w:r w:rsidRPr="003F6EF4">
                    <w:rPr>
                      <w:rFonts w:ascii="Times New Roman" w:hAnsi="Times New Roman" w:cs="Times New Roman"/>
                    </w:rPr>
                    <w:t>Предоставление муниципальной услуги завершено</w:t>
                  </w:r>
                </w:p>
              </w:txbxContent>
            </v:textbox>
          </v:oval>
        </w:pict>
      </w:r>
    </w:p>
    <w:p w:rsidR="003F6EF4" w:rsidRPr="003F6EF4" w:rsidRDefault="003F6EF4" w:rsidP="003F6EF4">
      <w:pPr>
        <w:pStyle w:val="ConsPlusNormal"/>
        <w:ind w:firstLine="709"/>
        <w:jc w:val="both"/>
        <w:rPr>
          <w:rFonts w:ascii="Times New Roman" w:hAnsi="Times New Roman" w:cs="Times New Roman"/>
          <w:sz w:val="26"/>
          <w:szCs w:val="26"/>
        </w:rPr>
      </w:pPr>
    </w:p>
    <w:p w:rsidR="003F6EF4" w:rsidRPr="003F6EF4" w:rsidRDefault="003F6EF4" w:rsidP="003F6EF4">
      <w:pPr>
        <w:pStyle w:val="ConsPlusNormal"/>
        <w:ind w:firstLine="709"/>
        <w:jc w:val="both"/>
        <w:rPr>
          <w:rFonts w:ascii="Times New Roman" w:hAnsi="Times New Roman" w:cs="Times New Roman"/>
          <w:sz w:val="26"/>
          <w:szCs w:val="26"/>
        </w:rPr>
      </w:pPr>
    </w:p>
    <w:p w:rsidR="003F6EF4" w:rsidRPr="003F6EF4" w:rsidRDefault="003F6EF4" w:rsidP="003F6EF4">
      <w:pPr>
        <w:pStyle w:val="ConsPlusNonformat"/>
        <w:jc w:val="both"/>
        <w:rPr>
          <w:rFonts w:ascii="Times New Roman" w:hAnsi="Times New Roman" w:cs="Times New Roman"/>
          <w:sz w:val="28"/>
          <w:szCs w:val="28"/>
        </w:rPr>
      </w:pPr>
    </w:p>
    <w:p w:rsidR="003F6EF4" w:rsidRPr="003F6EF4" w:rsidRDefault="003F6EF4" w:rsidP="003F6EF4">
      <w:pPr>
        <w:pStyle w:val="ConsPlusNonformat"/>
        <w:jc w:val="both"/>
        <w:rPr>
          <w:rFonts w:ascii="Times New Roman" w:hAnsi="Times New Roman" w:cs="Times New Roman"/>
          <w:sz w:val="28"/>
          <w:szCs w:val="28"/>
        </w:rPr>
      </w:pPr>
    </w:p>
    <w:p w:rsidR="003F6EF4" w:rsidRPr="003F6EF4" w:rsidRDefault="003F6EF4" w:rsidP="003F6EF4">
      <w:pPr>
        <w:ind w:right="-1"/>
        <w:contextualSpacing/>
        <w:jc w:val="center"/>
        <w:rPr>
          <w:rFonts w:ascii="Times New Roman" w:hAnsi="Times New Roman" w:cs="Times New Roman"/>
        </w:rPr>
      </w:pPr>
    </w:p>
    <w:p w:rsidR="003F6EF4" w:rsidRPr="003F6EF4" w:rsidRDefault="003F6EF4" w:rsidP="003F6EF4">
      <w:pPr>
        <w:ind w:right="-1"/>
        <w:contextualSpacing/>
        <w:jc w:val="center"/>
        <w:rPr>
          <w:rFonts w:ascii="Times New Roman" w:hAnsi="Times New Roman" w:cs="Times New Roman"/>
        </w:rPr>
      </w:pPr>
    </w:p>
    <w:p w:rsidR="003F6EF4" w:rsidRPr="003F6EF4" w:rsidRDefault="003F6EF4" w:rsidP="003F6EF4">
      <w:pPr>
        <w:ind w:right="-1"/>
        <w:contextualSpacing/>
        <w:jc w:val="center"/>
        <w:rPr>
          <w:rFonts w:ascii="Times New Roman" w:hAnsi="Times New Roman" w:cs="Times New Roman"/>
        </w:rPr>
      </w:pPr>
    </w:p>
    <w:p w:rsidR="009510CC" w:rsidRPr="003F6EF4" w:rsidRDefault="009510CC" w:rsidP="009510CC">
      <w:pPr>
        <w:spacing w:after="0" w:line="240" w:lineRule="auto"/>
        <w:contextualSpacing/>
        <w:rPr>
          <w:rFonts w:ascii="Times New Roman" w:hAnsi="Times New Roman" w:cs="Times New Roman"/>
          <w:sz w:val="24"/>
          <w:szCs w:val="24"/>
        </w:rPr>
      </w:pPr>
      <w:r w:rsidRPr="003F6EF4">
        <w:rPr>
          <w:rFonts w:ascii="Times New Roman" w:hAnsi="Times New Roman" w:cs="Times New Roman"/>
          <w:sz w:val="24"/>
          <w:szCs w:val="24"/>
        </w:rPr>
        <w:t xml:space="preserve"> </w:t>
      </w:r>
    </w:p>
    <w:p w:rsidR="009510CC" w:rsidRPr="003F6EF4" w:rsidRDefault="009510CC" w:rsidP="00BB04C9">
      <w:pPr>
        <w:spacing w:after="0"/>
        <w:rPr>
          <w:rFonts w:ascii="Times New Roman" w:hAnsi="Times New Roman" w:cs="Times New Roman"/>
          <w:sz w:val="28"/>
          <w:szCs w:val="28"/>
        </w:rPr>
      </w:pPr>
    </w:p>
    <w:sectPr w:rsidR="009510CC" w:rsidRPr="003F6EF4" w:rsidSect="00002260">
      <w:pgSz w:w="11906" w:h="16838"/>
      <w:pgMar w:top="1134" w:right="567" w:bottom="851" w:left="1134" w:header="720" w:footer="720" w:gutter="0"/>
      <w:cols w:space="720"/>
      <w:formProt w:val="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81" w:rsidRDefault="00155B81" w:rsidP="00BB04C9">
      <w:pPr>
        <w:spacing w:after="0" w:line="240" w:lineRule="auto"/>
      </w:pPr>
      <w:r>
        <w:separator/>
      </w:r>
    </w:p>
  </w:endnote>
  <w:endnote w:type="continuationSeparator" w:id="0">
    <w:p w:rsidR="00155B81" w:rsidRDefault="00155B81" w:rsidP="00BB0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81" w:rsidRDefault="00155B81" w:rsidP="00BB04C9">
      <w:pPr>
        <w:spacing w:after="0" w:line="240" w:lineRule="auto"/>
      </w:pPr>
      <w:r>
        <w:separator/>
      </w:r>
    </w:p>
  </w:footnote>
  <w:footnote w:type="continuationSeparator" w:id="0">
    <w:p w:rsidR="00155B81" w:rsidRDefault="00155B81" w:rsidP="00BB04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B04C9"/>
    <w:rsid w:val="00002260"/>
    <w:rsid w:val="0000475A"/>
    <w:rsid w:val="00043C78"/>
    <w:rsid w:val="00052F10"/>
    <w:rsid w:val="000A17A8"/>
    <w:rsid w:val="000C6774"/>
    <w:rsid w:val="000F39CE"/>
    <w:rsid w:val="00102E62"/>
    <w:rsid w:val="00125119"/>
    <w:rsid w:val="001321A7"/>
    <w:rsid w:val="00155B81"/>
    <w:rsid w:val="00162551"/>
    <w:rsid w:val="00163785"/>
    <w:rsid w:val="001843FC"/>
    <w:rsid w:val="001B781A"/>
    <w:rsid w:val="001E6212"/>
    <w:rsid w:val="0020519F"/>
    <w:rsid w:val="00212E95"/>
    <w:rsid w:val="002244F2"/>
    <w:rsid w:val="002532D7"/>
    <w:rsid w:val="0026463F"/>
    <w:rsid w:val="00283540"/>
    <w:rsid w:val="002860DB"/>
    <w:rsid w:val="002900B2"/>
    <w:rsid w:val="00292C56"/>
    <w:rsid w:val="00293143"/>
    <w:rsid w:val="0029588B"/>
    <w:rsid w:val="002A0B6D"/>
    <w:rsid w:val="002B7DE4"/>
    <w:rsid w:val="002C7A98"/>
    <w:rsid w:val="002E16AB"/>
    <w:rsid w:val="002E2415"/>
    <w:rsid w:val="0030330C"/>
    <w:rsid w:val="00312E48"/>
    <w:rsid w:val="00323EB1"/>
    <w:rsid w:val="00343109"/>
    <w:rsid w:val="00364DF8"/>
    <w:rsid w:val="00377119"/>
    <w:rsid w:val="00387A9E"/>
    <w:rsid w:val="003A0BD5"/>
    <w:rsid w:val="003A46E3"/>
    <w:rsid w:val="003C47E8"/>
    <w:rsid w:val="003D51B0"/>
    <w:rsid w:val="003D7A2F"/>
    <w:rsid w:val="003F3405"/>
    <w:rsid w:val="003F6EF4"/>
    <w:rsid w:val="003F741D"/>
    <w:rsid w:val="0041001C"/>
    <w:rsid w:val="00451C4D"/>
    <w:rsid w:val="00492C42"/>
    <w:rsid w:val="00496618"/>
    <w:rsid w:val="004A24A7"/>
    <w:rsid w:val="004A3E11"/>
    <w:rsid w:val="004E41A6"/>
    <w:rsid w:val="005419AB"/>
    <w:rsid w:val="00547AB4"/>
    <w:rsid w:val="00555772"/>
    <w:rsid w:val="005C5F1B"/>
    <w:rsid w:val="005F6927"/>
    <w:rsid w:val="006204B6"/>
    <w:rsid w:val="006223FE"/>
    <w:rsid w:val="00627090"/>
    <w:rsid w:val="0063136F"/>
    <w:rsid w:val="00636B19"/>
    <w:rsid w:val="00636C73"/>
    <w:rsid w:val="0065403F"/>
    <w:rsid w:val="00662CCA"/>
    <w:rsid w:val="00697059"/>
    <w:rsid w:val="006B5E45"/>
    <w:rsid w:val="006C7B08"/>
    <w:rsid w:val="006D0079"/>
    <w:rsid w:val="006D0623"/>
    <w:rsid w:val="006E2B79"/>
    <w:rsid w:val="006E6868"/>
    <w:rsid w:val="007605C1"/>
    <w:rsid w:val="007675AE"/>
    <w:rsid w:val="007B11BB"/>
    <w:rsid w:val="007C2A24"/>
    <w:rsid w:val="00801EEB"/>
    <w:rsid w:val="00812EC4"/>
    <w:rsid w:val="00817F30"/>
    <w:rsid w:val="00834F66"/>
    <w:rsid w:val="008633A9"/>
    <w:rsid w:val="00883F22"/>
    <w:rsid w:val="008B5397"/>
    <w:rsid w:val="008D238A"/>
    <w:rsid w:val="008D3ED8"/>
    <w:rsid w:val="008E0171"/>
    <w:rsid w:val="008F0A12"/>
    <w:rsid w:val="008F40DB"/>
    <w:rsid w:val="0090232C"/>
    <w:rsid w:val="009167B8"/>
    <w:rsid w:val="00924607"/>
    <w:rsid w:val="00951011"/>
    <w:rsid w:val="009510CC"/>
    <w:rsid w:val="00952C7B"/>
    <w:rsid w:val="00955044"/>
    <w:rsid w:val="0096087B"/>
    <w:rsid w:val="00972B39"/>
    <w:rsid w:val="009920FA"/>
    <w:rsid w:val="00992195"/>
    <w:rsid w:val="009B0489"/>
    <w:rsid w:val="009D3D3D"/>
    <w:rsid w:val="009D5D3A"/>
    <w:rsid w:val="009D70D1"/>
    <w:rsid w:val="009D7683"/>
    <w:rsid w:val="009E12C7"/>
    <w:rsid w:val="009E26DA"/>
    <w:rsid w:val="009E43D7"/>
    <w:rsid w:val="009E4557"/>
    <w:rsid w:val="009E5E26"/>
    <w:rsid w:val="00A12964"/>
    <w:rsid w:val="00A23777"/>
    <w:rsid w:val="00A30796"/>
    <w:rsid w:val="00A439F4"/>
    <w:rsid w:val="00A776A8"/>
    <w:rsid w:val="00AA6E31"/>
    <w:rsid w:val="00AC3EC5"/>
    <w:rsid w:val="00B11090"/>
    <w:rsid w:val="00B232CF"/>
    <w:rsid w:val="00B76040"/>
    <w:rsid w:val="00BB04C9"/>
    <w:rsid w:val="00BC4E38"/>
    <w:rsid w:val="00BD386F"/>
    <w:rsid w:val="00BF03DF"/>
    <w:rsid w:val="00C00584"/>
    <w:rsid w:val="00C21906"/>
    <w:rsid w:val="00C458CB"/>
    <w:rsid w:val="00C73370"/>
    <w:rsid w:val="00C754E9"/>
    <w:rsid w:val="00CA3498"/>
    <w:rsid w:val="00CA7FBA"/>
    <w:rsid w:val="00CB39C7"/>
    <w:rsid w:val="00D22798"/>
    <w:rsid w:val="00D2477E"/>
    <w:rsid w:val="00D37CE5"/>
    <w:rsid w:val="00D707C0"/>
    <w:rsid w:val="00DA5B42"/>
    <w:rsid w:val="00DB1377"/>
    <w:rsid w:val="00DB3743"/>
    <w:rsid w:val="00DC6545"/>
    <w:rsid w:val="00E50F03"/>
    <w:rsid w:val="00E71456"/>
    <w:rsid w:val="00E7339E"/>
    <w:rsid w:val="00E77274"/>
    <w:rsid w:val="00E81F62"/>
    <w:rsid w:val="00EE1B49"/>
    <w:rsid w:val="00EE2F78"/>
    <w:rsid w:val="00F268A4"/>
    <w:rsid w:val="00F36ABF"/>
    <w:rsid w:val="00F40BA5"/>
    <w:rsid w:val="00FB071E"/>
    <w:rsid w:val="00FB771A"/>
    <w:rsid w:val="00FC7D3B"/>
    <w:rsid w:val="00FE4024"/>
    <w:rsid w:val="00FF7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49"/>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BB04C9"/>
    <w:rPr>
      <w:rFonts w:ascii="Liberation Serif" w:eastAsia="Times New Roman" w:hAnsi="Liberation Serif" w:cs="Liberation Serif"/>
      <w:color w:val="000000"/>
      <w:kern w:val="1"/>
      <w:sz w:val="20"/>
      <w:szCs w:val="20"/>
    </w:rPr>
  </w:style>
  <w:style w:type="paragraph" w:styleId="a4">
    <w:name w:val="footnote text"/>
    <w:basedOn w:val="a"/>
    <w:link w:val="a3"/>
    <w:uiPriority w:val="99"/>
    <w:rsid w:val="00BB04C9"/>
    <w:pPr>
      <w:autoSpaceDE w:val="0"/>
      <w:autoSpaceDN w:val="0"/>
      <w:adjustRightInd w:val="0"/>
      <w:spacing w:after="0" w:line="240" w:lineRule="auto"/>
    </w:pPr>
    <w:rPr>
      <w:rFonts w:ascii="Liberation Serif" w:eastAsia="Times New Roman" w:hAnsi="Liberation Serif" w:cs="Liberation Serif"/>
      <w:color w:val="000000"/>
      <w:kern w:val="1"/>
      <w:sz w:val="20"/>
      <w:szCs w:val="20"/>
    </w:rPr>
  </w:style>
  <w:style w:type="character" w:customStyle="1" w:styleId="a5">
    <w:name w:val="Текст примечания Знак"/>
    <w:basedOn w:val="a0"/>
    <w:link w:val="a6"/>
    <w:uiPriority w:val="99"/>
    <w:rsid w:val="00BB04C9"/>
    <w:rPr>
      <w:rFonts w:ascii="Liberation Serif" w:eastAsia="Times New Roman" w:hAnsi="Liberation Serif" w:cs="Liberation Serif"/>
      <w:color w:val="000000"/>
      <w:kern w:val="1"/>
      <w:sz w:val="20"/>
      <w:szCs w:val="20"/>
    </w:rPr>
  </w:style>
  <w:style w:type="paragraph" w:styleId="a6">
    <w:name w:val="annotation text"/>
    <w:basedOn w:val="a"/>
    <w:link w:val="a5"/>
    <w:uiPriority w:val="99"/>
    <w:rsid w:val="00BB04C9"/>
    <w:pPr>
      <w:autoSpaceDE w:val="0"/>
      <w:autoSpaceDN w:val="0"/>
      <w:adjustRightInd w:val="0"/>
      <w:spacing w:after="0" w:line="240" w:lineRule="auto"/>
    </w:pPr>
    <w:rPr>
      <w:rFonts w:ascii="Liberation Serif" w:eastAsia="Times New Roman" w:hAnsi="Liberation Serif" w:cs="Liberation Serif"/>
      <w:color w:val="000000"/>
      <w:kern w:val="1"/>
      <w:sz w:val="20"/>
      <w:szCs w:val="20"/>
    </w:rPr>
  </w:style>
  <w:style w:type="character" w:customStyle="1" w:styleId="a7">
    <w:name w:val="Тема примечания Знак"/>
    <w:basedOn w:val="a5"/>
    <w:link w:val="a8"/>
    <w:uiPriority w:val="99"/>
    <w:rsid w:val="00BB04C9"/>
    <w:rPr>
      <w:b/>
      <w:bCs/>
    </w:rPr>
  </w:style>
  <w:style w:type="paragraph" w:styleId="a8">
    <w:name w:val="annotation subject"/>
    <w:basedOn w:val="a6"/>
    <w:link w:val="a7"/>
    <w:uiPriority w:val="99"/>
    <w:rsid w:val="00BB04C9"/>
    <w:rPr>
      <w:b/>
      <w:bCs/>
    </w:rPr>
  </w:style>
  <w:style w:type="character" w:customStyle="1" w:styleId="a9">
    <w:name w:val="Текст выноски Знак"/>
    <w:basedOn w:val="a0"/>
    <w:link w:val="aa"/>
    <w:uiPriority w:val="99"/>
    <w:rsid w:val="00BB04C9"/>
    <w:rPr>
      <w:rFonts w:ascii="Tahoma" w:eastAsia="Times New Roman" w:hAnsi="Liberation Serif" w:cs="Tahoma"/>
      <w:color w:val="000000"/>
      <w:kern w:val="1"/>
      <w:sz w:val="16"/>
      <w:szCs w:val="16"/>
      <w:lang w:eastAsia="zh-CN"/>
    </w:rPr>
  </w:style>
  <w:style w:type="paragraph" w:styleId="aa">
    <w:name w:val="Balloon Text"/>
    <w:basedOn w:val="a"/>
    <w:link w:val="a9"/>
    <w:uiPriority w:val="99"/>
    <w:rsid w:val="00BB04C9"/>
    <w:pPr>
      <w:autoSpaceDE w:val="0"/>
      <w:autoSpaceDN w:val="0"/>
      <w:adjustRightInd w:val="0"/>
      <w:spacing w:after="0" w:line="240" w:lineRule="auto"/>
    </w:pPr>
    <w:rPr>
      <w:rFonts w:ascii="Tahoma" w:eastAsia="Times New Roman" w:hAnsi="Liberation Serif" w:cs="Tahoma"/>
      <w:color w:val="000000"/>
      <w:kern w:val="1"/>
      <w:sz w:val="16"/>
      <w:szCs w:val="16"/>
      <w:lang w:eastAsia="zh-CN"/>
    </w:rPr>
  </w:style>
  <w:style w:type="paragraph" w:customStyle="1" w:styleId="1730333b30323835">
    <w:name w:val="З17а30г33л3bа30в32и38е35"/>
    <w:basedOn w:val="1730333e3b3e323e3a"/>
    <w:next w:val="1e413d3e323d3e3942353a4142"/>
    <w:uiPriority w:val="99"/>
    <w:rsid w:val="00BB04C9"/>
    <w:pPr>
      <w:widowControl/>
      <w:jc w:val="center"/>
    </w:pPr>
    <w:rPr>
      <w:b/>
      <w:bCs/>
      <w:lang w:eastAsia="ru-RU" w:bidi="ar-SA"/>
    </w:rPr>
  </w:style>
  <w:style w:type="paragraph" w:customStyle="1" w:styleId="1730333e3b3e323e3a">
    <w:name w:val="З17а30г33о3eл3bо3eв32о3eк3a"/>
    <w:basedOn w:val="a"/>
    <w:next w:val="1e413d3e323d3e3942353a4142"/>
    <w:uiPriority w:val="99"/>
    <w:rsid w:val="00BB04C9"/>
    <w:pPr>
      <w:keepNext/>
      <w:widowControl w:val="0"/>
      <w:autoSpaceDE w:val="0"/>
      <w:autoSpaceDN w:val="0"/>
      <w:adjustRightInd w:val="0"/>
      <w:spacing w:before="240" w:after="120" w:line="240" w:lineRule="auto"/>
    </w:pPr>
    <w:rPr>
      <w:rFonts w:ascii="Liberation Sans" w:eastAsia="Times New Roman" w:hAnsi="Liberation Serif" w:cs="Liberation Sans"/>
      <w:color w:val="000000"/>
      <w:kern w:val="1"/>
      <w:sz w:val="28"/>
      <w:szCs w:val="28"/>
      <w:lang w:eastAsia="zh-CN" w:bidi="hi-IN"/>
    </w:rPr>
  </w:style>
  <w:style w:type="paragraph" w:customStyle="1" w:styleId="1e413d3e323d3e3942353a4142">
    <w:name w:val="О1eс41н3dо3eв32н3dо3eй39 т42е35к3aс41т42"/>
    <w:basedOn w:val="a"/>
    <w:uiPriority w:val="99"/>
    <w:rsid w:val="00BB04C9"/>
    <w:pPr>
      <w:widowControl w:val="0"/>
      <w:autoSpaceDE w:val="0"/>
      <w:autoSpaceDN w:val="0"/>
      <w:adjustRightInd w:val="0"/>
      <w:spacing w:after="140" w:line="288" w:lineRule="auto"/>
    </w:pPr>
    <w:rPr>
      <w:rFonts w:ascii="Liberation Serif" w:eastAsia="Times New Roman" w:hAnsi="Liberation Serif" w:cs="Liberation Serif"/>
      <w:color w:val="000000"/>
      <w:kern w:val="1"/>
      <w:sz w:val="24"/>
      <w:szCs w:val="24"/>
      <w:lang w:eastAsia="zh-CN" w:bidi="hi-IN"/>
    </w:rPr>
  </w:style>
  <w:style w:type="character" w:styleId="ab">
    <w:name w:val="footnote reference"/>
    <w:basedOn w:val="a0"/>
    <w:uiPriority w:val="99"/>
    <w:rsid w:val="00BB04C9"/>
    <w:rPr>
      <w:vertAlign w:val="superscript"/>
    </w:rPr>
  </w:style>
  <w:style w:type="paragraph" w:customStyle="1" w:styleId="ConsPlusTitle">
    <w:name w:val="ConsPlusTitle"/>
    <w:uiPriority w:val="99"/>
    <w:rsid w:val="00BB04C9"/>
    <w:pPr>
      <w:autoSpaceDE w:val="0"/>
      <w:autoSpaceDN w:val="0"/>
      <w:adjustRightInd w:val="0"/>
      <w:spacing w:after="0" w:line="240" w:lineRule="auto"/>
    </w:pPr>
    <w:rPr>
      <w:rFonts w:ascii="Arial" w:eastAsia="Times New Roman" w:hAnsi="Liberation Serif" w:cs="Arial"/>
      <w:b/>
      <w:bCs/>
      <w:color w:val="000000"/>
      <w:kern w:val="1"/>
      <w:sz w:val="20"/>
      <w:szCs w:val="20"/>
    </w:rPr>
  </w:style>
  <w:style w:type="paragraph" w:customStyle="1" w:styleId="ConsPlusNormal">
    <w:name w:val="ConsPlusNormal"/>
    <w:rsid w:val="00BB04C9"/>
    <w:pPr>
      <w:autoSpaceDE w:val="0"/>
      <w:autoSpaceDN w:val="0"/>
      <w:adjustRightInd w:val="0"/>
      <w:spacing w:after="0" w:line="240" w:lineRule="auto"/>
      <w:ind w:firstLine="720"/>
    </w:pPr>
    <w:rPr>
      <w:rFonts w:ascii="Arial" w:eastAsia="Times New Roman" w:hAnsi="Liberation Serif" w:cs="Arial"/>
      <w:color w:val="000000"/>
      <w:kern w:val="1"/>
      <w:sz w:val="20"/>
      <w:szCs w:val="20"/>
    </w:rPr>
  </w:style>
  <w:style w:type="paragraph" w:styleId="ac">
    <w:name w:val="Normal (Web)"/>
    <w:basedOn w:val="a"/>
    <w:uiPriority w:val="99"/>
    <w:rsid w:val="00BB04C9"/>
    <w:pPr>
      <w:autoSpaceDE w:val="0"/>
      <w:autoSpaceDN w:val="0"/>
      <w:adjustRightInd w:val="0"/>
      <w:spacing w:after="75" w:line="240" w:lineRule="auto"/>
    </w:pPr>
    <w:rPr>
      <w:rFonts w:ascii="Liberation Serif" w:eastAsia="Times New Roman" w:hAnsi="Liberation Serif" w:cs="Liberation Serif"/>
      <w:color w:val="000000"/>
      <w:kern w:val="1"/>
      <w:sz w:val="24"/>
      <w:szCs w:val="24"/>
    </w:rPr>
  </w:style>
  <w:style w:type="paragraph" w:customStyle="1" w:styleId="ConsPlusNonformat">
    <w:name w:val="ConsPlusNonformat"/>
    <w:rsid w:val="00BB04C9"/>
    <w:pPr>
      <w:widowControl w:val="0"/>
      <w:autoSpaceDE w:val="0"/>
      <w:autoSpaceDN w:val="0"/>
      <w:adjustRightInd w:val="0"/>
      <w:spacing w:after="0" w:line="240" w:lineRule="auto"/>
    </w:pPr>
    <w:rPr>
      <w:rFonts w:ascii="Courier New" w:eastAsia="Times New Roman" w:hAnsi="Liberation Serif" w:cs="Courier New"/>
      <w:color w:val="000000"/>
      <w:kern w:val="1"/>
      <w:sz w:val="20"/>
      <w:szCs w:val="20"/>
    </w:rPr>
  </w:style>
  <w:style w:type="paragraph" w:customStyle="1" w:styleId="213d3e413a30">
    <w:name w:val="С21н3dо3eс41к3aа30"/>
    <w:basedOn w:val="a"/>
    <w:uiPriority w:val="99"/>
    <w:rsid w:val="00BB04C9"/>
    <w:pPr>
      <w:widowControl w:val="0"/>
      <w:suppressLineNumbers/>
      <w:autoSpaceDE w:val="0"/>
      <w:autoSpaceDN w:val="0"/>
      <w:adjustRightInd w:val="0"/>
      <w:spacing w:after="0" w:line="240" w:lineRule="auto"/>
      <w:ind w:left="339" w:hanging="339"/>
    </w:pPr>
    <w:rPr>
      <w:rFonts w:ascii="Liberation Serif" w:eastAsia="Times New Roman" w:hAnsi="Liberation Serif" w:cs="Liberation Serif"/>
      <w:color w:val="000000"/>
      <w:kern w:val="1"/>
      <w:sz w:val="20"/>
      <w:szCs w:val="20"/>
      <w:lang w:eastAsia="zh-CN" w:bidi="hi-IN"/>
    </w:rPr>
  </w:style>
  <w:style w:type="paragraph" w:customStyle="1" w:styleId="123540453d38393a3e3b3e3d423842433b">
    <w:name w:val="В12е35р40х45н3dи38й39 к3aо3eл3bо3eн3dт42и38т42у43л3b"/>
    <w:basedOn w:val="a"/>
    <w:uiPriority w:val="99"/>
    <w:rsid w:val="00BB04C9"/>
    <w:pPr>
      <w:suppressLineNumbers/>
      <w:tabs>
        <w:tab w:val="center" w:pos="4677"/>
        <w:tab w:val="right" w:pos="9355"/>
      </w:tabs>
      <w:autoSpaceDE w:val="0"/>
      <w:autoSpaceDN w:val="0"/>
      <w:adjustRightInd w:val="0"/>
      <w:spacing w:after="0" w:line="240" w:lineRule="auto"/>
    </w:pPr>
    <w:rPr>
      <w:rFonts w:ascii="Liberation Serif" w:eastAsia="Times New Roman" w:hAnsi="Liberation Serif" w:cs="Liberation Serif"/>
      <w:color w:val="000000"/>
      <w:kern w:val="1"/>
      <w:sz w:val="24"/>
      <w:szCs w:val="24"/>
    </w:rPr>
  </w:style>
  <w:style w:type="paragraph" w:customStyle="1" w:styleId="1d38363d38393a3e3b3e3d423842433b">
    <w:name w:val="Н1dи38ж36н3dи38й39 к3aо3eл3bо3eн3dт42и38т42у43л3b"/>
    <w:basedOn w:val="a"/>
    <w:uiPriority w:val="99"/>
    <w:rsid w:val="00BB04C9"/>
    <w:pPr>
      <w:suppressLineNumbers/>
      <w:tabs>
        <w:tab w:val="center" w:pos="4677"/>
        <w:tab w:val="right" w:pos="9355"/>
      </w:tabs>
      <w:autoSpaceDE w:val="0"/>
      <w:autoSpaceDN w:val="0"/>
      <w:adjustRightInd w:val="0"/>
      <w:spacing w:after="0" w:line="240" w:lineRule="auto"/>
    </w:pPr>
    <w:rPr>
      <w:rFonts w:ascii="Liberation Serif" w:eastAsia="Times New Roman" w:hAnsi="Liberation Serif" w:cs="Liberation Serif"/>
      <w:color w:val="000000"/>
      <w:kern w:val="1"/>
      <w:sz w:val="24"/>
      <w:szCs w:val="24"/>
    </w:rPr>
  </w:style>
  <w:style w:type="paragraph" w:customStyle="1" w:styleId="213e34354036383c3e35324035373a38">
    <w:name w:val="С21о3eд34е35р40ж36и38м3cо3eе35 в32р40е35з37к3aи38"/>
    <w:basedOn w:val="a"/>
    <w:uiPriority w:val="99"/>
    <w:rsid w:val="00BB04C9"/>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eastAsia="zh-CN" w:bidi="hi-IN"/>
    </w:rPr>
  </w:style>
  <w:style w:type="paragraph" w:styleId="ad">
    <w:name w:val="header"/>
    <w:basedOn w:val="a"/>
    <w:link w:val="ae"/>
    <w:uiPriority w:val="99"/>
    <w:semiHidden/>
    <w:unhideWhenUsed/>
    <w:rsid w:val="008D3ED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3ED8"/>
  </w:style>
  <w:style w:type="paragraph" w:styleId="af">
    <w:name w:val="footer"/>
    <w:basedOn w:val="a"/>
    <w:link w:val="af0"/>
    <w:uiPriority w:val="99"/>
    <w:semiHidden/>
    <w:unhideWhenUsed/>
    <w:rsid w:val="008D3ED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D3ED8"/>
  </w:style>
  <w:style w:type="character" w:styleId="af1">
    <w:name w:val="Hyperlink"/>
    <w:basedOn w:val="a0"/>
    <w:rsid w:val="004A24A7"/>
    <w:rPr>
      <w:color w:val="0000FF"/>
      <w:u w:val="single"/>
    </w:rPr>
  </w:style>
  <w:style w:type="paragraph" w:styleId="af2">
    <w:name w:val="Body Text Indent"/>
    <w:basedOn w:val="a"/>
    <w:link w:val="af3"/>
    <w:rsid w:val="004A24A7"/>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4A24A7"/>
    <w:rPr>
      <w:rFonts w:ascii="Times New Roman" w:eastAsia="Times New Roman" w:hAnsi="Times New Roman" w:cs="Times New Roman"/>
      <w:sz w:val="24"/>
      <w:szCs w:val="24"/>
    </w:rPr>
  </w:style>
  <w:style w:type="paragraph" w:customStyle="1" w:styleId="u">
    <w:name w:val="u"/>
    <w:basedOn w:val="a"/>
    <w:rsid w:val="009E5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663712">
      <w:bodyDiv w:val="1"/>
      <w:marLeft w:val="0"/>
      <w:marRight w:val="0"/>
      <w:marTop w:val="0"/>
      <w:marBottom w:val="0"/>
      <w:divBdr>
        <w:top w:val="none" w:sz="0" w:space="0" w:color="auto"/>
        <w:left w:val="none" w:sz="0" w:space="0" w:color="auto"/>
        <w:bottom w:val="none" w:sz="0" w:space="0" w:color="auto"/>
        <w:right w:val="none" w:sz="0" w:space="0" w:color="auto"/>
      </w:divBdr>
    </w:div>
    <w:div w:id="12714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https://login.consultant.ru/link/?rnd=E0354F26FE035F854ED336C0320C85CB&amp;req=doc&amp;base=RZB&amp;n=301011&amp;dst=2783&amp;fld=134&amp;date=29.05.2019" TargetMode="External"/><Relationship Id="rId18" Type="http://schemas.openxmlformats.org/officeDocument/2006/relationships/hyperlink" Target="consultantplus://offline/ref=D44A1062FB1CA4BE48C5FE12400E5814CB2D9FAC43067FF739266E72C36536F0FE86CE02E24043D0j5qAJ" TargetMode="External"/><Relationship Id="rId3" Type="http://schemas.openxmlformats.org/officeDocument/2006/relationships/webSettings" Target="webSettings.xml"/><Relationship Id="rId21" Type="http://schemas.openxmlformats.org/officeDocument/2006/relationships/hyperlink" Target="consultantplus://offline/ref=BFB48F857BD9AAF0CCEAA64E6576527D165F7A7BB7857A31F81E0A19824B46FC8BC5CC2486E8BD6BF705H" TargetMode="External"/><Relationship Id="rId7" Type="http://schemas.openxmlformats.org/officeDocument/2006/relationships/hyperlink" Target="http://abannet.ru"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D44A1062FB1CA4BE48C5FE12400E5814CB2D9FAC43067FF739266E72C36536F0FE86CE02E24043D0j5qAJ" TargetMode="External"/><Relationship Id="rId2" Type="http://schemas.openxmlformats.org/officeDocument/2006/relationships/settings" Target="settings.xml"/><Relationship Id="rId16" Type="http://schemas.openxmlformats.org/officeDocument/2006/relationships/hyperlink" Target="consultantplus://offline/ref=D44A1062FB1CA4BE48C5FE12400E5814CB2D9FAC43067FF739266E72C36536F0FE86CE02E24043D0j5qAJ" TargetMode="External"/><Relationship Id="rId20" Type="http://schemas.openxmlformats.org/officeDocument/2006/relationships/hyperlink" Target="consultantplus://offline/ref=B67D831481DE711A5D0AC20B8B78B7C15A743E9EFF23CA6C2E9701F899NCYEB"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113646;fld=134" TargetMode="External"/><Relationship Id="rId5" Type="http://schemas.openxmlformats.org/officeDocument/2006/relationships/endnotes" Target="endnotes.xml"/><Relationship Id="rId15" Type="http://schemas.openxmlformats.org/officeDocument/2006/relationships/hyperlink" Target="consultantplus://offline/ref=D44A1062FB1CA4BE48C5FE12400E5814CB2D9FAC43067FF739266E72C36536F0FE86CE02E24043D0j5qAJ" TargetMode="External"/><Relationship Id="rId23" Type="http://schemas.openxmlformats.org/officeDocument/2006/relationships/theme" Target="theme/theme1.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B67D831481DE711A5D0AC20B8B78B7C15A743E9EFF23CA6C2E9701F899CEB72F827FFA763E5219A3N6YDB" TargetMode="External"/><Relationship Id="rId4" Type="http://schemas.openxmlformats.org/officeDocument/2006/relationships/footnotes" Target="footnotes.xml"/><Relationship Id="rId9" Type="http://schemas.openxmlformats.org/officeDocument/2006/relationships/hyperlink" Target="http://www.gosuslugi.krskstate.ru/" TargetMode="External"/><Relationship Id="rId14" Type="http://schemas.openxmlformats.org/officeDocument/2006/relationships/hyperlink" Target="https://login.consultant.ru/link/?rnd=E0354F26FE035F854ED336C0320C85CB&amp;req=doc&amp;base=RZB&amp;n=301011&amp;dst=2783&amp;fld=134&amp;date=29.05.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20</Pages>
  <Words>6404</Words>
  <Characters>36507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Абанского района</Company>
  <LinksUpToDate>false</LinksUpToDate>
  <CharactersWithSpaces>42826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user</cp:lastModifiedBy>
  <cp:revision>33</cp:revision>
  <cp:lastPrinted>2016-04-15T05:46:00Z</cp:lastPrinted>
  <dcterms:created xsi:type="dcterms:W3CDTF">2016-03-07T05:14:00Z</dcterms:created>
  <dcterms:modified xsi:type="dcterms:W3CDTF">2019-06-24T02:13:00Z</dcterms:modified>
</cp:coreProperties>
</file>