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86" w:rsidRDefault="00251686" w:rsidP="00355426">
      <w:pPr>
        <w:spacing w:after="0" w:line="240" w:lineRule="auto"/>
        <w:ind w:firstLine="709"/>
        <w:jc w:val="center"/>
        <w:rPr>
          <w:rFonts w:ascii="Arial" w:hAnsi="Arial" w:cs="Arial"/>
          <w:b/>
          <w:color w:val="943634" w:themeColor="accent2" w:themeShade="BF"/>
          <w:sz w:val="36"/>
          <w:szCs w:val="36"/>
        </w:rPr>
      </w:pPr>
    </w:p>
    <w:p w:rsidR="00251686" w:rsidRDefault="00251686" w:rsidP="00355426">
      <w:pPr>
        <w:spacing w:after="0" w:line="240" w:lineRule="auto"/>
        <w:ind w:firstLine="709"/>
        <w:jc w:val="center"/>
        <w:rPr>
          <w:rFonts w:ascii="Arial" w:hAnsi="Arial" w:cs="Arial"/>
          <w:b/>
          <w:color w:val="943634" w:themeColor="accent2" w:themeShade="BF"/>
          <w:sz w:val="36"/>
          <w:szCs w:val="36"/>
        </w:rPr>
      </w:pPr>
    </w:p>
    <w:p w:rsidR="00251686" w:rsidRDefault="00251686" w:rsidP="00355426">
      <w:pPr>
        <w:spacing w:after="0" w:line="240" w:lineRule="auto"/>
        <w:ind w:firstLine="709"/>
        <w:jc w:val="center"/>
        <w:rPr>
          <w:rFonts w:ascii="Arial" w:hAnsi="Arial" w:cs="Arial"/>
          <w:b/>
          <w:color w:val="943634" w:themeColor="accent2" w:themeShade="BF"/>
          <w:sz w:val="36"/>
          <w:szCs w:val="36"/>
        </w:rPr>
      </w:pPr>
    </w:p>
    <w:p w:rsidR="00251686" w:rsidRDefault="00251686" w:rsidP="00355426">
      <w:pPr>
        <w:spacing w:after="0" w:line="240" w:lineRule="auto"/>
        <w:ind w:firstLine="709"/>
        <w:jc w:val="center"/>
        <w:rPr>
          <w:rFonts w:ascii="Arial" w:hAnsi="Arial" w:cs="Arial"/>
          <w:b/>
          <w:color w:val="943634" w:themeColor="accent2" w:themeShade="BF"/>
          <w:sz w:val="36"/>
          <w:szCs w:val="36"/>
        </w:rPr>
      </w:pPr>
    </w:p>
    <w:p w:rsidR="00251686" w:rsidRDefault="00251686" w:rsidP="00355426">
      <w:pPr>
        <w:spacing w:after="0" w:line="240" w:lineRule="auto"/>
        <w:ind w:firstLine="709"/>
        <w:jc w:val="center"/>
        <w:rPr>
          <w:rFonts w:ascii="Arial" w:hAnsi="Arial" w:cs="Arial"/>
          <w:b/>
          <w:color w:val="943634" w:themeColor="accent2" w:themeShade="BF"/>
          <w:sz w:val="36"/>
          <w:szCs w:val="36"/>
        </w:rPr>
      </w:pPr>
    </w:p>
    <w:p w:rsidR="00251686" w:rsidRDefault="00251686" w:rsidP="00355426">
      <w:pPr>
        <w:spacing w:after="0" w:line="240" w:lineRule="auto"/>
        <w:ind w:firstLine="709"/>
        <w:jc w:val="center"/>
        <w:rPr>
          <w:rFonts w:ascii="Arial" w:hAnsi="Arial" w:cs="Arial"/>
          <w:b/>
          <w:color w:val="943634" w:themeColor="accent2" w:themeShade="BF"/>
          <w:sz w:val="36"/>
          <w:szCs w:val="36"/>
        </w:rPr>
      </w:pPr>
    </w:p>
    <w:p w:rsidR="00251686" w:rsidRDefault="00251686" w:rsidP="00355426">
      <w:pPr>
        <w:spacing w:after="0" w:line="240" w:lineRule="auto"/>
        <w:ind w:firstLine="709"/>
        <w:jc w:val="center"/>
        <w:rPr>
          <w:rFonts w:ascii="Arial" w:hAnsi="Arial" w:cs="Arial"/>
          <w:b/>
          <w:color w:val="943634" w:themeColor="accent2" w:themeShade="BF"/>
          <w:sz w:val="36"/>
          <w:szCs w:val="36"/>
        </w:rPr>
      </w:pPr>
    </w:p>
    <w:p w:rsidR="00251686" w:rsidRDefault="00251686" w:rsidP="00355426">
      <w:pPr>
        <w:spacing w:after="0" w:line="240" w:lineRule="auto"/>
        <w:ind w:firstLine="709"/>
        <w:jc w:val="center"/>
        <w:rPr>
          <w:rFonts w:ascii="Arial" w:hAnsi="Arial" w:cs="Arial"/>
          <w:b/>
          <w:color w:val="943634" w:themeColor="accent2" w:themeShade="BF"/>
          <w:sz w:val="36"/>
          <w:szCs w:val="36"/>
        </w:rPr>
      </w:pPr>
    </w:p>
    <w:p w:rsidR="00251686" w:rsidRDefault="00251686" w:rsidP="00355426">
      <w:pPr>
        <w:spacing w:after="0" w:line="240" w:lineRule="auto"/>
        <w:ind w:firstLine="709"/>
        <w:jc w:val="center"/>
        <w:rPr>
          <w:rFonts w:ascii="Arial" w:hAnsi="Arial" w:cs="Arial"/>
          <w:b/>
          <w:color w:val="943634" w:themeColor="accent2" w:themeShade="BF"/>
          <w:sz w:val="36"/>
          <w:szCs w:val="36"/>
        </w:rPr>
      </w:pPr>
    </w:p>
    <w:p w:rsidR="00251686" w:rsidRDefault="00251686" w:rsidP="00355426">
      <w:pPr>
        <w:spacing w:after="0" w:line="240" w:lineRule="auto"/>
        <w:ind w:firstLine="709"/>
        <w:jc w:val="center"/>
        <w:rPr>
          <w:rFonts w:ascii="Arial" w:hAnsi="Arial" w:cs="Arial"/>
          <w:b/>
          <w:color w:val="943634" w:themeColor="accent2" w:themeShade="BF"/>
          <w:sz w:val="36"/>
          <w:szCs w:val="36"/>
        </w:rPr>
      </w:pPr>
    </w:p>
    <w:p w:rsidR="003070FD" w:rsidRPr="00C435FF" w:rsidRDefault="003070FD" w:rsidP="00355426">
      <w:pPr>
        <w:spacing w:after="0" w:line="240" w:lineRule="auto"/>
        <w:ind w:firstLine="709"/>
        <w:jc w:val="center"/>
        <w:rPr>
          <w:rFonts w:ascii="Arial" w:hAnsi="Arial" w:cs="Arial"/>
          <w:b/>
          <w:color w:val="943634" w:themeColor="accent2" w:themeShade="BF"/>
          <w:sz w:val="36"/>
          <w:szCs w:val="36"/>
        </w:rPr>
      </w:pPr>
      <w:r w:rsidRPr="00C435FF">
        <w:rPr>
          <w:rFonts w:ascii="Arial" w:hAnsi="Arial" w:cs="Arial"/>
          <w:b/>
          <w:color w:val="943634" w:themeColor="accent2" w:themeShade="BF"/>
          <w:sz w:val="36"/>
          <w:szCs w:val="36"/>
        </w:rPr>
        <w:t>Методические рекомендации</w:t>
      </w:r>
    </w:p>
    <w:p w:rsidR="003070FD" w:rsidRPr="00C435FF" w:rsidRDefault="003070FD" w:rsidP="00355426">
      <w:pPr>
        <w:spacing w:after="0" w:line="240" w:lineRule="auto"/>
        <w:ind w:firstLine="709"/>
        <w:jc w:val="center"/>
        <w:rPr>
          <w:rFonts w:ascii="Arial" w:hAnsi="Arial" w:cs="Arial"/>
          <w:b/>
          <w:color w:val="943634" w:themeColor="accent2" w:themeShade="BF"/>
          <w:sz w:val="36"/>
          <w:szCs w:val="36"/>
        </w:rPr>
      </w:pPr>
      <w:r w:rsidRPr="00C435FF">
        <w:rPr>
          <w:rFonts w:ascii="Arial" w:hAnsi="Arial" w:cs="Arial"/>
          <w:b/>
          <w:color w:val="943634" w:themeColor="accent2" w:themeShade="BF"/>
          <w:sz w:val="36"/>
          <w:szCs w:val="36"/>
        </w:rPr>
        <w:t>по реализации п</w:t>
      </w:r>
      <w:r w:rsidR="004C3098" w:rsidRPr="00C435FF">
        <w:rPr>
          <w:rFonts w:ascii="Arial" w:hAnsi="Arial" w:cs="Arial"/>
          <w:b/>
          <w:color w:val="943634" w:themeColor="accent2" w:themeShade="BF"/>
          <w:sz w:val="36"/>
          <w:szCs w:val="36"/>
        </w:rPr>
        <w:t>лан</w:t>
      </w:r>
      <w:r w:rsidRPr="00C435FF">
        <w:rPr>
          <w:rFonts w:ascii="Arial" w:hAnsi="Arial" w:cs="Arial"/>
          <w:b/>
          <w:color w:val="943634" w:themeColor="accent2" w:themeShade="BF"/>
          <w:sz w:val="36"/>
          <w:szCs w:val="36"/>
        </w:rPr>
        <w:t xml:space="preserve">а </w:t>
      </w:r>
      <w:r w:rsidR="004C3098" w:rsidRPr="00C435FF">
        <w:rPr>
          <w:rFonts w:ascii="Arial" w:hAnsi="Arial" w:cs="Arial"/>
          <w:b/>
          <w:color w:val="943634" w:themeColor="accent2" w:themeShade="BF"/>
          <w:sz w:val="36"/>
          <w:szCs w:val="36"/>
        </w:rPr>
        <w:t>мероприятий («дорожн</w:t>
      </w:r>
      <w:r w:rsidRPr="00C435FF">
        <w:rPr>
          <w:rFonts w:ascii="Arial" w:hAnsi="Arial" w:cs="Arial"/>
          <w:b/>
          <w:color w:val="943634" w:themeColor="accent2" w:themeShade="BF"/>
          <w:sz w:val="36"/>
          <w:szCs w:val="36"/>
        </w:rPr>
        <w:t>ой</w:t>
      </w:r>
      <w:r w:rsidR="004C3098" w:rsidRPr="00C435FF">
        <w:rPr>
          <w:rFonts w:ascii="Arial" w:hAnsi="Arial" w:cs="Arial"/>
          <w:b/>
          <w:color w:val="943634" w:themeColor="accent2" w:themeShade="BF"/>
          <w:sz w:val="36"/>
          <w:szCs w:val="36"/>
        </w:rPr>
        <w:t xml:space="preserve"> карт</w:t>
      </w:r>
      <w:r w:rsidRPr="00C435FF">
        <w:rPr>
          <w:rFonts w:ascii="Arial" w:hAnsi="Arial" w:cs="Arial"/>
          <w:b/>
          <w:color w:val="943634" w:themeColor="accent2" w:themeShade="BF"/>
          <w:sz w:val="36"/>
          <w:szCs w:val="36"/>
        </w:rPr>
        <w:t>ы</w:t>
      </w:r>
      <w:r w:rsidR="004C3098" w:rsidRPr="00C435FF">
        <w:rPr>
          <w:rFonts w:ascii="Arial" w:hAnsi="Arial" w:cs="Arial"/>
          <w:b/>
          <w:color w:val="943634" w:themeColor="accent2" w:themeShade="BF"/>
          <w:sz w:val="36"/>
          <w:szCs w:val="36"/>
        </w:rPr>
        <w:t>»)</w:t>
      </w:r>
      <w:r w:rsidR="00674B36">
        <w:rPr>
          <w:rFonts w:ascii="Arial" w:hAnsi="Arial" w:cs="Arial"/>
          <w:b/>
          <w:color w:val="943634" w:themeColor="accent2" w:themeShade="BF"/>
          <w:sz w:val="36"/>
          <w:szCs w:val="36"/>
        </w:rPr>
        <w:t xml:space="preserve"> </w:t>
      </w:r>
      <w:r w:rsidR="004C3098" w:rsidRPr="00C435FF">
        <w:rPr>
          <w:rFonts w:ascii="Arial" w:hAnsi="Arial" w:cs="Arial"/>
          <w:b/>
          <w:color w:val="943634" w:themeColor="accent2" w:themeShade="BF"/>
          <w:sz w:val="36"/>
          <w:szCs w:val="36"/>
        </w:rPr>
        <w:t xml:space="preserve">по </w:t>
      </w:r>
      <w:r w:rsidR="006F70A0" w:rsidRPr="00C435FF">
        <w:rPr>
          <w:rFonts w:ascii="Arial" w:hAnsi="Arial" w:cs="Arial"/>
          <w:b/>
          <w:color w:val="943634" w:themeColor="accent2" w:themeShade="BF"/>
          <w:sz w:val="36"/>
          <w:szCs w:val="36"/>
        </w:rPr>
        <w:t xml:space="preserve">формированию комплексной поддержки </w:t>
      </w:r>
      <w:r w:rsidR="005E5D38">
        <w:rPr>
          <w:rFonts w:ascii="Arial" w:hAnsi="Arial" w:cs="Arial"/>
          <w:b/>
          <w:color w:val="943634" w:themeColor="accent2" w:themeShade="BF"/>
          <w:sz w:val="36"/>
          <w:szCs w:val="36"/>
        </w:rPr>
        <w:br/>
      </w:r>
      <w:r w:rsidR="00E21681" w:rsidRPr="00C435FF">
        <w:rPr>
          <w:rFonts w:ascii="Arial" w:hAnsi="Arial" w:cs="Arial"/>
          <w:b/>
          <w:color w:val="943634" w:themeColor="accent2" w:themeShade="BF"/>
          <w:sz w:val="36"/>
          <w:szCs w:val="36"/>
        </w:rPr>
        <w:t>СО НКО</w:t>
      </w:r>
      <w:r w:rsidR="00674B36">
        <w:rPr>
          <w:rFonts w:ascii="Arial" w:hAnsi="Arial" w:cs="Arial"/>
          <w:b/>
          <w:color w:val="943634" w:themeColor="accent2" w:themeShade="BF"/>
          <w:sz w:val="36"/>
          <w:szCs w:val="36"/>
        </w:rPr>
        <w:t xml:space="preserve"> </w:t>
      </w:r>
      <w:r w:rsidR="006F70A0" w:rsidRPr="00C435FF">
        <w:rPr>
          <w:rFonts w:ascii="Arial" w:hAnsi="Arial" w:cs="Arial"/>
          <w:b/>
          <w:color w:val="943634" w:themeColor="accent2" w:themeShade="BF"/>
          <w:sz w:val="36"/>
          <w:szCs w:val="36"/>
        </w:rPr>
        <w:t>и</w:t>
      </w:r>
      <w:r w:rsidR="00674B36">
        <w:rPr>
          <w:rFonts w:ascii="Arial" w:hAnsi="Arial" w:cs="Arial"/>
          <w:b/>
          <w:color w:val="943634" w:themeColor="accent2" w:themeShade="BF"/>
          <w:sz w:val="36"/>
          <w:szCs w:val="36"/>
        </w:rPr>
        <w:t xml:space="preserve"> </w:t>
      </w:r>
      <w:r w:rsidR="006F70A0" w:rsidRPr="00C435FF">
        <w:rPr>
          <w:rFonts w:ascii="Arial" w:hAnsi="Arial" w:cs="Arial"/>
          <w:b/>
          <w:color w:val="943634" w:themeColor="accent2" w:themeShade="BF"/>
          <w:sz w:val="36"/>
          <w:szCs w:val="36"/>
        </w:rPr>
        <w:t xml:space="preserve">обеспечению доступа </w:t>
      </w:r>
      <w:r w:rsidR="00355426" w:rsidRPr="00C435FF">
        <w:rPr>
          <w:rFonts w:ascii="Arial" w:hAnsi="Arial" w:cs="Arial"/>
          <w:b/>
          <w:color w:val="943634" w:themeColor="accent2" w:themeShade="BF"/>
          <w:sz w:val="36"/>
          <w:szCs w:val="36"/>
        </w:rPr>
        <w:t>СОНКО</w:t>
      </w:r>
      <w:r w:rsidR="004C3098" w:rsidRPr="00C435FF">
        <w:rPr>
          <w:rFonts w:ascii="Arial" w:hAnsi="Arial" w:cs="Arial"/>
          <w:b/>
          <w:color w:val="943634" w:themeColor="accent2" w:themeShade="BF"/>
          <w:sz w:val="36"/>
          <w:szCs w:val="36"/>
        </w:rPr>
        <w:t xml:space="preserve">к </w:t>
      </w:r>
      <w:r w:rsidR="00C435FF">
        <w:rPr>
          <w:rFonts w:ascii="Arial" w:hAnsi="Arial" w:cs="Arial"/>
          <w:b/>
          <w:color w:val="943634" w:themeColor="accent2" w:themeShade="BF"/>
          <w:sz w:val="36"/>
          <w:szCs w:val="36"/>
        </w:rPr>
        <w:t>п</w:t>
      </w:r>
      <w:r w:rsidR="004C3098" w:rsidRPr="00C435FF">
        <w:rPr>
          <w:rFonts w:ascii="Arial" w:hAnsi="Arial" w:cs="Arial"/>
          <w:b/>
          <w:color w:val="943634" w:themeColor="accent2" w:themeShade="BF"/>
          <w:sz w:val="36"/>
          <w:szCs w:val="36"/>
        </w:rPr>
        <w:t>редоставлению услуг в социальной сфере</w:t>
      </w:r>
    </w:p>
    <w:p w:rsidR="00C435FF" w:rsidRDefault="003070FD" w:rsidP="00355426">
      <w:pPr>
        <w:spacing w:after="0" w:line="240" w:lineRule="auto"/>
        <w:ind w:firstLine="709"/>
        <w:jc w:val="center"/>
        <w:rPr>
          <w:rFonts w:ascii="Arial" w:hAnsi="Arial" w:cs="Arial"/>
          <w:b/>
          <w:color w:val="943634" w:themeColor="accent2" w:themeShade="BF"/>
          <w:sz w:val="36"/>
          <w:szCs w:val="36"/>
        </w:rPr>
      </w:pPr>
      <w:r w:rsidRPr="00C435FF">
        <w:rPr>
          <w:rFonts w:ascii="Arial" w:hAnsi="Arial" w:cs="Arial"/>
          <w:b/>
          <w:color w:val="943634" w:themeColor="accent2" w:themeShade="BF"/>
          <w:sz w:val="36"/>
          <w:szCs w:val="36"/>
        </w:rPr>
        <w:t xml:space="preserve">для муниципальных образований </w:t>
      </w:r>
    </w:p>
    <w:p w:rsidR="004C3098" w:rsidRDefault="003070FD" w:rsidP="00355426">
      <w:pPr>
        <w:spacing w:after="0" w:line="240" w:lineRule="auto"/>
        <w:ind w:firstLine="709"/>
        <w:jc w:val="center"/>
        <w:rPr>
          <w:rFonts w:ascii="Arial" w:hAnsi="Arial" w:cs="Arial"/>
          <w:b/>
          <w:color w:val="943634" w:themeColor="accent2" w:themeShade="BF"/>
          <w:sz w:val="36"/>
          <w:szCs w:val="36"/>
        </w:rPr>
      </w:pPr>
      <w:r w:rsidRPr="00C435FF">
        <w:rPr>
          <w:rFonts w:ascii="Arial" w:hAnsi="Arial" w:cs="Arial"/>
          <w:b/>
          <w:color w:val="943634" w:themeColor="accent2" w:themeShade="BF"/>
          <w:sz w:val="36"/>
          <w:szCs w:val="36"/>
        </w:rPr>
        <w:t>Красноярского края</w:t>
      </w: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251686" w:rsidRDefault="00251686"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0E790C" w:rsidP="001F24C9">
      <w:pPr>
        <w:spacing w:after="0" w:line="240" w:lineRule="auto"/>
        <w:ind w:firstLine="709"/>
        <w:jc w:val="both"/>
        <w:rPr>
          <w:rFonts w:ascii="Arial" w:hAnsi="Arial" w:cs="Arial"/>
          <w:sz w:val="24"/>
          <w:szCs w:val="24"/>
        </w:rPr>
      </w:pPr>
    </w:p>
    <w:p w:rsidR="000E790C" w:rsidRDefault="00A868DC" w:rsidP="00251686">
      <w:pPr>
        <w:spacing w:after="0" w:line="240" w:lineRule="auto"/>
        <w:ind w:firstLine="709"/>
        <w:jc w:val="center"/>
        <w:rPr>
          <w:rFonts w:ascii="Arial" w:hAnsi="Arial" w:cs="Arial"/>
          <w:sz w:val="24"/>
          <w:szCs w:val="24"/>
        </w:rPr>
      </w:pPr>
      <w:r>
        <w:rPr>
          <w:rFonts w:ascii="Arial" w:hAnsi="Arial" w:cs="Arial"/>
          <w:noProof/>
          <w:sz w:val="24"/>
          <w:szCs w:val="24"/>
          <w:lang w:eastAsia="ru-RU"/>
        </w:rPr>
        <w:pict>
          <v:rect id="Прямоугольник 1" o:spid="_x0000_s1026" style="position:absolute;left:0;text-align:left;margin-left:229.35pt;margin-top:34.05pt;width:38.25pt;height:21.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1QtQIAALwFAAAOAAAAZHJzL2Uyb0RvYy54bWysVM1u2zAMvg/YOwi6r06MpOmCOkXQosOA&#10;oi3WDj0rshQLkCVNUuJkpwG7Dugj7CF2GfbTZ3DeaJTsOG1X7FAsB4U0yU/kJ5KHR6tSoiWzTmiV&#10;4f5eDyOmqM6Fmmf4/fXpqwOMnCcqJ1IrluE1c/ho8vLFYWXGLNWFljmzCECUG1cmw4X3Zpwkjhas&#10;JG5PG6bAyLUtiQfVzpPckgrQS5mkvd5+UmmbG6spcw6+njRGPIn4nDPqLzh3zCOZYcjNx9PGcxbO&#10;ZHJIxnNLTCFomwZ5RhYlEQou7aBOiCdoYcVfUKWgVjvN/R7VZaI5F5TFGqCafu9RNVcFMSzWAuQ4&#10;09Hk/h8sPV9eWiRyeDuMFCnhieqvm0+b2/pXfbf5XH+r7+qfmy/17/p7/QP1A1+VcWMIuzKXttUc&#10;iKH4Fbdl+Iey0CpyvO44ZiuPKHwcHAxHoyFGFEzpaD9NhwEz2QUb6/wbpksUhAxbeMLILFmeOd+4&#10;bl3CXU5LkZ8KKaMS2oYdS4uWBB58No8JA/gDL6meFQgwITIJ9TcVR8mvJQt4Ur1jHJiEGtOYcOzh&#10;XTKEUqZ8vzEVJGdNjsMe/FoKuohISAQMyByq67BbgIeFbrEbelr/EMriCHTBvX8l1gR3EfFmrXwX&#10;XAql7VMAEqpqb278tyQ11ASWZjpfQ59Z3QygM/RUwPOeEecviYWJg9mELeIv4OBSVxnWrYRRoe3H&#10;p74HfxgEsGJUwQRn2H1YEMswkm8VjMjr/mAQRj4qg+EoBcXet8zuW9SiPNbQMzAGkF0Ug7+XW5Fb&#10;Xd7AspmGW8FEFIW7M0y93SrHvtkssK4om06jG4y5If5MXRkawAOroX2vVzfEmrbHPQzHud5OOxk/&#10;avXGN0QqPV14zUWcgx2vLd+wImLjtOss7KD7evTaLd3JHwAAAP//AwBQSwMEFAAGAAgAAAAhAO6z&#10;TRbeAAAACgEAAA8AAABkcnMvZG93bnJldi54bWxMj8FOwzAQRO9I/IO1SFwQdVJISEOcCiFxBVG4&#10;cHPjbRwRryPbTQNfz3KC42qeZt4228WNYsYQB08K8lUGAqnzZqBewfvb03UFIiZNRo+eUMEXRti2&#10;52eNro0/0SvOu9QLLqFYawU2pamWMnYWnY4rPyFxdvDB6cRn6KUJ+sTlbpTrLCul0wPxgtUTPlrs&#10;PndHp2Dz3b2kyk+FTcPHpnf58yHMV0pdXiwP9yASLukPhl99VoeWnfb+SCaKUcFtUd0xqqCschAM&#10;FDfFGsSeyTwvQbaN/P9C+wMAAP//AwBQSwECLQAUAAYACAAAACEAtoM4kv4AAADhAQAAEwAAAAAA&#10;AAAAAAAAAAAAAAAAW0NvbnRlbnRfVHlwZXNdLnhtbFBLAQItABQABgAIAAAAIQA4/SH/1gAAAJQB&#10;AAALAAAAAAAAAAAAAAAAAC8BAABfcmVscy8ucmVsc1BLAQItABQABgAIAAAAIQDwb51QtQIAALwF&#10;AAAOAAAAAAAAAAAAAAAAAC4CAABkcnMvZTJvRG9jLnhtbFBLAQItABQABgAIAAAAIQDus00W3gAA&#10;AAoBAAAPAAAAAAAAAAAAAAAAAA8FAABkcnMvZG93bnJldi54bWxQSwUGAAAAAAQABADzAAAAGgYA&#10;AAAA&#10;" fillcolor="white [3212]" strokecolor="white [3212]" strokeweight="2pt"/>
        </w:pict>
      </w:r>
      <w:r w:rsidR="00251686">
        <w:rPr>
          <w:rFonts w:ascii="Arial" w:hAnsi="Arial" w:cs="Arial"/>
          <w:sz w:val="24"/>
          <w:szCs w:val="24"/>
        </w:rPr>
        <w:t>Красноярск - 2018</w:t>
      </w:r>
    </w:p>
    <w:p w:rsidR="000E790C" w:rsidRDefault="000E790C" w:rsidP="000E790C">
      <w:pPr>
        <w:spacing w:after="0" w:line="240" w:lineRule="auto"/>
        <w:ind w:firstLine="709"/>
        <w:contextualSpacing/>
        <w:jc w:val="center"/>
        <w:rPr>
          <w:rFonts w:ascii="Arial" w:hAnsi="Arial" w:cs="Arial"/>
          <w:b/>
          <w:color w:val="1F497D" w:themeColor="text2"/>
          <w:sz w:val="28"/>
          <w:szCs w:val="28"/>
        </w:rPr>
      </w:pPr>
      <w:r>
        <w:rPr>
          <w:rFonts w:ascii="Arial" w:hAnsi="Arial" w:cs="Arial"/>
          <w:b/>
          <w:color w:val="1F497D" w:themeColor="text2"/>
          <w:sz w:val="28"/>
          <w:szCs w:val="28"/>
        </w:rPr>
        <w:lastRenderedPageBreak/>
        <w:t>Содержание</w:t>
      </w:r>
    </w:p>
    <w:p w:rsidR="000E790C" w:rsidRDefault="000E790C" w:rsidP="001F24C9">
      <w:pPr>
        <w:spacing w:after="0" w:line="240" w:lineRule="auto"/>
        <w:ind w:firstLine="709"/>
        <w:jc w:val="both"/>
        <w:rPr>
          <w:rFonts w:ascii="Arial" w:hAnsi="Arial" w:cs="Arial"/>
          <w:sz w:val="24"/>
          <w:szCs w:val="24"/>
        </w:rPr>
      </w:pPr>
    </w:p>
    <w:tbl>
      <w:tblPr>
        <w:tblStyle w:val="af"/>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8646"/>
        <w:gridCol w:w="851"/>
      </w:tblGrid>
      <w:tr w:rsidR="000E790C" w:rsidRPr="001F3183" w:rsidTr="00A556BF">
        <w:tc>
          <w:tcPr>
            <w:tcW w:w="421" w:type="dxa"/>
            <w:shd w:val="clear" w:color="auto" w:fill="F2F2F2" w:themeFill="background1" w:themeFillShade="F2"/>
          </w:tcPr>
          <w:p w:rsidR="000E790C" w:rsidRPr="00A556BF" w:rsidRDefault="000E790C" w:rsidP="00A556BF">
            <w:pPr>
              <w:spacing w:after="0" w:line="240" w:lineRule="auto"/>
              <w:jc w:val="both"/>
              <w:rPr>
                <w:rFonts w:ascii="Arial" w:hAnsi="Arial" w:cs="Arial"/>
                <w:b/>
              </w:rPr>
            </w:pPr>
          </w:p>
        </w:tc>
        <w:tc>
          <w:tcPr>
            <w:tcW w:w="8646" w:type="dxa"/>
            <w:shd w:val="clear" w:color="auto" w:fill="F2F2F2" w:themeFill="background1" w:themeFillShade="F2"/>
          </w:tcPr>
          <w:p w:rsidR="000E790C" w:rsidRPr="001F3183" w:rsidRDefault="00251686" w:rsidP="001F3183">
            <w:pPr>
              <w:pStyle w:val="a3"/>
              <w:tabs>
                <w:tab w:val="left" w:pos="142"/>
              </w:tabs>
              <w:spacing w:after="0" w:line="240" w:lineRule="auto"/>
              <w:ind w:left="33"/>
              <w:jc w:val="both"/>
              <w:rPr>
                <w:rFonts w:ascii="Arial" w:hAnsi="Arial" w:cs="Arial"/>
                <w:b/>
              </w:rPr>
            </w:pPr>
            <w:r>
              <w:rPr>
                <w:rFonts w:ascii="Arial" w:hAnsi="Arial" w:cs="Arial"/>
                <w:b/>
              </w:rPr>
              <w:t xml:space="preserve">Введение </w:t>
            </w:r>
          </w:p>
        </w:tc>
        <w:tc>
          <w:tcPr>
            <w:tcW w:w="851" w:type="dxa"/>
            <w:shd w:val="clear" w:color="auto" w:fill="F2F2F2" w:themeFill="background1" w:themeFillShade="F2"/>
          </w:tcPr>
          <w:p w:rsidR="000E790C" w:rsidRPr="001F3183" w:rsidRDefault="00251686" w:rsidP="00251686">
            <w:pPr>
              <w:spacing w:after="0" w:line="240" w:lineRule="auto"/>
              <w:jc w:val="right"/>
              <w:rPr>
                <w:rFonts w:ascii="Arial" w:hAnsi="Arial" w:cs="Arial"/>
              </w:rPr>
            </w:pPr>
            <w:r>
              <w:rPr>
                <w:rFonts w:ascii="Arial" w:hAnsi="Arial" w:cs="Arial"/>
              </w:rPr>
              <w:t>4</w:t>
            </w:r>
          </w:p>
        </w:tc>
      </w:tr>
      <w:tr w:rsidR="00251686" w:rsidRPr="001F3183" w:rsidTr="00A556BF">
        <w:tc>
          <w:tcPr>
            <w:tcW w:w="421" w:type="dxa"/>
            <w:shd w:val="clear" w:color="auto" w:fill="F2F2F2" w:themeFill="background1" w:themeFillShade="F2"/>
          </w:tcPr>
          <w:p w:rsidR="00251686" w:rsidRPr="001F3183" w:rsidRDefault="00251686" w:rsidP="00251686">
            <w:pPr>
              <w:pStyle w:val="a3"/>
              <w:numPr>
                <w:ilvl w:val="0"/>
                <w:numId w:val="27"/>
              </w:numPr>
              <w:spacing w:after="0" w:line="240" w:lineRule="auto"/>
              <w:jc w:val="both"/>
              <w:rPr>
                <w:rFonts w:ascii="Arial" w:hAnsi="Arial" w:cs="Arial"/>
                <w:b/>
              </w:rPr>
            </w:pPr>
          </w:p>
        </w:tc>
        <w:tc>
          <w:tcPr>
            <w:tcW w:w="8646" w:type="dxa"/>
            <w:shd w:val="clear" w:color="auto" w:fill="F2F2F2" w:themeFill="background1" w:themeFillShade="F2"/>
          </w:tcPr>
          <w:p w:rsidR="00251686" w:rsidRDefault="00251686" w:rsidP="00251686">
            <w:pPr>
              <w:pStyle w:val="a3"/>
              <w:tabs>
                <w:tab w:val="left" w:pos="142"/>
              </w:tabs>
              <w:spacing w:after="0" w:line="240" w:lineRule="auto"/>
              <w:ind w:left="33"/>
              <w:jc w:val="both"/>
              <w:rPr>
                <w:rFonts w:ascii="Arial" w:hAnsi="Arial" w:cs="Arial"/>
                <w:b/>
              </w:rPr>
            </w:pPr>
            <w:r w:rsidRPr="001F3183">
              <w:rPr>
                <w:rFonts w:ascii="Arial" w:hAnsi="Arial" w:cs="Arial"/>
                <w:b/>
              </w:rPr>
              <w:t>Координация деятельности органов местного самоуправления, а также других заинтересованных сторон по формированию комплексной поддержки СО НКО</w:t>
            </w:r>
            <w:r>
              <w:rPr>
                <w:rStyle w:val="af3"/>
                <w:rFonts w:ascii="Arial" w:hAnsi="Arial" w:cs="Arial"/>
                <w:b/>
              </w:rPr>
              <w:footnoteReference w:id="2"/>
            </w:r>
            <w:r w:rsidRPr="001F3183">
              <w:rPr>
                <w:rFonts w:ascii="Arial" w:hAnsi="Arial" w:cs="Arial"/>
                <w:b/>
              </w:rPr>
              <w:t xml:space="preserve"> и обеспечению доступа СО НКО к предоставлению услуг в социальной сфере</w:t>
            </w:r>
          </w:p>
          <w:p w:rsidR="00A556BF" w:rsidRPr="001F3183" w:rsidRDefault="00A556BF" w:rsidP="00251686">
            <w:pPr>
              <w:pStyle w:val="a3"/>
              <w:tabs>
                <w:tab w:val="left" w:pos="142"/>
              </w:tabs>
              <w:spacing w:after="0" w:line="240" w:lineRule="auto"/>
              <w:ind w:left="33"/>
              <w:jc w:val="both"/>
              <w:rPr>
                <w:rFonts w:ascii="Arial" w:hAnsi="Arial" w:cs="Arial"/>
                <w:b/>
              </w:rPr>
            </w:pPr>
          </w:p>
        </w:tc>
        <w:tc>
          <w:tcPr>
            <w:tcW w:w="851" w:type="dxa"/>
            <w:shd w:val="clear" w:color="auto" w:fill="F2F2F2" w:themeFill="background1" w:themeFillShade="F2"/>
          </w:tcPr>
          <w:p w:rsidR="00251686" w:rsidRPr="001F3183" w:rsidRDefault="00251686" w:rsidP="00251686">
            <w:pPr>
              <w:spacing w:after="0" w:line="240" w:lineRule="auto"/>
              <w:jc w:val="right"/>
              <w:rPr>
                <w:rFonts w:ascii="Arial" w:hAnsi="Arial" w:cs="Arial"/>
              </w:rPr>
            </w:pPr>
            <w:r>
              <w:rPr>
                <w:rFonts w:ascii="Arial" w:hAnsi="Arial" w:cs="Arial"/>
              </w:rPr>
              <w:t>5</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251686" w:rsidRDefault="00251686" w:rsidP="00251686">
            <w:pPr>
              <w:pStyle w:val="a3"/>
              <w:numPr>
                <w:ilvl w:val="1"/>
                <w:numId w:val="43"/>
              </w:numPr>
              <w:tabs>
                <w:tab w:val="left" w:pos="142"/>
              </w:tabs>
              <w:spacing w:after="0" w:line="240" w:lineRule="auto"/>
              <w:ind w:left="33" w:firstLine="0"/>
              <w:jc w:val="both"/>
              <w:rPr>
                <w:rFonts w:ascii="Arial" w:hAnsi="Arial" w:cs="Arial"/>
              </w:rPr>
            </w:pPr>
            <w:r w:rsidRPr="00251686">
              <w:rPr>
                <w:rFonts w:ascii="Arial" w:hAnsi="Arial" w:cs="Arial"/>
              </w:rPr>
              <w:t>Определение уполномоченного органа и должностного лица, ответственного за разработку плана мероприятий («дорожной карты»), за координацию деятельности по развитию социальной сферы</w:t>
            </w:r>
          </w:p>
        </w:tc>
        <w:tc>
          <w:tcPr>
            <w:tcW w:w="851" w:type="dxa"/>
          </w:tcPr>
          <w:p w:rsidR="00251686" w:rsidRPr="001F3183" w:rsidRDefault="00251686" w:rsidP="00251686">
            <w:pPr>
              <w:spacing w:after="0" w:line="240" w:lineRule="auto"/>
              <w:jc w:val="right"/>
              <w:rPr>
                <w:rFonts w:ascii="Arial" w:hAnsi="Arial" w:cs="Arial"/>
              </w:rPr>
            </w:pPr>
            <w:r>
              <w:rPr>
                <w:rFonts w:ascii="Arial" w:hAnsi="Arial" w:cs="Arial"/>
              </w:rPr>
              <w:t>5</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251686" w:rsidRDefault="00251686" w:rsidP="00251686">
            <w:pPr>
              <w:pStyle w:val="a3"/>
              <w:numPr>
                <w:ilvl w:val="1"/>
                <w:numId w:val="43"/>
              </w:numPr>
              <w:tabs>
                <w:tab w:val="left" w:pos="142"/>
              </w:tabs>
              <w:spacing w:after="0" w:line="240" w:lineRule="auto"/>
              <w:ind w:left="33" w:firstLine="0"/>
              <w:jc w:val="both"/>
              <w:rPr>
                <w:rFonts w:ascii="Arial" w:hAnsi="Arial" w:cs="Arial"/>
              </w:rPr>
            </w:pPr>
            <w:r w:rsidRPr="00251686">
              <w:rPr>
                <w:rFonts w:ascii="Arial" w:hAnsi="Arial" w:cs="Arial"/>
              </w:rPr>
              <w:t>Формирование рабочей группы, обеспечивающей согласованную деятельность органов местного самоуправления, РЦ, общественных палат, СО НКО и других заинтересованных субъектов</w:t>
            </w:r>
          </w:p>
        </w:tc>
        <w:tc>
          <w:tcPr>
            <w:tcW w:w="851" w:type="dxa"/>
          </w:tcPr>
          <w:p w:rsidR="00251686" w:rsidRPr="001F3183" w:rsidRDefault="00251686" w:rsidP="00251686">
            <w:pPr>
              <w:spacing w:after="0" w:line="240" w:lineRule="auto"/>
              <w:jc w:val="right"/>
              <w:rPr>
                <w:rFonts w:ascii="Arial" w:hAnsi="Arial" w:cs="Arial"/>
              </w:rPr>
            </w:pPr>
            <w:r>
              <w:rPr>
                <w:rFonts w:ascii="Arial" w:hAnsi="Arial" w:cs="Arial"/>
              </w:rPr>
              <w:t>5</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251686" w:rsidRDefault="00251686" w:rsidP="00251686">
            <w:pPr>
              <w:pStyle w:val="a3"/>
              <w:numPr>
                <w:ilvl w:val="1"/>
                <w:numId w:val="43"/>
              </w:numPr>
              <w:tabs>
                <w:tab w:val="left" w:pos="142"/>
              </w:tabs>
              <w:spacing w:after="0" w:line="240" w:lineRule="auto"/>
              <w:ind w:left="33" w:firstLine="0"/>
              <w:jc w:val="both"/>
              <w:rPr>
                <w:rFonts w:ascii="Arial" w:hAnsi="Arial" w:cs="Arial"/>
              </w:rPr>
            </w:pPr>
            <w:r w:rsidRPr="00251686">
              <w:rPr>
                <w:rFonts w:ascii="Arial" w:hAnsi="Arial" w:cs="Arial"/>
              </w:rPr>
              <w:t>Организация проведения независимой оценки качества услуг МУ</w:t>
            </w:r>
            <w:r w:rsidRPr="00251686">
              <w:rPr>
                <w:rStyle w:val="af3"/>
                <w:rFonts w:ascii="Arial" w:hAnsi="Arial" w:cs="Arial"/>
              </w:rPr>
              <w:footnoteReference w:id="3"/>
            </w:r>
            <w:r w:rsidRPr="00251686">
              <w:rPr>
                <w:rFonts w:ascii="Arial" w:hAnsi="Arial" w:cs="Arial"/>
              </w:rPr>
              <w:t xml:space="preserve"> и СО НКО, оказывающих услуги в социальной сфере</w:t>
            </w:r>
          </w:p>
        </w:tc>
        <w:tc>
          <w:tcPr>
            <w:tcW w:w="851" w:type="dxa"/>
          </w:tcPr>
          <w:p w:rsidR="00251686" w:rsidRPr="001F3183" w:rsidRDefault="00251686" w:rsidP="00251686">
            <w:pPr>
              <w:spacing w:after="0" w:line="240" w:lineRule="auto"/>
              <w:jc w:val="right"/>
              <w:rPr>
                <w:rFonts w:ascii="Arial" w:hAnsi="Arial" w:cs="Arial"/>
              </w:rPr>
            </w:pPr>
            <w:r>
              <w:rPr>
                <w:rFonts w:ascii="Arial" w:hAnsi="Arial" w:cs="Arial"/>
              </w:rPr>
              <w:t>7</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251686" w:rsidRDefault="00251686" w:rsidP="00251686">
            <w:pPr>
              <w:pStyle w:val="Default"/>
              <w:numPr>
                <w:ilvl w:val="1"/>
                <w:numId w:val="43"/>
              </w:numPr>
              <w:ind w:left="33" w:firstLine="0"/>
              <w:contextualSpacing/>
              <w:jc w:val="both"/>
              <w:rPr>
                <w:rFonts w:ascii="Arial" w:hAnsi="Arial" w:cs="Arial"/>
                <w:color w:val="auto"/>
                <w:sz w:val="20"/>
                <w:szCs w:val="20"/>
              </w:rPr>
            </w:pPr>
            <w:r w:rsidRPr="00251686">
              <w:rPr>
                <w:rFonts w:ascii="Arial" w:hAnsi="Arial" w:cs="Arial"/>
                <w:color w:val="auto"/>
                <w:sz w:val="20"/>
                <w:szCs w:val="20"/>
              </w:rPr>
              <w:t xml:space="preserve">Мониторинг востребованности предоставляемых услуг в социальной сфере (социальная защита, образование, культура, массовый спорт, молодежная политика, здравоохранение), в том числе услуг, предоставляемых СО НКО. </w:t>
            </w:r>
          </w:p>
          <w:p w:rsidR="00251686" w:rsidRPr="00251686" w:rsidRDefault="00251686" w:rsidP="00251686">
            <w:pPr>
              <w:pStyle w:val="a3"/>
              <w:tabs>
                <w:tab w:val="left" w:pos="142"/>
              </w:tabs>
              <w:spacing w:after="0" w:line="240" w:lineRule="auto"/>
              <w:ind w:left="33"/>
              <w:jc w:val="both"/>
              <w:rPr>
                <w:rFonts w:ascii="Arial" w:hAnsi="Arial" w:cs="Arial"/>
              </w:rPr>
            </w:pPr>
            <w:r w:rsidRPr="00251686">
              <w:rPr>
                <w:rFonts w:ascii="Arial" w:hAnsi="Arial" w:cs="Arial"/>
              </w:rPr>
              <w:t>Информирование МУ и СО НКО о результатах мониторинга.</w:t>
            </w:r>
          </w:p>
        </w:tc>
        <w:tc>
          <w:tcPr>
            <w:tcW w:w="851" w:type="dxa"/>
          </w:tcPr>
          <w:p w:rsidR="00251686" w:rsidRPr="001F3183" w:rsidRDefault="00251686" w:rsidP="00251686">
            <w:pPr>
              <w:spacing w:after="0" w:line="240" w:lineRule="auto"/>
              <w:jc w:val="right"/>
              <w:rPr>
                <w:rFonts w:ascii="Arial" w:hAnsi="Arial" w:cs="Arial"/>
              </w:rPr>
            </w:pPr>
            <w:r>
              <w:rPr>
                <w:rFonts w:ascii="Arial" w:hAnsi="Arial" w:cs="Arial"/>
              </w:rPr>
              <w:t>8</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251686" w:rsidRDefault="00251686" w:rsidP="00251686">
            <w:pPr>
              <w:pStyle w:val="a3"/>
              <w:numPr>
                <w:ilvl w:val="1"/>
                <w:numId w:val="43"/>
              </w:numPr>
              <w:tabs>
                <w:tab w:val="left" w:pos="142"/>
              </w:tabs>
              <w:spacing w:after="0" w:line="240" w:lineRule="auto"/>
              <w:ind w:left="33" w:firstLine="0"/>
              <w:jc w:val="both"/>
              <w:rPr>
                <w:rFonts w:ascii="Arial" w:hAnsi="Arial" w:cs="Arial"/>
              </w:rPr>
            </w:pPr>
            <w:r w:rsidRPr="00251686">
              <w:rPr>
                <w:rFonts w:ascii="Arial" w:hAnsi="Arial" w:cs="Arial"/>
              </w:rPr>
              <w:t>Ведение единого муниципального реестра услуг социальной сферы МУ и СО НКО (социальная защита, образование, культура, массовый спорт, молодежная политика, здравоохранение) на сайте администрации.</w:t>
            </w:r>
          </w:p>
        </w:tc>
        <w:tc>
          <w:tcPr>
            <w:tcW w:w="851" w:type="dxa"/>
          </w:tcPr>
          <w:p w:rsidR="00251686" w:rsidRPr="001F3183" w:rsidRDefault="00251686" w:rsidP="00251686">
            <w:pPr>
              <w:spacing w:after="0" w:line="240" w:lineRule="auto"/>
              <w:jc w:val="right"/>
              <w:rPr>
                <w:rFonts w:ascii="Arial" w:hAnsi="Arial" w:cs="Arial"/>
              </w:rPr>
            </w:pPr>
            <w:r>
              <w:rPr>
                <w:rFonts w:ascii="Arial" w:hAnsi="Arial" w:cs="Arial"/>
              </w:rPr>
              <w:t>8</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251686" w:rsidRDefault="00251686" w:rsidP="00251686">
            <w:pPr>
              <w:pStyle w:val="a3"/>
              <w:numPr>
                <w:ilvl w:val="1"/>
                <w:numId w:val="43"/>
              </w:numPr>
              <w:tabs>
                <w:tab w:val="left" w:pos="142"/>
              </w:tabs>
              <w:spacing w:after="0" w:line="240" w:lineRule="auto"/>
              <w:ind w:left="33" w:firstLine="0"/>
              <w:jc w:val="both"/>
              <w:rPr>
                <w:rFonts w:ascii="Arial" w:hAnsi="Arial" w:cs="Arial"/>
              </w:rPr>
            </w:pPr>
            <w:r w:rsidRPr="00251686">
              <w:rPr>
                <w:rFonts w:ascii="Arial" w:hAnsi="Arial" w:cs="Arial"/>
              </w:rPr>
              <w:t>Мониторинг муниципальных нормативных правовых актов, регламентирующих поддержку гражданских инициатив и СО НКО, обеспечение доступа СО НКО к предоставлению услуг в социальной сфере, развитие муниципально-частного партнерства в социальной сфере. Внесение изменений в части целевых показателей по обеспечению поэтапного доступа СО НКО к бюджетным средствам</w:t>
            </w:r>
          </w:p>
        </w:tc>
        <w:tc>
          <w:tcPr>
            <w:tcW w:w="851" w:type="dxa"/>
          </w:tcPr>
          <w:p w:rsidR="00251686" w:rsidRPr="001F3183" w:rsidRDefault="00251686" w:rsidP="00251686">
            <w:pPr>
              <w:spacing w:after="0" w:line="240" w:lineRule="auto"/>
              <w:jc w:val="right"/>
              <w:rPr>
                <w:rFonts w:ascii="Arial" w:hAnsi="Arial" w:cs="Arial"/>
              </w:rPr>
            </w:pPr>
            <w:r>
              <w:rPr>
                <w:rFonts w:ascii="Arial" w:hAnsi="Arial" w:cs="Arial"/>
              </w:rPr>
              <w:t>10</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251686" w:rsidRDefault="00251686" w:rsidP="00251686">
            <w:pPr>
              <w:pStyle w:val="a3"/>
              <w:numPr>
                <w:ilvl w:val="1"/>
                <w:numId w:val="43"/>
              </w:numPr>
              <w:tabs>
                <w:tab w:val="left" w:pos="142"/>
              </w:tabs>
              <w:spacing w:after="0" w:line="240" w:lineRule="auto"/>
              <w:ind w:left="33" w:firstLine="0"/>
              <w:jc w:val="both"/>
              <w:rPr>
                <w:rFonts w:ascii="Arial" w:hAnsi="Arial" w:cs="Arial"/>
              </w:rPr>
            </w:pPr>
            <w:r w:rsidRPr="00251686">
              <w:rPr>
                <w:rFonts w:ascii="Arial" w:hAnsi="Arial" w:cs="Arial"/>
              </w:rPr>
              <w:t>Ведение реестра СО НКО, получивших поддержку на уровне МО</w:t>
            </w:r>
          </w:p>
        </w:tc>
        <w:tc>
          <w:tcPr>
            <w:tcW w:w="851" w:type="dxa"/>
          </w:tcPr>
          <w:p w:rsidR="00251686" w:rsidRPr="001F3183" w:rsidRDefault="00251686" w:rsidP="00251686">
            <w:pPr>
              <w:spacing w:after="0" w:line="240" w:lineRule="auto"/>
              <w:jc w:val="right"/>
              <w:rPr>
                <w:rFonts w:ascii="Arial" w:hAnsi="Arial" w:cs="Arial"/>
              </w:rPr>
            </w:pPr>
            <w:r>
              <w:rPr>
                <w:rFonts w:ascii="Arial" w:hAnsi="Arial" w:cs="Arial"/>
              </w:rPr>
              <w:t>13</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Default="00251686" w:rsidP="00251686">
            <w:pPr>
              <w:pStyle w:val="a3"/>
              <w:numPr>
                <w:ilvl w:val="1"/>
                <w:numId w:val="43"/>
              </w:numPr>
              <w:tabs>
                <w:tab w:val="left" w:pos="142"/>
              </w:tabs>
              <w:spacing w:after="0" w:line="240" w:lineRule="auto"/>
              <w:ind w:left="33" w:firstLine="0"/>
              <w:jc w:val="both"/>
              <w:rPr>
                <w:rFonts w:ascii="Arial" w:hAnsi="Arial" w:cs="Arial"/>
              </w:rPr>
            </w:pPr>
            <w:r w:rsidRPr="00251686">
              <w:rPr>
                <w:rFonts w:ascii="Arial" w:hAnsi="Arial" w:cs="Arial"/>
              </w:rPr>
              <w:t>Подготовка ежегодного доклада о формировании комплексной поддержки СО НКО и обеспечении доступа СО НКО к предоставлению услуг в социальной сфере, развитию муниципально-частного партнерства в социальной сфере</w:t>
            </w:r>
          </w:p>
          <w:p w:rsidR="00A556BF" w:rsidRPr="00251686" w:rsidRDefault="00A556BF" w:rsidP="00A556BF">
            <w:pPr>
              <w:pStyle w:val="a3"/>
              <w:tabs>
                <w:tab w:val="left" w:pos="142"/>
              </w:tabs>
              <w:spacing w:after="0" w:line="240" w:lineRule="auto"/>
              <w:ind w:left="33"/>
              <w:jc w:val="both"/>
              <w:rPr>
                <w:rFonts w:ascii="Arial" w:hAnsi="Arial" w:cs="Arial"/>
              </w:rPr>
            </w:pPr>
          </w:p>
        </w:tc>
        <w:tc>
          <w:tcPr>
            <w:tcW w:w="851" w:type="dxa"/>
          </w:tcPr>
          <w:p w:rsidR="00251686" w:rsidRPr="001F3183" w:rsidRDefault="00251686" w:rsidP="00251686">
            <w:pPr>
              <w:spacing w:after="0" w:line="240" w:lineRule="auto"/>
              <w:jc w:val="right"/>
              <w:rPr>
                <w:rFonts w:ascii="Arial" w:hAnsi="Arial" w:cs="Arial"/>
              </w:rPr>
            </w:pPr>
            <w:r>
              <w:rPr>
                <w:rFonts w:ascii="Arial" w:hAnsi="Arial" w:cs="Arial"/>
              </w:rPr>
              <w:t>13</w:t>
            </w:r>
          </w:p>
        </w:tc>
      </w:tr>
      <w:tr w:rsidR="00251686" w:rsidRPr="001F3183" w:rsidTr="00A556BF">
        <w:tc>
          <w:tcPr>
            <w:tcW w:w="421" w:type="dxa"/>
            <w:shd w:val="clear" w:color="auto" w:fill="F2F2F2" w:themeFill="background1" w:themeFillShade="F2"/>
          </w:tcPr>
          <w:p w:rsidR="00251686" w:rsidRPr="001F3183" w:rsidRDefault="00251686" w:rsidP="00251686">
            <w:pPr>
              <w:pStyle w:val="a3"/>
              <w:numPr>
                <w:ilvl w:val="0"/>
                <w:numId w:val="27"/>
              </w:numPr>
              <w:spacing w:after="0" w:line="240" w:lineRule="auto"/>
              <w:jc w:val="both"/>
              <w:rPr>
                <w:rFonts w:ascii="Arial" w:hAnsi="Arial" w:cs="Arial"/>
                <w:b/>
              </w:rPr>
            </w:pPr>
          </w:p>
        </w:tc>
        <w:tc>
          <w:tcPr>
            <w:tcW w:w="8646" w:type="dxa"/>
            <w:shd w:val="clear" w:color="auto" w:fill="F2F2F2" w:themeFill="background1" w:themeFillShade="F2"/>
          </w:tcPr>
          <w:p w:rsidR="00251686" w:rsidRPr="001F3183" w:rsidRDefault="00251686" w:rsidP="00251686">
            <w:pPr>
              <w:pStyle w:val="a3"/>
              <w:tabs>
                <w:tab w:val="left" w:pos="142"/>
              </w:tabs>
              <w:spacing w:after="0" w:line="240" w:lineRule="auto"/>
              <w:ind w:left="33"/>
              <w:jc w:val="both"/>
              <w:rPr>
                <w:rFonts w:ascii="Arial" w:hAnsi="Arial" w:cs="Arial"/>
                <w:b/>
              </w:rPr>
            </w:pPr>
            <w:r w:rsidRPr="001F3183">
              <w:rPr>
                <w:rFonts w:ascii="Arial" w:hAnsi="Arial" w:cs="Arial"/>
                <w:b/>
              </w:rPr>
              <w:t>Развитие механизмов комплексной поддержки гражданских инициатив и СО НКО, предоставляющих услуги в социальной сфере.</w:t>
            </w:r>
          </w:p>
          <w:p w:rsidR="00251686" w:rsidRPr="001F3183" w:rsidRDefault="00251686" w:rsidP="00251686">
            <w:pPr>
              <w:pStyle w:val="a3"/>
              <w:tabs>
                <w:tab w:val="left" w:pos="142"/>
              </w:tabs>
              <w:spacing w:after="0" w:line="240" w:lineRule="auto"/>
              <w:ind w:left="33"/>
              <w:jc w:val="both"/>
              <w:rPr>
                <w:rFonts w:ascii="Arial" w:hAnsi="Arial" w:cs="Arial"/>
                <w:b/>
              </w:rPr>
            </w:pPr>
          </w:p>
        </w:tc>
        <w:tc>
          <w:tcPr>
            <w:tcW w:w="851" w:type="dxa"/>
            <w:shd w:val="clear" w:color="auto" w:fill="F2F2F2" w:themeFill="background1" w:themeFillShade="F2"/>
          </w:tcPr>
          <w:p w:rsidR="00251686" w:rsidRPr="001F3183" w:rsidRDefault="00251686" w:rsidP="00251686">
            <w:pPr>
              <w:spacing w:after="0" w:line="240" w:lineRule="auto"/>
              <w:jc w:val="right"/>
              <w:rPr>
                <w:rFonts w:ascii="Arial" w:hAnsi="Arial" w:cs="Arial"/>
              </w:rPr>
            </w:pPr>
            <w:r>
              <w:rPr>
                <w:rFonts w:ascii="Arial" w:hAnsi="Arial" w:cs="Arial"/>
              </w:rPr>
              <w:t>14</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1F3183" w:rsidRDefault="00251686" w:rsidP="00251686">
            <w:pPr>
              <w:pStyle w:val="a3"/>
              <w:numPr>
                <w:ilvl w:val="1"/>
                <w:numId w:val="27"/>
              </w:numPr>
              <w:tabs>
                <w:tab w:val="left" w:pos="142"/>
              </w:tabs>
              <w:spacing w:after="0" w:line="240" w:lineRule="auto"/>
              <w:ind w:left="33" w:firstLine="0"/>
              <w:jc w:val="both"/>
              <w:rPr>
                <w:rFonts w:ascii="Arial" w:hAnsi="Arial" w:cs="Arial"/>
              </w:rPr>
            </w:pPr>
            <w:r w:rsidRPr="001F3183">
              <w:rPr>
                <w:rFonts w:ascii="Arial" w:hAnsi="Arial" w:cs="Arial"/>
              </w:rPr>
              <w:t xml:space="preserve">Разработка и реализация межведомственной комплексной программы (или плана) по развитию и поддержке гражданской инициативы населения и СО НКО.  </w:t>
            </w:r>
          </w:p>
        </w:tc>
        <w:tc>
          <w:tcPr>
            <w:tcW w:w="851" w:type="dxa"/>
          </w:tcPr>
          <w:p w:rsidR="00251686" w:rsidRPr="001F3183" w:rsidRDefault="00251686" w:rsidP="00251686">
            <w:pPr>
              <w:spacing w:after="0" w:line="240" w:lineRule="auto"/>
              <w:jc w:val="right"/>
              <w:rPr>
                <w:rFonts w:ascii="Arial" w:hAnsi="Arial" w:cs="Arial"/>
              </w:rPr>
            </w:pPr>
            <w:r>
              <w:rPr>
                <w:rFonts w:ascii="Arial" w:hAnsi="Arial" w:cs="Arial"/>
              </w:rPr>
              <w:t>14</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1F3183" w:rsidRDefault="00251686" w:rsidP="00251686">
            <w:pPr>
              <w:pStyle w:val="a3"/>
              <w:numPr>
                <w:ilvl w:val="1"/>
                <w:numId w:val="27"/>
              </w:numPr>
              <w:tabs>
                <w:tab w:val="left" w:pos="142"/>
              </w:tabs>
              <w:spacing w:after="0" w:line="240" w:lineRule="auto"/>
              <w:ind w:left="33" w:firstLine="0"/>
              <w:jc w:val="both"/>
              <w:rPr>
                <w:rFonts w:ascii="Arial" w:hAnsi="Arial" w:cs="Arial"/>
              </w:rPr>
            </w:pPr>
            <w:r w:rsidRPr="001F3183">
              <w:rPr>
                <w:rFonts w:ascii="Arial" w:hAnsi="Arial" w:cs="Arial"/>
              </w:rPr>
              <w:t>Организация муниципальных и отраслевых конкурсов поддержки гражданских инициатив с номинациями для физических лиц и для СО НКО (юридических лиц)</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16</w:t>
            </w:r>
          </w:p>
        </w:tc>
      </w:tr>
      <w:tr w:rsidR="00251686" w:rsidRPr="001F3183" w:rsidTr="00A556BF">
        <w:tc>
          <w:tcPr>
            <w:tcW w:w="421" w:type="dxa"/>
          </w:tcPr>
          <w:p w:rsidR="00251686" w:rsidRPr="001F3183" w:rsidRDefault="00251686" w:rsidP="00251686">
            <w:pPr>
              <w:pStyle w:val="a3"/>
              <w:spacing w:after="0" w:line="240" w:lineRule="auto"/>
              <w:ind w:left="360"/>
              <w:jc w:val="both"/>
              <w:rPr>
                <w:rFonts w:ascii="Arial" w:hAnsi="Arial" w:cs="Arial"/>
              </w:rPr>
            </w:pPr>
          </w:p>
        </w:tc>
        <w:tc>
          <w:tcPr>
            <w:tcW w:w="8646" w:type="dxa"/>
          </w:tcPr>
          <w:p w:rsidR="00251686" w:rsidRPr="001F3183" w:rsidRDefault="00251686" w:rsidP="00251686">
            <w:pPr>
              <w:pStyle w:val="a3"/>
              <w:numPr>
                <w:ilvl w:val="1"/>
                <w:numId w:val="27"/>
              </w:numPr>
              <w:tabs>
                <w:tab w:val="left" w:pos="142"/>
              </w:tabs>
              <w:spacing w:after="0" w:line="240" w:lineRule="auto"/>
              <w:ind w:left="33" w:firstLine="0"/>
              <w:jc w:val="both"/>
              <w:rPr>
                <w:rFonts w:ascii="Arial" w:hAnsi="Arial" w:cs="Arial"/>
              </w:rPr>
            </w:pPr>
            <w:r w:rsidRPr="001F3183">
              <w:rPr>
                <w:rFonts w:ascii="Arial" w:eastAsiaTheme="minorHAnsi" w:hAnsi="Arial" w:cs="Arial"/>
              </w:rPr>
              <w:t>Выделение функционала РЦ в отраслевых МУ (отдел или сотрудник), координация созданной сети РЦ</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17</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1F3183" w:rsidRDefault="00251686" w:rsidP="00251686">
            <w:pPr>
              <w:pStyle w:val="a3"/>
              <w:numPr>
                <w:ilvl w:val="1"/>
                <w:numId w:val="27"/>
              </w:numPr>
              <w:tabs>
                <w:tab w:val="left" w:pos="142"/>
              </w:tabs>
              <w:spacing w:after="0" w:line="240" w:lineRule="auto"/>
              <w:ind w:left="33" w:firstLine="0"/>
              <w:jc w:val="both"/>
              <w:rPr>
                <w:rFonts w:ascii="Arial" w:hAnsi="Arial" w:cs="Arial"/>
              </w:rPr>
            </w:pPr>
            <w:r w:rsidRPr="001F3183">
              <w:rPr>
                <w:rFonts w:ascii="Arial" w:hAnsi="Arial" w:cs="Arial"/>
              </w:rPr>
              <w:t>Реализация в отраслевых МУ мер поддержки гражданских инициатив и СО НКО</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18</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Default="00251686" w:rsidP="00251686">
            <w:pPr>
              <w:pStyle w:val="a3"/>
              <w:numPr>
                <w:ilvl w:val="1"/>
                <w:numId w:val="27"/>
              </w:numPr>
              <w:tabs>
                <w:tab w:val="left" w:pos="142"/>
              </w:tabs>
              <w:spacing w:after="0" w:line="240" w:lineRule="auto"/>
              <w:ind w:left="33" w:firstLine="0"/>
              <w:jc w:val="both"/>
              <w:rPr>
                <w:rFonts w:ascii="Arial" w:hAnsi="Arial" w:cs="Arial"/>
              </w:rPr>
            </w:pPr>
            <w:r w:rsidRPr="001F3183">
              <w:rPr>
                <w:rFonts w:ascii="Arial" w:hAnsi="Arial" w:cs="Arial"/>
              </w:rPr>
              <w:t>Создание РЦ как муниципального учреждения - основного координатора межведомственной комплексной программы (или плана) по развитию и поддержке гражданской инициативы населения и СО НК</w:t>
            </w:r>
            <w:r w:rsidR="00A556BF">
              <w:rPr>
                <w:rFonts w:ascii="Arial" w:hAnsi="Arial" w:cs="Arial"/>
              </w:rPr>
              <w:t>О</w:t>
            </w:r>
          </w:p>
          <w:p w:rsidR="00A556BF" w:rsidRPr="001F3183" w:rsidRDefault="00A556BF" w:rsidP="00A556BF">
            <w:pPr>
              <w:pStyle w:val="a3"/>
              <w:tabs>
                <w:tab w:val="left" w:pos="142"/>
              </w:tabs>
              <w:spacing w:after="0" w:line="240" w:lineRule="auto"/>
              <w:ind w:left="33"/>
              <w:jc w:val="both"/>
              <w:rPr>
                <w:rFonts w:ascii="Arial" w:hAnsi="Arial" w:cs="Arial"/>
              </w:rPr>
            </w:pP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20</w:t>
            </w:r>
          </w:p>
        </w:tc>
      </w:tr>
      <w:tr w:rsidR="00251686" w:rsidRPr="001F3183" w:rsidTr="00A556BF">
        <w:tc>
          <w:tcPr>
            <w:tcW w:w="421" w:type="dxa"/>
            <w:shd w:val="clear" w:color="auto" w:fill="F2F2F2" w:themeFill="background1" w:themeFillShade="F2"/>
          </w:tcPr>
          <w:p w:rsidR="00251686" w:rsidRPr="001F3183" w:rsidRDefault="00251686" w:rsidP="00251686">
            <w:pPr>
              <w:pStyle w:val="a3"/>
              <w:numPr>
                <w:ilvl w:val="0"/>
                <w:numId w:val="27"/>
              </w:numPr>
              <w:spacing w:after="0" w:line="240" w:lineRule="auto"/>
              <w:jc w:val="both"/>
              <w:rPr>
                <w:rFonts w:ascii="Arial" w:hAnsi="Arial" w:cs="Arial"/>
                <w:b/>
              </w:rPr>
            </w:pPr>
          </w:p>
        </w:tc>
        <w:tc>
          <w:tcPr>
            <w:tcW w:w="8646" w:type="dxa"/>
            <w:shd w:val="clear" w:color="auto" w:fill="F2F2F2" w:themeFill="background1" w:themeFillShade="F2"/>
          </w:tcPr>
          <w:p w:rsidR="00251686" w:rsidRDefault="00251686" w:rsidP="00251686">
            <w:pPr>
              <w:pStyle w:val="a3"/>
              <w:tabs>
                <w:tab w:val="left" w:pos="142"/>
              </w:tabs>
              <w:spacing w:after="0" w:line="240" w:lineRule="auto"/>
              <w:ind w:left="33"/>
              <w:jc w:val="both"/>
              <w:rPr>
                <w:rFonts w:ascii="Arial" w:hAnsi="Arial" w:cs="Arial"/>
                <w:b/>
              </w:rPr>
            </w:pPr>
            <w:r w:rsidRPr="001F3183">
              <w:rPr>
                <w:rFonts w:ascii="Arial" w:hAnsi="Arial" w:cs="Arial"/>
                <w:b/>
              </w:rPr>
              <w:t>Совершенствование механизмов муниципального регулирования, направленных на формирование комплексной поддержки СО НКО и обеспечение участия СО НКО в предоставлении услуг в социальной сфере</w:t>
            </w:r>
          </w:p>
          <w:p w:rsidR="00A556BF" w:rsidRPr="001F3183" w:rsidRDefault="00A556BF" w:rsidP="00251686">
            <w:pPr>
              <w:pStyle w:val="a3"/>
              <w:tabs>
                <w:tab w:val="left" w:pos="142"/>
              </w:tabs>
              <w:spacing w:after="0" w:line="240" w:lineRule="auto"/>
              <w:ind w:left="33"/>
              <w:jc w:val="both"/>
              <w:rPr>
                <w:rFonts w:ascii="Arial" w:hAnsi="Arial" w:cs="Arial"/>
                <w:b/>
              </w:rPr>
            </w:pPr>
          </w:p>
        </w:tc>
        <w:tc>
          <w:tcPr>
            <w:tcW w:w="851" w:type="dxa"/>
            <w:shd w:val="clear" w:color="auto" w:fill="F2F2F2" w:themeFill="background1" w:themeFillShade="F2"/>
          </w:tcPr>
          <w:p w:rsidR="00251686" w:rsidRPr="001F3183" w:rsidRDefault="00A556BF" w:rsidP="00251686">
            <w:pPr>
              <w:spacing w:after="0" w:line="240" w:lineRule="auto"/>
              <w:jc w:val="right"/>
              <w:rPr>
                <w:rFonts w:ascii="Arial" w:hAnsi="Arial" w:cs="Arial"/>
              </w:rPr>
            </w:pPr>
            <w:r>
              <w:rPr>
                <w:rFonts w:ascii="Arial" w:hAnsi="Arial" w:cs="Arial"/>
              </w:rPr>
              <w:t>20</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1F3183" w:rsidRDefault="00251686" w:rsidP="00251686">
            <w:pPr>
              <w:pStyle w:val="a3"/>
              <w:numPr>
                <w:ilvl w:val="1"/>
                <w:numId w:val="27"/>
              </w:numPr>
              <w:tabs>
                <w:tab w:val="left" w:pos="142"/>
              </w:tabs>
              <w:spacing w:after="0" w:line="240" w:lineRule="auto"/>
              <w:ind w:left="33" w:firstLine="0"/>
              <w:jc w:val="both"/>
              <w:rPr>
                <w:rFonts w:ascii="Arial" w:hAnsi="Arial" w:cs="Arial"/>
              </w:rPr>
            </w:pPr>
            <w:r w:rsidRPr="001F3183">
              <w:rPr>
                <w:rFonts w:ascii="Arial" w:hAnsi="Arial" w:cs="Arial"/>
              </w:rPr>
              <w:t>Предоставление налоговых льгот СО НКО</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20</w:t>
            </w:r>
          </w:p>
        </w:tc>
      </w:tr>
      <w:tr w:rsidR="00251686" w:rsidRPr="001F3183" w:rsidTr="00A556BF">
        <w:tc>
          <w:tcPr>
            <w:tcW w:w="421" w:type="dxa"/>
          </w:tcPr>
          <w:p w:rsidR="00251686" w:rsidRPr="001F3183" w:rsidRDefault="00251686" w:rsidP="00251686">
            <w:pPr>
              <w:pStyle w:val="a3"/>
              <w:spacing w:after="0" w:line="240" w:lineRule="auto"/>
              <w:ind w:left="360"/>
              <w:jc w:val="both"/>
              <w:rPr>
                <w:rFonts w:ascii="Arial" w:hAnsi="Arial" w:cs="Arial"/>
              </w:rPr>
            </w:pPr>
          </w:p>
        </w:tc>
        <w:tc>
          <w:tcPr>
            <w:tcW w:w="8646" w:type="dxa"/>
          </w:tcPr>
          <w:p w:rsidR="00251686" w:rsidRPr="001F3183" w:rsidRDefault="00251686" w:rsidP="00251686">
            <w:pPr>
              <w:pStyle w:val="a3"/>
              <w:numPr>
                <w:ilvl w:val="1"/>
                <w:numId w:val="27"/>
              </w:numPr>
              <w:tabs>
                <w:tab w:val="left" w:pos="142"/>
              </w:tabs>
              <w:spacing w:after="0" w:line="240" w:lineRule="auto"/>
              <w:ind w:left="33" w:firstLine="0"/>
              <w:jc w:val="both"/>
              <w:rPr>
                <w:rFonts w:ascii="Arial" w:hAnsi="Arial" w:cs="Arial"/>
              </w:rPr>
            </w:pPr>
            <w:r w:rsidRPr="001F3183">
              <w:rPr>
                <w:rFonts w:ascii="Arial" w:hAnsi="Arial" w:cs="Arial"/>
              </w:rPr>
              <w:t xml:space="preserve">Сопровождение СО НКО на этапе вхождения в реестр ИОПУ, реестр поставщиков социальных услуг </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21</w:t>
            </w:r>
          </w:p>
        </w:tc>
      </w:tr>
      <w:tr w:rsidR="00251686" w:rsidRPr="001F3183" w:rsidTr="00A556BF">
        <w:tc>
          <w:tcPr>
            <w:tcW w:w="421" w:type="dxa"/>
          </w:tcPr>
          <w:p w:rsidR="00251686" w:rsidRPr="001F3183" w:rsidRDefault="00251686" w:rsidP="00251686">
            <w:pPr>
              <w:pStyle w:val="a3"/>
              <w:spacing w:after="0" w:line="240" w:lineRule="auto"/>
              <w:ind w:left="360"/>
              <w:jc w:val="both"/>
              <w:rPr>
                <w:rFonts w:ascii="Arial" w:hAnsi="Arial" w:cs="Arial"/>
              </w:rPr>
            </w:pPr>
          </w:p>
        </w:tc>
        <w:tc>
          <w:tcPr>
            <w:tcW w:w="8646" w:type="dxa"/>
          </w:tcPr>
          <w:p w:rsidR="00251686" w:rsidRPr="001F3183" w:rsidRDefault="00251686" w:rsidP="00251686">
            <w:pPr>
              <w:pStyle w:val="a3"/>
              <w:numPr>
                <w:ilvl w:val="1"/>
                <w:numId w:val="27"/>
              </w:numPr>
              <w:tabs>
                <w:tab w:val="left" w:pos="142"/>
              </w:tabs>
              <w:spacing w:after="0" w:line="240" w:lineRule="auto"/>
              <w:ind w:left="33" w:firstLine="0"/>
              <w:jc w:val="both"/>
              <w:rPr>
                <w:rFonts w:ascii="Arial" w:hAnsi="Arial" w:cs="Arial"/>
              </w:rPr>
            </w:pPr>
            <w:r w:rsidRPr="001F3183">
              <w:rPr>
                <w:rFonts w:ascii="Arial" w:hAnsi="Arial" w:cs="Arial"/>
              </w:rPr>
              <w:t>Сбор и анализ существующих механизмов организации конкурентного оказания услуг. Определение набора услуг в социальной сфере, переводимых на механизмы конкурентного финансирования</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22</w:t>
            </w:r>
          </w:p>
        </w:tc>
      </w:tr>
      <w:tr w:rsidR="00251686" w:rsidRPr="001F3183" w:rsidTr="00A556BF">
        <w:tc>
          <w:tcPr>
            <w:tcW w:w="421" w:type="dxa"/>
          </w:tcPr>
          <w:p w:rsidR="00251686" w:rsidRPr="001F3183" w:rsidRDefault="00251686" w:rsidP="00251686">
            <w:pPr>
              <w:pStyle w:val="a3"/>
              <w:spacing w:after="0" w:line="240" w:lineRule="auto"/>
              <w:ind w:left="360"/>
              <w:jc w:val="both"/>
              <w:rPr>
                <w:rFonts w:ascii="Arial" w:hAnsi="Arial" w:cs="Arial"/>
              </w:rPr>
            </w:pPr>
          </w:p>
        </w:tc>
        <w:tc>
          <w:tcPr>
            <w:tcW w:w="8646" w:type="dxa"/>
          </w:tcPr>
          <w:p w:rsidR="00251686" w:rsidRPr="001F3183" w:rsidRDefault="00251686" w:rsidP="00251686">
            <w:pPr>
              <w:pStyle w:val="a3"/>
              <w:numPr>
                <w:ilvl w:val="1"/>
                <w:numId w:val="27"/>
              </w:numPr>
              <w:spacing w:after="0" w:line="240" w:lineRule="auto"/>
              <w:ind w:left="33" w:firstLine="0"/>
              <w:jc w:val="both"/>
              <w:rPr>
                <w:rFonts w:ascii="Arial" w:hAnsi="Arial" w:cs="Arial"/>
              </w:rPr>
            </w:pPr>
            <w:r w:rsidRPr="001F3183">
              <w:rPr>
                <w:rFonts w:ascii="Arial" w:hAnsi="Arial" w:cs="Arial"/>
              </w:rPr>
              <w:t xml:space="preserve">Проведение отраслевых встреч-обсуждений (с участием Общественного Совета, СО НКО) полученных результатов мониторинга наличия и качества предоставляемых </w:t>
            </w:r>
            <w:r w:rsidRPr="001F3183">
              <w:rPr>
                <w:rFonts w:ascii="Arial" w:hAnsi="Arial" w:cs="Arial"/>
              </w:rPr>
              <w:lastRenderedPageBreak/>
              <w:t>услуг в социальной сфере, мониторинга муниципальных нормативных правовых актов, регламентирующих поддержку СО НКО (пп 1.4., 1.6. данного плана)</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lastRenderedPageBreak/>
              <w:t>22</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1F3183" w:rsidRDefault="00251686" w:rsidP="00251686">
            <w:pPr>
              <w:pStyle w:val="a3"/>
              <w:numPr>
                <w:ilvl w:val="1"/>
                <w:numId w:val="27"/>
              </w:numPr>
              <w:tabs>
                <w:tab w:val="left" w:pos="142"/>
              </w:tabs>
              <w:spacing w:after="0" w:line="240" w:lineRule="auto"/>
              <w:ind w:left="33" w:firstLine="0"/>
              <w:jc w:val="both"/>
              <w:rPr>
                <w:rFonts w:ascii="Arial" w:hAnsi="Arial" w:cs="Arial"/>
              </w:rPr>
            </w:pPr>
            <w:r w:rsidRPr="001F3183">
              <w:rPr>
                <w:rFonts w:ascii="Arial" w:hAnsi="Arial" w:cs="Arial"/>
              </w:rPr>
              <w:t>Разработка и утверждение рекомендаций отраслевым структурам по расширению поддержки гражданских инициатив и СО НКО</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23</w:t>
            </w:r>
          </w:p>
        </w:tc>
      </w:tr>
      <w:tr w:rsidR="00251686" w:rsidRPr="001F3183" w:rsidTr="00A556BF">
        <w:tc>
          <w:tcPr>
            <w:tcW w:w="421" w:type="dxa"/>
          </w:tcPr>
          <w:p w:rsidR="00251686" w:rsidRPr="001F3183" w:rsidRDefault="00251686" w:rsidP="00251686">
            <w:pPr>
              <w:pStyle w:val="a3"/>
              <w:spacing w:after="0" w:line="240" w:lineRule="auto"/>
              <w:ind w:left="360"/>
              <w:jc w:val="both"/>
              <w:rPr>
                <w:rFonts w:ascii="Arial" w:hAnsi="Arial" w:cs="Arial"/>
              </w:rPr>
            </w:pPr>
          </w:p>
        </w:tc>
        <w:tc>
          <w:tcPr>
            <w:tcW w:w="8646" w:type="dxa"/>
          </w:tcPr>
          <w:p w:rsidR="00251686" w:rsidRPr="001F3183" w:rsidRDefault="00251686" w:rsidP="00251686">
            <w:pPr>
              <w:pStyle w:val="a3"/>
              <w:numPr>
                <w:ilvl w:val="1"/>
                <w:numId w:val="27"/>
              </w:numPr>
              <w:tabs>
                <w:tab w:val="left" w:pos="142"/>
              </w:tabs>
              <w:spacing w:after="0" w:line="240" w:lineRule="auto"/>
              <w:ind w:left="33" w:firstLine="0"/>
              <w:jc w:val="both"/>
              <w:rPr>
                <w:rFonts w:ascii="Arial" w:hAnsi="Arial" w:cs="Arial"/>
              </w:rPr>
            </w:pPr>
            <w:r w:rsidRPr="001F3183">
              <w:rPr>
                <w:rFonts w:ascii="Arial" w:hAnsi="Arial" w:cs="Arial"/>
              </w:rPr>
              <w:t>Организация комплекса семинаров для инициативных граждан, проектных команд, СО НКО на темы становления и развития некоммерческого сектора</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23</w:t>
            </w:r>
          </w:p>
        </w:tc>
      </w:tr>
      <w:tr w:rsidR="00251686" w:rsidRPr="001F3183" w:rsidTr="00A556BF">
        <w:tc>
          <w:tcPr>
            <w:tcW w:w="421" w:type="dxa"/>
          </w:tcPr>
          <w:p w:rsidR="00251686" w:rsidRPr="001F3183" w:rsidRDefault="00251686" w:rsidP="00251686">
            <w:pPr>
              <w:pStyle w:val="a3"/>
              <w:spacing w:after="0" w:line="240" w:lineRule="auto"/>
              <w:ind w:left="360"/>
              <w:jc w:val="both"/>
              <w:rPr>
                <w:rFonts w:ascii="Arial" w:hAnsi="Arial" w:cs="Arial"/>
              </w:rPr>
            </w:pPr>
          </w:p>
        </w:tc>
        <w:tc>
          <w:tcPr>
            <w:tcW w:w="8646" w:type="dxa"/>
          </w:tcPr>
          <w:p w:rsidR="00251686" w:rsidRPr="001F3183" w:rsidRDefault="00251686" w:rsidP="00251686">
            <w:pPr>
              <w:pStyle w:val="a3"/>
              <w:numPr>
                <w:ilvl w:val="1"/>
                <w:numId w:val="27"/>
              </w:numPr>
              <w:tabs>
                <w:tab w:val="left" w:pos="142"/>
              </w:tabs>
              <w:spacing w:after="0" w:line="240" w:lineRule="auto"/>
              <w:ind w:left="33" w:firstLine="0"/>
              <w:jc w:val="both"/>
              <w:rPr>
                <w:rFonts w:ascii="Arial" w:hAnsi="Arial" w:cs="Arial"/>
              </w:rPr>
            </w:pPr>
            <w:r w:rsidRPr="001F3183">
              <w:rPr>
                <w:rFonts w:ascii="Arial" w:hAnsi="Arial" w:cs="Arial"/>
              </w:rPr>
              <w:t xml:space="preserve">Определение в МУ непрофильных видов деятельности, которые целесообразно передать на аутсорсинг СО НКО </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24</w:t>
            </w:r>
          </w:p>
        </w:tc>
      </w:tr>
      <w:tr w:rsidR="00251686" w:rsidRPr="001F3183" w:rsidTr="00A556BF">
        <w:tc>
          <w:tcPr>
            <w:tcW w:w="421" w:type="dxa"/>
          </w:tcPr>
          <w:p w:rsidR="00251686" w:rsidRPr="001F3183" w:rsidRDefault="00251686" w:rsidP="00251686">
            <w:pPr>
              <w:pStyle w:val="a3"/>
              <w:spacing w:after="0" w:line="240" w:lineRule="auto"/>
              <w:ind w:left="360"/>
              <w:jc w:val="both"/>
              <w:rPr>
                <w:rFonts w:ascii="Arial" w:hAnsi="Arial" w:cs="Arial"/>
              </w:rPr>
            </w:pPr>
          </w:p>
        </w:tc>
        <w:tc>
          <w:tcPr>
            <w:tcW w:w="8646" w:type="dxa"/>
          </w:tcPr>
          <w:p w:rsidR="00251686" w:rsidRDefault="00251686" w:rsidP="00251686">
            <w:pPr>
              <w:pStyle w:val="a3"/>
              <w:numPr>
                <w:ilvl w:val="1"/>
                <w:numId w:val="27"/>
              </w:numPr>
              <w:tabs>
                <w:tab w:val="left" w:pos="142"/>
              </w:tabs>
              <w:spacing w:after="0" w:line="240" w:lineRule="auto"/>
              <w:ind w:left="33" w:firstLine="0"/>
              <w:jc w:val="both"/>
              <w:rPr>
                <w:rFonts w:ascii="Arial" w:hAnsi="Arial" w:cs="Arial"/>
              </w:rPr>
            </w:pPr>
            <w:r w:rsidRPr="001F3183">
              <w:rPr>
                <w:rFonts w:ascii="Arial" w:hAnsi="Arial" w:cs="Arial"/>
              </w:rPr>
              <w:t>Имущественная поддержка СО НКО, оказывающим населению услуги в социальной сфере, в приоритетном порядке в виде предоставления недвижимого имущества в аренду на льготных условиях или в безвозмездное пользование</w:t>
            </w:r>
          </w:p>
          <w:p w:rsidR="00A556BF" w:rsidRPr="001F3183" w:rsidRDefault="00A556BF" w:rsidP="00A556BF">
            <w:pPr>
              <w:pStyle w:val="a3"/>
              <w:tabs>
                <w:tab w:val="left" w:pos="142"/>
              </w:tabs>
              <w:spacing w:after="0" w:line="240" w:lineRule="auto"/>
              <w:ind w:left="33"/>
              <w:jc w:val="both"/>
              <w:rPr>
                <w:rFonts w:ascii="Arial" w:hAnsi="Arial" w:cs="Arial"/>
              </w:rPr>
            </w:pP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25</w:t>
            </w:r>
          </w:p>
        </w:tc>
      </w:tr>
      <w:tr w:rsidR="00251686" w:rsidRPr="001F3183" w:rsidTr="00A556BF">
        <w:tc>
          <w:tcPr>
            <w:tcW w:w="421" w:type="dxa"/>
            <w:shd w:val="clear" w:color="auto" w:fill="F2F2F2" w:themeFill="background1" w:themeFillShade="F2"/>
          </w:tcPr>
          <w:p w:rsidR="00251686" w:rsidRPr="001F3183" w:rsidRDefault="00251686" w:rsidP="00251686">
            <w:pPr>
              <w:pStyle w:val="a3"/>
              <w:numPr>
                <w:ilvl w:val="0"/>
                <w:numId w:val="27"/>
              </w:numPr>
              <w:spacing w:after="0" w:line="240" w:lineRule="auto"/>
              <w:jc w:val="both"/>
              <w:rPr>
                <w:rFonts w:ascii="Arial" w:hAnsi="Arial" w:cs="Arial"/>
                <w:b/>
              </w:rPr>
            </w:pPr>
          </w:p>
        </w:tc>
        <w:tc>
          <w:tcPr>
            <w:tcW w:w="8646" w:type="dxa"/>
            <w:shd w:val="clear" w:color="auto" w:fill="F2F2F2" w:themeFill="background1" w:themeFillShade="F2"/>
          </w:tcPr>
          <w:p w:rsidR="00251686" w:rsidRDefault="00251686" w:rsidP="00251686">
            <w:pPr>
              <w:pStyle w:val="a3"/>
              <w:tabs>
                <w:tab w:val="left" w:pos="142"/>
              </w:tabs>
              <w:spacing w:after="0" w:line="240" w:lineRule="auto"/>
              <w:ind w:left="33"/>
              <w:jc w:val="both"/>
              <w:rPr>
                <w:rFonts w:ascii="Arial" w:hAnsi="Arial" w:cs="Arial"/>
                <w:b/>
              </w:rPr>
            </w:pPr>
            <w:r w:rsidRPr="001F3183">
              <w:rPr>
                <w:rFonts w:ascii="Arial" w:hAnsi="Arial" w:cs="Arial"/>
                <w:b/>
              </w:rPr>
              <w:t>Формирование условий для обеспечения доступа СО НКО к оказанию услуг в социальной сфере, в том числе: развитие конкурентных механизмов предоставления услуг в социальной сфере; развитие механизмов муниципально-частного партнерства в социальной сфере</w:t>
            </w:r>
          </w:p>
          <w:p w:rsidR="00A556BF" w:rsidRPr="001F3183" w:rsidRDefault="00A556BF" w:rsidP="00251686">
            <w:pPr>
              <w:pStyle w:val="a3"/>
              <w:tabs>
                <w:tab w:val="left" w:pos="142"/>
              </w:tabs>
              <w:spacing w:after="0" w:line="240" w:lineRule="auto"/>
              <w:ind w:left="33"/>
              <w:jc w:val="both"/>
              <w:rPr>
                <w:rFonts w:ascii="Arial" w:hAnsi="Arial" w:cs="Arial"/>
                <w:b/>
              </w:rPr>
            </w:pPr>
          </w:p>
        </w:tc>
        <w:tc>
          <w:tcPr>
            <w:tcW w:w="851" w:type="dxa"/>
            <w:shd w:val="clear" w:color="auto" w:fill="F2F2F2" w:themeFill="background1" w:themeFillShade="F2"/>
          </w:tcPr>
          <w:p w:rsidR="00251686" w:rsidRPr="001F3183" w:rsidRDefault="00A556BF" w:rsidP="00251686">
            <w:pPr>
              <w:spacing w:after="0" w:line="240" w:lineRule="auto"/>
              <w:jc w:val="right"/>
              <w:rPr>
                <w:rFonts w:ascii="Arial" w:hAnsi="Arial" w:cs="Arial"/>
              </w:rPr>
            </w:pPr>
            <w:r>
              <w:rPr>
                <w:rFonts w:ascii="Arial" w:hAnsi="Arial" w:cs="Arial"/>
              </w:rPr>
              <w:t>26</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1F3183" w:rsidRDefault="00251686" w:rsidP="00251686">
            <w:pPr>
              <w:pStyle w:val="a3"/>
              <w:numPr>
                <w:ilvl w:val="1"/>
                <w:numId w:val="27"/>
              </w:numPr>
              <w:spacing w:after="0" w:line="240" w:lineRule="auto"/>
              <w:ind w:left="33" w:firstLine="0"/>
              <w:jc w:val="both"/>
              <w:rPr>
                <w:rFonts w:ascii="Arial" w:hAnsi="Arial" w:cs="Arial"/>
              </w:rPr>
            </w:pPr>
            <w:r w:rsidRPr="001F3183">
              <w:rPr>
                <w:rFonts w:ascii="Arial" w:hAnsi="Arial" w:cs="Arial"/>
              </w:rPr>
              <w:t>Включение в муниципальные программы поддержки малого и среднего предпринимательства мер поддержки социального предпринимательства</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26</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1F3183" w:rsidRDefault="00251686" w:rsidP="00251686">
            <w:pPr>
              <w:pStyle w:val="a3"/>
              <w:numPr>
                <w:ilvl w:val="1"/>
                <w:numId w:val="27"/>
              </w:numPr>
              <w:spacing w:after="0" w:line="240" w:lineRule="auto"/>
              <w:ind w:left="33" w:firstLine="0"/>
              <w:jc w:val="both"/>
              <w:rPr>
                <w:rFonts w:ascii="Arial" w:hAnsi="Arial" w:cs="Arial"/>
              </w:rPr>
            </w:pPr>
            <w:r w:rsidRPr="001F3183">
              <w:rPr>
                <w:rFonts w:ascii="Arial" w:hAnsi="Arial" w:cs="Arial"/>
              </w:rPr>
              <w:t xml:space="preserve">Распространение лучших практик оказания услуг в социальной сфере СО НКО за счет бюджетного финансирования </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27</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1F3183" w:rsidRDefault="00251686" w:rsidP="00251686">
            <w:pPr>
              <w:pStyle w:val="a3"/>
              <w:numPr>
                <w:ilvl w:val="1"/>
                <w:numId w:val="27"/>
              </w:numPr>
              <w:spacing w:after="0" w:line="240" w:lineRule="auto"/>
              <w:ind w:left="33" w:firstLine="0"/>
              <w:jc w:val="both"/>
              <w:rPr>
                <w:rFonts w:ascii="Arial" w:hAnsi="Arial" w:cs="Arial"/>
              </w:rPr>
            </w:pPr>
            <w:r w:rsidRPr="001F3183">
              <w:rPr>
                <w:rFonts w:ascii="Arial" w:hAnsi="Arial" w:cs="Arial"/>
              </w:rPr>
              <w:t>Обеспечение участия МО в федеральных и региональных формах поддержки гражданских инициатив, СО НКО, субъектов социального предпринимательства</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28</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1F3183" w:rsidRDefault="00251686" w:rsidP="00251686">
            <w:pPr>
              <w:pStyle w:val="a3"/>
              <w:numPr>
                <w:ilvl w:val="1"/>
                <w:numId w:val="27"/>
              </w:numPr>
              <w:spacing w:after="0" w:line="240" w:lineRule="auto"/>
              <w:ind w:left="33" w:firstLine="0"/>
              <w:jc w:val="both"/>
              <w:rPr>
                <w:rFonts w:ascii="Arial" w:hAnsi="Arial" w:cs="Arial"/>
              </w:rPr>
            </w:pPr>
            <w:r w:rsidRPr="001F3183">
              <w:rPr>
                <w:rFonts w:ascii="Arial" w:hAnsi="Arial" w:cs="Arial"/>
              </w:rPr>
              <w:t>Формирование перечней видов услуг, которые рекомендованы к исполнению немуниципальным организациям (в том числе СО НКО) (пункт 21 Дорожной карты)</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29</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1F3183" w:rsidRDefault="00251686" w:rsidP="00251686">
            <w:pPr>
              <w:pStyle w:val="a3"/>
              <w:numPr>
                <w:ilvl w:val="1"/>
                <w:numId w:val="27"/>
              </w:numPr>
              <w:spacing w:after="0" w:line="240" w:lineRule="auto"/>
              <w:ind w:left="33" w:firstLine="0"/>
              <w:jc w:val="both"/>
              <w:rPr>
                <w:rFonts w:ascii="Arial" w:hAnsi="Arial" w:cs="Arial"/>
              </w:rPr>
            </w:pPr>
            <w:r w:rsidRPr="001F3183">
              <w:rPr>
                <w:rFonts w:ascii="Arial" w:hAnsi="Arial" w:cs="Arial"/>
              </w:rPr>
              <w:t>Организация комплекса семинаров для команд, объединенных по отраслевому признаку: муниципальных поставщиков (управление, учреждения) и немуниципальных поставщиков (СО НКО) по темам политики доступа, модернизации социальной сферы</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29</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1F3183" w:rsidRDefault="00251686" w:rsidP="00251686">
            <w:pPr>
              <w:pStyle w:val="a3"/>
              <w:numPr>
                <w:ilvl w:val="1"/>
                <w:numId w:val="27"/>
              </w:numPr>
              <w:spacing w:after="0" w:line="240" w:lineRule="auto"/>
              <w:ind w:left="33" w:firstLine="0"/>
              <w:jc w:val="both"/>
              <w:rPr>
                <w:rFonts w:ascii="Arial" w:hAnsi="Arial" w:cs="Arial"/>
              </w:rPr>
            </w:pPr>
            <w:r w:rsidRPr="001F3183">
              <w:rPr>
                <w:rFonts w:ascii="Arial" w:hAnsi="Arial" w:cs="Arial"/>
              </w:rPr>
              <w:t>Проведение обсуждений для заинтересованных сторон о возможных изменениях в муниципальных программах в части передачи некоторых мероприятий (услуг) вместе с финансированием на реализацию поставщикам - СО НКО</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30</w:t>
            </w:r>
          </w:p>
        </w:tc>
      </w:tr>
      <w:tr w:rsidR="00251686" w:rsidRPr="001F3183" w:rsidTr="00A556BF">
        <w:tc>
          <w:tcPr>
            <w:tcW w:w="421" w:type="dxa"/>
          </w:tcPr>
          <w:p w:rsidR="00251686" w:rsidRPr="001F3183" w:rsidRDefault="00251686" w:rsidP="00251686">
            <w:pPr>
              <w:spacing w:after="0" w:line="240" w:lineRule="auto"/>
              <w:jc w:val="both"/>
              <w:rPr>
                <w:rFonts w:ascii="Arial" w:hAnsi="Arial" w:cs="Arial"/>
              </w:rPr>
            </w:pPr>
          </w:p>
        </w:tc>
        <w:tc>
          <w:tcPr>
            <w:tcW w:w="8646" w:type="dxa"/>
          </w:tcPr>
          <w:p w:rsidR="00251686" w:rsidRPr="001F3183" w:rsidRDefault="00251686" w:rsidP="00251686">
            <w:pPr>
              <w:pStyle w:val="a3"/>
              <w:numPr>
                <w:ilvl w:val="1"/>
                <w:numId w:val="27"/>
              </w:numPr>
              <w:spacing w:after="0" w:line="240" w:lineRule="auto"/>
              <w:ind w:left="33" w:firstLine="0"/>
              <w:jc w:val="both"/>
              <w:rPr>
                <w:rFonts w:ascii="Arial" w:hAnsi="Arial" w:cs="Arial"/>
              </w:rPr>
            </w:pPr>
            <w:r w:rsidRPr="001F3183">
              <w:rPr>
                <w:rFonts w:ascii="Arial" w:hAnsi="Arial" w:cs="Arial"/>
              </w:rPr>
              <w:t>Подготовка и внесение изменений в муниципальные программы для закрепления мер политики модернизации социальной сферы</w:t>
            </w:r>
          </w:p>
        </w:tc>
        <w:tc>
          <w:tcPr>
            <w:tcW w:w="851" w:type="dxa"/>
          </w:tcPr>
          <w:p w:rsidR="00251686" w:rsidRPr="001F3183" w:rsidRDefault="00A556BF" w:rsidP="00251686">
            <w:pPr>
              <w:spacing w:after="0" w:line="240" w:lineRule="auto"/>
              <w:jc w:val="right"/>
              <w:rPr>
                <w:rFonts w:ascii="Arial" w:hAnsi="Arial" w:cs="Arial"/>
              </w:rPr>
            </w:pPr>
            <w:r>
              <w:rPr>
                <w:rFonts w:ascii="Arial" w:hAnsi="Arial" w:cs="Arial"/>
              </w:rPr>
              <w:t>30</w:t>
            </w:r>
          </w:p>
        </w:tc>
      </w:tr>
    </w:tbl>
    <w:p w:rsidR="000E790C" w:rsidRDefault="000E790C" w:rsidP="001F24C9">
      <w:pPr>
        <w:spacing w:after="0" w:line="240" w:lineRule="auto"/>
        <w:ind w:firstLine="709"/>
        <w:jc w:val="both"/>
        <w:rPr>
          <w:rFonts w:ascii="Arial" w:hAnsi="Arial" w:cs="Arial"/>
          <w:sz w:val="24"/>
          <w:szCs w:val="24"/>
        </w:rPr>
      </w:pPr>
    </w:p>
    <w:p w:rsidR="001F24C9" w:rsidRPr="00C70779" w:rsidRDefault="001F24C9" w:rsidP="001F24C9">
      <w:pPr>
        <w:spacing w:after="0" w:line="240" w:lineRule="auto"/>
        <w:ind w:firstLine="709"/>
        <w:jc w:val="both"/>
        <w:rPr>
          <w:rFonts w:ascii="Arial" w:hAnsi="Arial" w:cs="Arial"/>
          <w:sz w:val="24"/>
          <w:szCs w:val="24"/>
        </w:rPr>
      </w:pPr>
    </w:p>
    <w:p w:rsidR="00B925CD" w:rsidRDefault="00C70779" w:rsidP="001F24C9">
      <w:pPr>
        <w:spacing w:after="0" w:line="240" w:lineRule="auto"/>
        <w:ind w:firstLine="709"/>
        <w:jc w:val="both"/>
        <w:rPr>
          <w:rFonts w:ascii="Arial" w:hAnsi="Arial" w:cs="Arial"/>
          <w:sz w:val="24"/>
          <w:szCs w:val="24"/>
        </w:rPr>
      </w:pPr>
      <w:r w:rsidRPr="00C70779">
        <w:rPr>
          <w:rFonts w:ascii="Arial" w:hAnsi="Arial" w:cs="Arial"/>
          <w:sz w:val="24"/>
          <w:szCs w:val="24"/>
        </w:rPr>
        <w:br w:type="page"/>
      </w:r>
    </w:p>
    <w:p w:rsidR="00251686" w:rsidRDefault="00251686" w:rsidP="00251686">
      <w:pPr>
        <w:spacing w:after="0" w:line="240" w:lineRule="auto"/>
        <w:ind w:firstLine="709"/>
        <w:contextualSpacing/>
        <w:jc w:val="center"/>
        <w:rPr>
          <w:rFonts w:ascii="Arial" w:hAnsi="Arial" w:cs="Arial"/>
          <w:b/>
          <w:color w:val="1F497D" w:themeColor="text2"/>
          <w:sz w:val="28"/>
          <w:szCs w:val="28"/>
        </w:rPr>
      </w:pPr>
      <w:r w:rsidRPr="00E0524B">
        <w:rPr>
          <w:rFonts w:ascii="Arial" w:hAnsi="Arial" w:cs="Arial"/>
          <w:b/>
          <w:color w:val="1F497D" w:themeColor="text2"/>
          <w:sz w:val="28"/>
          <w:szCs w:val="28"/>
        </w:rPr>
        <w:lastRenderedPageBreak/>
        <w:t>Введение</w:t>
      </w:r>
    </w:p>
    <w:p w:rsidR="00251686" w:rsidRPr="00E0524B" w:rsidRDefault="00251686" w:rsidP="00251686">
      <w:pPr>
        <w:spacing w:after="0" w:line="240" w:lineRule="auto"/>
        <w:ind w:firstLine="709"/>
        <w:contextualSpacing/>
        <w:jc w:val="center"/>
        <w:rPr>
          <w:rFonts w:ascii="Arial" w:hAnsi="Arial" w:cs="Arial"/>
          <w:b/>
          <w:color w:val="1F497D" w:themeColor="text2"/>
          <w:sz w:val="28"/>
          <w:szCs w:val="28"/>
        </w:rPr>
      </w:pPr>
    </w:p>
    <w:p w:rsidR="00251686" w:rsidRPr="00C70779" w:rsidRDefault="00251686" w:rsidP="00251686">
      <w:pPr>
        <w:spacing w:after="0" w:line="240" w:lineRule="auto"/>
        <w:ind w:firstLine="709"/>
        <w:contextualSpacing/>
        <w:jc w:val="both"/>
        <w:rPr>
          <w:rFonts w:ascii="Arial" w:hAnsi="Arial" w:cs="Arial"/>
          <w:sz w:val="24"/>
          <w:szCs w:val="24"/>
        </w:rPr>
      </w:pPr>
      <w:r w:rsidRPr="00C70779">
        <w:rPr>
          <w:rFonts w:ascii="Arial" w:hAnsi="Arial" w:cs="Arial"/>
          <w:sz w:val="24"/>
          <w:szCs w:val="24"/>
        </w:rPr>
        <w:t xml:space="preserve">Методические рекомендации подготовлены в целях оказания содействия органам местного самоуправления </w:t>
      </w:r>
      <w:r>
        <w:rPr>
          <w:rFonts w:ascii="Arial" w:hAnsi="Arial" w:cs="Arial"/>
          <w:sz w:val="24"/>
          <w:szCs w:val="24"/>
        </w:rPr>
        <w:t>по выстраиванию муниципальной политики</w:t>
      </w:r>
      <w:r w:rsidRPr="00C70779">
        <w:rPr>
          <w:rFonts w:ascii="Arial" w:hAnsi="Arial" w:cs="Arial"/>
          <w:sz w:val="24"/>
          <w:szCs w:val="24"/>
        </w:rPr>
        <w:t xml:space="preserve"> поддержк</w:t>
      </w:r>
      <w:r>
        <w:rPr>
          <w:rFonts w:ascii="Arial" w:hAnsi="Arial" w:cs="Arial"/>
          <w:sz w:val="24"/>
          <w:szCs w:val="24"/>
        </w:rPr>
        <w:t>и</w:t>
      </w:r>
      <w:r w:rsidRPr="00C70779">
        <w:rPr>
          <w:rFonts w:ascii="Arial" w:hAnsi="Arial" w:cs="Arial"/>
          <w:sz w:val="24"/>
          <w:szCs w:val="24"/>
        </w:rPr>
        <w:t xml:space="preserve"> гражданских инициатив и СО НКО, </w:t>
      </w:r>
      <w:r>
        <w:rPr>
          <w:rFonts w:ascii="Arial" w:hAnsi="Arial" w:cs="Arial"/>
          <w:sz w:val="24"/>
          <w:szCs w:val="24"/>
        </w:rPr>
        <w:t>развитию СО НКО как потенциальных поставщиков услуг социальной сферы.</w:t>
      </w:r>
      <w:r w:rsidRPr="00C70779">
        <w:rPr>
          <w:rFonts w:ascii="Arial" w:hAnsi="Arial" w:cs="Arial"/>
          <w:sz w:val="24"/>
          <w:szCs w:val="24"/>
        </w:rPr>
        <w:t>Методические рекомендации предназначены для использования органами местного самоуправления в пределах полномочий.</w:t>
      </w:r>
    </w:p>
    <w:p w:rsidR="00251686" w:rsidRDefault="00251686" w:rsidP="00251686">
      <w:pPr>
        <w:spacing w:after="0" w:line="240" w:lineRule="auto"/>
        <w:ind w:firstLine="709"/>
        <w:jc w:val="both"/>
        <w:rPr>
          <w:rFonts w:ascii="Arial" w:hAnsi="Arial" w:cs="Arial"/>
          <w:sz w:val="24"/>
          <w:szCs w:val="24"/>
        </w:rPr>
      </w:pPr>
      <w:r w:rsidRPr="00C70779">
        <w:rPr>
          <w:rFonts w:ascii="Arial" w:hAnsi="Arial" w:cs="Arial"/>
          <w:sz w:val="24"/>
          <w:szCs w:val="24"/>
        </w:rPr>
        <w:t xml:space="preserve">Настоящие Методические рекомендации разработаны с учетом положений </w:t>
      </w:r>
      <w:r>
        <w:rPr>
          <w:rFonts w:ascii="Arial" w:hAnsi="Arial" w:cs="Arial"/>
          <w:sz w:val="24"/>
          <w:szCs w:val="24"/>
        </w:rPr>
        <w:t xml:space="preserve">федерального и регионального </w:t>
      </w:r>
      <w:r w:rsidRPr="00C70779">
        <w:rPr>
          <w:rFonts w:ascii="Arial" w:hAnsi="Arial" w:cs="Arial"/>
          <w:sz w:val="24"/>
          <w:szCs w:val="24"/>
        </w:rPr>
        <w:t>законодательства, регулирующего взаимодействие органов местного самоуправления с некоммерческими организациями</w:t>
      </w:r>
      <w:r>
        <w:rPr>
          <w:rFonts w:ascii="Arial" w:hAnsi="Arial" w:cs="Arial"/>
          <w:sz w:val="24"/>
          <w:szCs w:val="24"/>
        </w:rPr>
        <w:t>, методических рекомендаций органов государственной власти РФ, а также субъектов РФ в теме развития гражданского общества, модернизации социальной сферы</w:t>
      </w:r>
      <w:r w:rsidRPr="00C70779">
        <w:rPr>
          <w:rFonts w:ascii="Arial" w:hAnsi="Arial" w:cs="Arial"/>
          <w:sz w:val="24"/>
          <w:szCs w:val="24"/>
        </w:rPr>
        <w:t>.</w:t>
      </w:r>
    </w:p>
    <w:p w:rsidR="00251686" w:rsidRPr="00E0524B" w:rsidRDefault="00251686" w:rsidP="00251686">
      <w:pPr>
        <w:spacing w:after="0" w:line="240" w:lineRule="auto"/>
        <w:ind w:firstLine="709"/>
        <w:jc w:val="both"/>
        <w:rPr>
          <w:rFonts w:ascii="Arial" w:hAnsi="Arial" w:cs="Arial"/>
          <w:sz w:val="24"/>
          <w:szCs w:val="24"/>
        </w:rPr>
      </w:pPr>
    </w:p>
    <w:p w:rsidR="00251686" w:rsidRPr="00C70779" w:rsidRDefault="00251686" w:rsidP="00251686">
      <w:pPr>
        <w:spacing w:after="0" w:line="240" w:lineRule="auto"/>
        <w:ind w:firstLine="709"/>
        <w:jc w:val="both"/>
        <w:rPr>
          <w:rFonts w:ascii="Arial" w:hAnsi="Arial" w:cs="Arial"/>
          <w:sz w:val="24"/>
          <w:szCs w:val="24"/>
        </w:rPr>
      </w:pPr>
      <w:r w:rsidRPr="00C70779">
        <w:rPr>
          <w:rFonts w:ascii="Arial" w:hAnsi="Arial" w:cs="Arial"/>
          <w:sz w:val="24"/>
          <w:szCs w:val="24"/>
        </w:rPr>
        <w:t xml:space="preserve">Наиболее общие, принципиальные вопросы построения </w:t>
      </w:r>
      <w:r>
        <w:rPr>
          <w:rFonts w:ascii="Arial" w:hAnsi="Arial" w:cs="Arial"/>
          <w:sz w:val="24"/>
          <w:szCs w:val="24"/>
        </w:rPr>
        <w:t>муниципальной политики модернизации социальной сферы должны</w:t>
      </w:r>
      <w:r w:rsidRPr="00C70779">
        <w:rPr>
          <w:rFonts w:ascii="Arial" w:hAnsi="Arial" w:cs="Arial"/>
          <w:sz w:val="24"/>
          <w:szCs w:val="24"/>
        </w:rPr>
        <w:t xml:space="preserve"> быть отражены в нормативн</w:t>
      </w:r>
      <w:r>
        <w:rPr>
          <w:rFonts w:ascii="Arial" w:hAnsi="Arial" w:cs="Arial"/>
          <w:sz w:val="24"/>
          <w:szCs w:val="24"/>
        </w:rPr>
        <w:t>ых</w:t>
      </w:r>
      <w:r w:rsidRPr="00C70779">
        <w:rPr>
          <w:rFonts w:ascii="Arial" w:hAnsi="Arial" w:cs="Arial"/>
          <w:sz w:val="24"/>
          <w:szCs w:val="24"/>
        </w:rPr>
        <w:t xml:space="preserve"> правов</w:t>
      </w:r>
      <w:r>
        <w:rPr>
          <w:rFonts w:ascii="Arial" w:hAnsi="Arial" w:cs="Arial"/>
          <w:sz w:val="24"/>
          <w:szCs w:val="24"/>
        </w:rPr>
        <w:t>ых</w:t>
      </w:r>
      <w:r w:rsidRPr="00C70779">
        <w:rPr>
          <w:rFonts w:ascii="Arial" w:hAnsi="Arial" w:cs="Arial"/>
          <w:sz w:val="24"/>
          <w:szCs w:val="24"/>
        </w:rPr>
        <w:t xml:space="preserve"> акт</w:t>
      </w:r>
      <w:r>
        <w:rPr>
          <w:rFonts w:ascii="Arial" w:hAnsi="Arial" w:cs="Arial"/>
          <w:sz w:val="24"/>
          <w:szCs w:val="24"/>
        </w:rPr>
        <w:t>ах</w:t>
      </w:r>
      <w:r w:rsidRPr="00C70779">
        <w:rPr>
          <w:rFonts w:ascii="Arial" w:hAnsi="Arial" w:cs="Arial"/>
          <w:sz w:val="24"/>
          <w:szCs w:val="24"/>
        </w:rPr>
        <w:t xml:space="preserve"> муниципального образования</w:t>
      </w:r>
      <w:r>
        <w:rPr>
          <w:rFonts w:ascii="Arial" w:hAnsi="Arial" w:cs="Arial"/>
          <w:sz w:val="24"/>
          <w:szCs w:val="24"/>
        </w:rPr>
        <w:t xml:space="preserve">, которые должны </w:t>
      </w:r>
      <w:r w:rsidRPr="00C70779">
        <w:rPr>
          <w:rFonts w:ascii="Arial" w:hAnsi="Arial" w:cs="Arial"/>
          <w:sz w:val="24"/>
          <w:szCs w:val="24"/>
        </w:rPr>
        <w:t>отражать следующие вопросы:</w:t>
      </w:r>
    </w:p>
    <w:p w:rsidR="00251686" w:rsidRPr="00C70779" w:rsidRDefault="00251686" w:rsidP="00251686">
      <w:pPr>
        <w:spacing w:after="0" w:line="240" w:lineRule="auto"/>
        <w:ind w:firstLine="709"/>
        <w:jc w:val="both"/>
        <w:rPr>
          <w:rFonts w:ascii="Arial" w:hAnsi="Arial" w:cs="Arial"/>
          <w:sz w:val="24"/>
          <w:szCs w:val="24"/>
        </w:rPr>
      </w:pPr>
      <w:r w:rsidRPr="00C70779">
        <w:rPr>
          <w:rFonts w:ascii="Arial" w:hAnsi="Arial" w:cs="Arial"/>
          <w:sz w:val="24"/>
          <w:szCs w:val="24"/>
        </w:rPr>
        <w:t>1)</w:t>
      </w:r>
      <w:r w:rsidRPr="00C70779">
        <w:rPr>
          <w:rFonts w:ascii="Arial" w:hAnsi="Arial" w:cs="Arial"/>
          <w:sz w:val="24"/>
          <w:szCs w:val="24"/>
        </w:rPr>
        <w:tab/>
        <w:t>разграничение полномочий между различными органами власти муниципального образования;</w:t>
      </w:r>
    </w:p>
    <w:p w:rsidR="00251686" w:rsidRPr="00C70779" w:rsidRDefault="00251686" w:rsidP="00251686">
      <w:pPr>
        <w:spacing w:after="0" w:line="240" w:lineRule="auto"/>
        <w:ind w:firstLine="709"/>
        <w:jc w:val="both"/>
        <w:rPr>
          <w:rFonts w:ascii="Arial" w:hAnsi="Arial" w:cs="Arial"/>
          <w:sz w:val="24"/>
          <w:szCs w:val="24"/>
        </w:rPr>
      </w:pPr>
      <w:r w:rsidRPr="00C70779">
        <w:rPr>
          <w:rFonts w:ascii="Arial" w:hAnsi="Arial" w:cs="Arial"/>
          <w:sz w:val="24"/>
          <w:szCs w:val="24"/>
        </w:rPr>
        <w:t>2)</w:t>
      </w:r>
      <w:r w:rsidRPr="00C70779">
        <w:rPr>
          <w:rFonts w:ascii="Arial" w:hAnsi="Arial" w:cs="Arial"/>
          <w:sz w:val="24"/>
          <w:szCs w:val="24"/>
        </w:rPr>
        <w:tab/>
        <w:t xml:space="preserve">определение видов деятельности, при осуществлении которых </w:t>
      </w:r>
      <w:r>
        <w:rPr>
          <w:rFonts w:ascii="Arial" w:hAnsi="Arial" w:cs="Arial"/>
          <w:sz w:val="24"/>
          <w:szCs w:val="24"/>
        </w:rPr>
        <w:t>СО</w:t>
      </w:r>
      <w:r w:rsidRPr="00C70779">
        <w:rPr>
          <w:rFonts w:ascii="Arial" w:hAnsi="Arial" w:cs="Arial"/>
          <w:sz w:val="24"/>
          <w:szCs w:val="24"/>
        </w:rPr>
        <w:t xml:space="preserve"> НКО получают поддержку на территории муниципального образования;</w:t>
      </w:r>
    </w:p>
    <w:p w:rsidR="00251686" w:rsidRPr="00C70779" w:rsidRDefault="00251686" w:rsidP="00251686">
      <w:pPr>
        <w:spacing w:after="0" w:line="240" w:lineRule="auto"/>
        <w:ind w:firstLine="709"/>
        <w:jc w:val="both"/>
        <w:rPr>
          <w:rFonts w:ascii="Arial" w:hAnsi="Arial" w:cs="Arial"/>
          <w:sz w:val="24"/>
          <w:szCs w:val="24"/>
        </w:rPr>
      </w:pPr>
      <w:r w:rsidRPr="00C70779">
        <w:rPr>
          <w:rFonts w:ascii="Arial" w:hAnsi="Arial" w:cs="Arial"/>
          <w:sz w:val="24"/>
          <w:szCs w:val="24"/>
        </w:rPr>
        <w:t>3)</w:t>
      </w:r>
      <w:r w:rsidRPr="00C70779">
        <w:rPr>
          <w:rFonts w:ascii="Arial" w:hAnsi="Arial" w:cs="Arial"/>
          <w:sz w:val="24"/>
          <w:szCs w:val="24"/>
        </w:rPr>
        <w:tab/>
        <w:t xml:space="preserve">определение форм и способов поддержки </w:t>
      </w:r>
      <w:r>
        <w:rPr>
          <w:rFonts w:ascii="Arial" w:hAnsi="Arial" w:cs="Arial"/>
          <w:sz w:val="24"/>
          <w:szCs w:val="24"/>
        </w:rPr>
        <w:t>СО НКО</w:t>
      </w:r>
      <w:r w:rsidRPr="00C70779">
        <w:rPr>
          <w:rFonts w:ascii="Arial" w:hAnsi="Arial" w:cs="Arial"/>
          <w:sz w:val="24"/>
          <w:szCs w:val="24"/>
        </w:rPr>
        <w:t>.</w:t>
      </w:r>
    </w:p>
    <w:p w:rsidR="00251686" w:rsidRPr="00C70779" w:rsidRDefault="00251686" w:rsidP="00251686">
      <w:pPr>
        <w:spacing w:after="0" w:line="240" w:lineRule="auto"/>
        <w:ind w:firstLine="709"/>
        <w:jc w:val="both"/>
        <w:rPr>
          <w:rFonts w:ascii="Arial" w:hAnsi="Arial" w:cs="Arial"/>
          <w:sz w:val="24"/>
          <w:szCs w:val="24"/>
        </w:rPr>
      </w:pPr>
      <w:r w:rsidRPr="00C70779">
        <w:rPr>
          <w:rFonts w:ascii="Arial" w:hAnsi="Arial" w:cs="Arial"/>
          <w:sz w:val="24"/>
          <w:szCs w:val="24"/>
        </w:rPr>
        <w:t>Также на уровне нормативного правового акта законодательного органа власти субъекта Российской Федерации должны быть решены вопросы предоставления налоговых льгот социально ориентированным НКО. Конкретизация нормативного правового акта законодательного органа осуществляется на уровне нормативных правовых актов органов местного самоуправления.</w:t>
      </w:r>
    </w:p>
    <w:p w:rsidR="00251686" w:rsidRPr="00C70779" w:rsidRDefault="00251686" w:rsidP="00251686">
      <w:pPr>
        <w:spacing w:after="0" w:line="240" w:lineRule="auto"/>
        <w:ind w:firstLine="709"/>
        <w:jc w:val="both"/>
        <w:rPr>
          <w:rFonts w:ascii="Arial" w:hAnsi="Arial" w:cs="Arial"/>
          <w:sz w:val="24"/>
          <w:szCs w:val="24"/>
        </w:rPr>
      </w:pPr>
      <w:r w:rsidRPr="00C70779">
        <w:rPr>
          <w:rFonts w:ascii="Arial" w:hAnsi="Arial" w:cs="Arial"/>
          <w:sz w:val="24"/>
          <w:szCs w:val="24"/>
        </w:rPr>
        <w:t>В частности, нормативными правовыми актами местной администрации могут утверждаться:</w:t>
      </w:r>
    </w:p>
    <w:p w:rsidR="00251686" w:rsidRPr="00C70779" w:rsidRDefault="00251686" w:rsidP="00251686">
      <w:pPr>
        <w:spacing w:after="0" w:line="240" w:lineRule="auto"/>
        <w:ind w:firstLine="709"/>
        <w:jc w:val="both"/>
        <w:rPr>
          <w:rFonts w:ascii="Arial" w:hAnsi="Arial" w:cs="Arial"/>
          <w:sz w:val="24"/>
          <w:szCs w:val="24"/>
        </w:rPr>
      </w:pPr>
      <w:r w:rsidRPr="00C70779">
        <w:rPr>
          <w:rFonts w:ascii="Arial" w:hAnsi="Arial" w:cs="Arial"/>
          <w:sz w:val="24"/>
          <w:szCs w:val="24"/>
        </w:rPr>
        <w:t xml:space="preserve">1) программы поддержки </w:t>
      </w:r>
      <w:r>
        <w:rPr>
          <w:rFonts w:ascii="Arial" w:hAnsi="Arial" w:cs="Arial"/>
          <w:sz w:val="24"/>
          <w:szCs w:val="24"/>
        </w:rPr>
        <w:t>СО</w:t>
      </w:r>
      <w:r w:rsidRPr="00C70779">
        <w:rPr>
          <w:rFonts w:ascii="Arial" w:hAnsi="Arial" w:cs="Arial"/>
          <w:sz w:val="24"/>
          <w:szCs w:val="24"/>
        </w:rPr>
        <w:t xml:space="preserve"> НКО;</w:t>
      </w:r>
    </w:p>
    <w:p w:rsidR="00251686" w:rsidRPr="00C70779" w:rsidRDefault="00251686" w:rsidP="00251686">
      <w:pPr>
        <w:spacing w:after="0" w:line="240" w:lineRule="auto"/>
        <w:ind w:firstLine="709"/>
        <w:jc w:val="both"/>
        <w:rPr>
          <w:rFonts w:ascii="Arial" w:hAnsi="Arial" w:cs="Arial"/>
          <w:sz w:val="24"/>
          <w:szCs w:val="24"/>
        </w:rPr>
      </w:pPr>
      <w:r w:rsidRPr="00C70779">
        <w:rPr>
          <w:rFonts w:ascii="Arial" w:hAnsi="Arial" w:cs="Arial"/>
          <w:sz w:val="24"/>
          <w:szCs w:val="24"/>
        </w:rPr>
        <w:t xml:space="preserve">2) положения об отдельных видах поддержки </w:t>
      </w:r>
      <w:r>
        <w:rPr>
          <w:rFonts w:ascii="Arial" w:hAnsi="Arial" w:cs="Arial"/>
          <w:sz w:val="24"/>
          <w:szCs w:val="24"/>
        </w:rPr>
        <w:t>СО</w:t>
      </w:r>
      <w:r w:rsidRPr="00C70779">
        <w:rPr>
          <w:rFonts w:ascii="Arial" w:hAnsi="Arial" w:cs="Arial"/>
          <w:sz w:val="24"/>
          <w:szCs w:val="24"/>
        </w:rPr>
        <w:t xml:space="preserve"> НКО, включая финансовую, имущественную и информационную поддержку.</w:t>
      </w:r>
    </w:p>
    <w:p w:rsidR="00251686" w:rsidRDefault="00251686" w:rsidP="00251686">
      <w:pPr>
        <w:spacing w:after="0" w:line="240" w:lineRule="auto"/>
        <w:ind w:firstLine="709"/>
        <w:jc w:val="both"/>
        <w:rPr>
          <w:rFonts w:ascii="Arial" w:hAnsi="Arial" w:cs="Arial"/>
          <w:sz w:val="24"/>
          <w:szCs w:val="24"/>
        </w:rPr>
      </w:pPr>
      <w:r w:rsidRPr="00C70779">
        <w:rPr>
          <w:rFonts w:ascii="Arial" w:hAnsi="Arial" w:cs="Arial"/>
          <w:sz w:val="24"/>
          <w:szCs w:val="24"/>
        </w:rPr>
        <w:t xml:space="preserve">В развитие нормативных правовых актов законодательного органа и высшего органа исполнительной власти органы исполнительной властимуниципального образования будут принимать свои нормативные правовые акты. </w:t>
      </w:r>
    </w:p>
    <w:p w:rsidR="00251686" w:rsidRDefault="00251686" w:rsidP="00251686">
      <w:pPr>
        <w:spacing w:after="0" w:line="240" w:lineRule="auto"/>
        <w:ind w:firstLine="709"/>
        <w:jc w:val="both"/>
        <w:rPr>
          <w:rFonts w:ascii="Arial" w:hAnsi="Arial" w:cs="Arial"/>
          <w:sz w:val="24"/>
          <w:szCs w:val="24"/>
        </w:rPr>
      </w:pPr>
      <w:r w:rsidRPr="00E0524B">
        <w:rPr>
          <w:rFonts w:ascii="Arial" w:hAnsi="Arial" w:cs="Arial"/>
          <w:sz w:val="24"/>
          <w:szCs w:val="24"/>
        </w:rPr>
        <w:t xml:space="preserve">Данные методические рекомендации соответствуют структуре </w:t>
      </w:r>
      <w:r>
        <w:rPr>
          <w:rFonts w:ascii="Arial" w:hAnsi="Arial" w:cs="Arial"/>
          <w:sz w:val="24"/>
          <w:szCs w:val="24"/>
        </w:rPr>
        <w:t xml:space="preserve">модельного проекта </w:t>
      </w:r>
      <w:hyperlink r:id="rId8" w:history="1">
        <w:r w:rsidRPr="00D83775">
          <w:rPr>
            <w:rStyle w:val="af6"/>
            <w:rFonts w:ascii="Arial" w:hAnsi="Arial" w:cs="Arial"/>
            <w:sz w:val="24"/>
            <w:szCs w:val="24"/>
          </w:rPr>
          <w:t>Плана мероприятий («дорожной карте») по формированию комплексной поддержки СО НКО и обеспечению доступа СО НКО к предоставлению услуг в социальной сфере</w:t>
        </w:r>
      </w:hyperlink>
      <w:r w:rsidRPr="00E0524B">
        <w:rPr>
          <w:rFonts w:ascii="Arial" w:hAnsi="Arial" w:cs="Arial"/>
          <w:sz w:val="24"/>
          <w:szCs w:val="24"/>
        </w:rPr>
        <w:t>, разработанного агентством молодежной политики и реализации программ общественного  развития Красноярского края для органов местного самоуправления края</w:t>
      </w:r>
      <w:r>
        <w:rPr>
          <w:rFonts w:ascii="Arial" w:hAnsi="Arial" w:cs="Arial"/>
          <w:sz w:val="24"/>
          <w:szCs w:val="24"/>
        </w:rPr>
        <w:t>.</w:t>
      </w:r>
    </w:p>
    <w:p w:rsidR="00251686" w:rsidRDefault="00251686" w:rsidP="00251686">
      <w:pPr>
        <w:spacing w:after="0" w:line="240" w:lineRule="auto"/>
        <w:ind w:firstLine="709"/>
        <w:jc w:val="both"/>
        <w:rPr>
          <w:rFonts w:ascii="Arial" w:hAnsi="Arial" w:cs="Arial"/>
          <w:sz w:val="24"/>
          <w:szCs w:val="24"/>
        </w:rPr>
      </w:pPr>
    </w:p>
    <w:p w:rsidR="00251686" w:rsidRDefault="00251686" w:rsidP="00251686">
      <w:pPr>
        <w:spacing w:after="0" w:line="240" w:lineRule="auto"/>
        <w:ind w:firstLine="709"/>
        <w:jc w:val="both"/>
        <w:rPr>
          <w:rFonts w:ascii="Arial" w:hAnsi="Arial" w:cs="Arial"/>
          <w:sz w:val="24"/>
          <w:szCs w:val="24"/>
        </w:rPr>
      </w:pPr>
    </w:p>
    <w:p w:rsidR="00251686" w:rsidRDefault="00251686" w:rsidP="00251686">
      <w:pPr>
        <w:spacing w:after="0" w:line="240" w:lineRule="auto"/>
        <w:ind w:firstLine="709"/>
        <w:jc w:val="both"/>
        <w:rPr>
          <w:rFonts w:ascii="Arial" w:hAnsi="Arial" w:cs="Arial"/>
          <w:sz w:val="24"/>
          <w:szCs w:val="24"/>
        </w:rPr>
      </w:pPr>
    </w:p>
    <w:p w:rsidR="00251686" w:rsidRDefault="00251686" w:rsidP="00251686">
      <w:pPr>
        <w:spacing w:after="0" w:line="240" w:lineRule="auto"/>
        <w:ind w:firstLine="709"/>
        <w:jc w:val="both"/>
        <w:rPr>
          <w:rFonts w:ascii="Arial" w:hAnsi="Arial" w:cs="Arial"/>
          <w:sz w:val="24"/>
          <w:szCs w:val="24"/>
        </w:rPr>
      </w:pPr>
    </w:p>
    <w:p w:rsidR="00251686" w:rsidRDefault="00251686" w:rsidP="00251686">
      <w:pPr>
        <w:spacing w:after="0" w:line="240" w:lineRule="auto"/>
        <w:ind w:firstLine="709"/>
        <w:jc w:val="both"/>
        <w:rPr>
          <w:rFonts w:ascii="Arial" w:hAnsi="Arial" w:cs="Arial"/>
          <w:sz w:val="24"/>
          <w:szCs w:val="24"/>
        </w:rPr>
      </w:pPr>
    </w:p>
    <w:p w:rsidR="00251686" w:rsidRDefault="00251686" w:rsidP="005E5D38">
      <w:pPr>
        <w:spacing w:after="0" w:line="240" w:lineRule="auto"/>
        <w:ind w:firstLine="709"/>
        <w:jc w:val="center"/>
        <w:rPr>
          <w:rFonts w:ascii="Arial" w:hAnsi="Arial" w:cs="Arial"/>
          <w:b/>
          <w:color w:val="984806" w:themeColor="accent6" w:themeShade="80"/>
          <w:sz w:val="32"/>
          <w:szCs w:val="32"/>
        </w:rPr>
      </w:pPr>
    </w:p>
    <w:p w:rsidR="00251686" w:rsidRDefault="00251686" w:rsidP="005E5D38">
      <w:pPr>
        <w:spacing w:after="0" w:line="240" w:lineRule="auto"/>
        <w:ind w:firstLine="709"/>
        <w:jc w:val="center"/>
        <w:rPr>
          <w:rFonts w:ascii="Arial" w:hAnsi="Arial" w:cs="Arial"/>
          <w:b/>
          <w:color w:val="984806" w:themeColor="accent6" w:themeShade="80"/>
          <w:sz w:val="32"/>
          <w:szCs w:val="32"/>
        </w:rPr>
      </w:pPr>
    </w:p>
    <w:p w:rsidR="00251686" w:rsidRDefault="00251686" w:rsidP="005E5D38">
      <w:pPr>
        <w:spacing w:after="0" w:line="240" w:lineRule="auto"/>
        <w:ind w:firstLine="709"/>
        <w:jc w:val="center"/>
        <w:rPr>
          <w:rFonts w:ascii="Arial" w:hAnsi="Arial" w:cs="Arial"/>
          <w:b/>
          <w:color w:val="984806" w:themeColor="accent6" w:themeShade="80"/>
          <w:sz w:val="32"/>
          <w:szCs w:val="32"/>
        </w:rPr>
      </w:pPr>
    </w:p>
    <w:p w:rsidR="00251686" w:rsidRDefault="00251686" w:rsidP="005E5D38">
      <w:pPr>
        <w:spacing w:after="0" w:line="240" w:lineRule="auto"/>
        <w:ind w:firstLine="709"/>
        <w:jc w:val="center"/>
        <w:rPr>
          <w:rFonts w:ascii="Arial" w:hAnsi="Arial" w:cs="Arial"/>
          <w:b/>
          <w:color w:val="984806" w:themeColor="accent6" w:themeShade="80"/>
          <w:sz w:val="32"/>
          <w:szCs w:val="32"/>
        </w:rPr>
      </w:pPr>
    </w:p>
    <w:p w:rsidR="00251686" w:rsidRDefault="00251686" w:rsidP="005E5D38">
      <w:pPr>
        <w:spacing w:after="0" w:line="240" w:lineRule="auto"/>
        <w:ind w:firstLine="709"/>
        <w:jc w:val="center"/>
        <w:rPr>
          <w:rFonts w:ascii="Arial" w:hAnsi="Arial" w:cs="Arial"/>
          <w:b/>
          <w:color w:val="984806" w:themeColor="accent6" w:themeShade="80"/>
          <w:sz w:val="32"/>
          <w:szCs w:val="32"/>
        </w:rPr>
      </w:pPr>
    </w:p>
    <w:p w:rsidR="005E5D38" w:rsidRPr="00C435FF" w:rsidRDefault="005E5D38" w:rsidP="00355426">
      <w:pPr>
        <w:spacing w:after="0" w:line="240" w:lineRule="auto"/>
        <w:ind w:firstLine="709"/>
        <w:jc w:val="both"/>
        <w:rPr>
          <w:rFonts w:ascii="Arial" w:hAnsi="Arial" w:cs="Arial"/>
          <w:b/>
          <w:color w:val="404040" w:themeColor="text1" w:themeTint="BF"/>
          <w:sz w:val="24"/>
          <w:szCs w:val="24"/>
        </w:rPr>
      </w:pPr>
    </w:p>
    <w:p w:rsidR="00355426" w:rsidRPr="00CD7122" w:rsidRDefault="00355426" w:rsidP="00CA3967">
      <w:pPr>
        <w:pStyle w:val="a3"/>
        <w:numPr>
          <w:ilvl w:val="0"/>
          <w:numId w:val="2"/>
        </w:numPr>
        <w:tabs>
          <w:tab w:val="left" w:pos="142"/>
        </w:tabs>
        <w:spacing w:after="0" w:line="240" w:lineRule="auto"/>
        <w:ind w:left="0" w:firstLine="0"/>
        <w:jc w:val="both"/>
        <w:rPr>
          <w:rFonts w:ascii="Arial" w:hAnsi="Arial" w:cs="Arial"/>
          <w:b/>
          <w:color w:val="1F497D" w:themeColor="text2"/>
          <w:sz w:val="28"/>
          <w:szCs w:val="28"/>
        </w:rPr>
      </w:pPr>
      <w:r w:rsidRPr="00CD7122">
        <w:rPr>
          <w:rFonts w:ascii="Arial" w:hAnsi="Arial" w:cs="Arial"/>
          <w:b/>
          <w:color w:val="1F497D" w:themeColor="text2"/>
          <w:sz w:val="28"/>
          <w:szCs w:val="28"/>
        </w:rPr>
        <w:t>Координация деятельности органов местного самоуправления, а также других заинтересованных сторон по формированию комплексной поддержки СО НКО и обеспечению доступа СО НКО к предоставлению услуг в социальной сфере</w:t>
      </w:r>
    </w:p>
    <w:p w:rsidR="003070FD" w:rsidRPr="00355426" w:rsidRDefault="003070FD" w:rsidP="00013842">
      <w:pPr>
        <w:tabs>
          <w:tab w:val="left" w:pos="142"/>
        </w:tabs>
        <w:spacing w:after="0" w:line="240" w:lineRule="auto"/>
        <w:jc w:val="both"/>
        <w:rPr>
          <w:rFonts w:ascii="Arial" w:hAnsi="Arial" w:cs="Arial"/>
          <w:b/>
          <w:sz w:val="24"/>
          <w:szCs w:val="24"/>
        </w:rPr>
      </w:pP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78"/>
        <w:gridCol w:w="2884"/>
      </w:tblGrid>
      <w:tr w:rsidR="00355426" w:rsidTr="001B74DD">
        <w:trPr>
          <w:trHeight w:val="1356"/>
        </w:trPr>
        <w:tc>
          <w:tcPr>
            <w:tcW w:w="7178" w:type="dxa"/>
            <w:shd w:val="clear" w:color="auto" w:fill="D9D9D9" w:themeFill="background1" w:themeFillShade="D9"/>
            <w:vAlign w:val="bottom"/>
          </w:tcPr>
          <w:p w:rsidR="00355426" w:rsidRPr="00013842" w:rsidRDefault="00355426" w:rsidP="00E25A64">
            <w:pPr>
              <w:pStyle w:val="a3"/>
              <w:numPr>
                <w:ilvl w:val="1"/>
                <w:numId w:val="2"/>
              </w:numPr>
              <w:tabs>
                <w:tab w:val="left" w:pos="0"/>
              </w:tabs>
              <w:spacing w:after="0" w:line="240" w:lineRule="auto"/>
              <w:ind w:left="0" w:right="262" w:firstLine="597"/>
              <w:jc w:val="both"/>
              <w:rPr>
                <w:rFonts w:ascii="Arial" w:hAnsi="Arial" w:cs="Arial"/>
                <w:b/>
                <w:sz w:val="20"/>
                <w:szCs w:val="20"/>
              </w:rPr>
            </w:pPr>
            <w:r w:rsidRPr="00013842">
              <w:rPr>
                <w:rFonts w:ascii="Arial" w:hAnsi="Arial" w:cs="Arial"/>
                <w:b/>
                <w:sz w:val="20"/>
                <w:szCs w:val="20"/>
              </w:rPr>
              <w:t>Определение уполномоченного органа и должностного лица, ответственного за разработку плана мероприятий («дорожной карты»), за координацию деятельности по развитию социальной сферы</w:t>
            </w:r>
          </w:p>
          <w:p w:rsidR="00355426" w:rsidRDefault="00355426" w:rsidP="003B6B23">
            <w:pPr>
              <w:tabs>
                <w:tab w:val="left" w:pos="142"/>
              </w:tabs>
              <w:spacing w:after="0" w:line="240" w:lineRule="auto"/>
              <w:rPr>
                <w:rFonts w:ascii="Arial" w:hAnsi="Arial" w:cs="Arial"/>
                <w:sz w:val="24"/>
                <w:szCs w:val="24"/>
              </w:rPr>
            </w:pPr>
          </w:p>
        </w:tc>
        <w:tc>
          <w:tcPr>
            <w:tcW w:w="2884" w:type="dxa"/>
            <w:shd w:val="clear" w:color="auto" w:fill="FFFFFF" w:themeFill="background1"/>
            <w:vAlign w:val="center"/>
          </w:tcPr>
          <w:p w:rsidR="00355426" w:rsidRPr="006F21BD" w:rsidRDefault="00013842" w:rsidP="00C435FF">
            <w:pPr>
              <w:tabs>
                <w:tab w:val="left" w:pos="142"/>
              </w:tabs>
              <w:spacing w:after="0" w:line="240" w:lineRule="auto"/>
              <w:rPr>
                <w:rFonts w:ascii="Arial" w:hAnsi="Arial" w:cs="Arial"/>
                <w:i/>
                <w:sz w:val="20"/>
                <w:szCs w:val="20"/>
              </w:rPr>
            </w:pPr>
            <w:r w:rsidRPr="006F21BD">
              <w:rPr>
                <w:rFonts w:ascii="Arial" w:hAnsi="Arial" w:cs="Arial"/>
                <w:i/>
                <w:sz w:val="20"/>
                <w:szCs w:val="20"/>
              </w:rPr>
              <w:t xml:space="preserve">Координация политики развития СО НКО </w:t>
            </w:r>
            <w:r w:rsidR="00AF26D9">
              <w:rPr>
                <w:rFonts w:ascii="Arial" w:hAnsi="Arial" w:cs="Arial"/>
                <w:i/>
                <w:sz w:val="20"/>
                <w:szCs w:val="20"/>
              </w:rPr>
              <w:t>в рамках</w:t>
            </w:r>
            <w:r w:rsidRPr="006F21BD">
              <w:rPr>
                <w:rFonts w:ascii="Arial" w:hAnsi="Arial" w:cs="Arial"/>
                <w:i/>
                <w:sz w:val="20"/>
                <w:szCs w:val="20"/>
              </w:rPr>
              <w:t xml:space="preserve"> полномочий</w:t>
            </w:r>
          </w:p>
        </w:tc>
      </w:tr>
    </w:tbl>
    <w:p w:rsidR="00F44079" w:rsidRDefault="00013842" w:rsidP="00013842">
      <w:pPr>
        <w:tabs>
          <w:tab w:val="left" w:pos="709"/>
        </w:tabs>
        <w:spacing w:after="0" w:line="240" w:lineRule="auto"/>
        <w:jc w:val="both"/>
        <w:rPr>
          <w:rFonts w:ascii="Arial" w:hAnsi="Arial" w:cs="Arial"/>
          <w:sz w:val="24"/>
          <w:szCs w:val="24"/>
        </w:rPr>
      </w:pPr>
      <w:r>
        <w:rPr>
          <w:rFonts w:ascii="Arial" w:hAnsi="Arial" w:cs="Arial"/>
          <w:sz w:val="24"/>
          <w:szCs w:val="24"/>
        </w:rPr>
        <w:tab/>
      </w:r>
    </w:p>
    <w:p w:rsidR="004C3538" w:rsidRDefault="00A74E3C" w:rsidP="00CA0379">
      <w:pPr>
        <w:tabs>
          <w:tab w:val="left" w:pos="709"/>
        </w:tabs>
        <w:spacing w:after="0" w:line="240" w:lineRule="auto"/>
        <w:ind w:firstLine="709"/>
        <w:jc w:val="both"/>
        <w:rPr>
          <w:rFonts w:ascii="Arial" w:hAnsi="Arial" w:cs="Arial"/>
          <w:sz w:val="24"/>
          <w:szCs w:val="24"/>
        </w:rPr>
      </w:pPr>
      <w:r>
        <w:rPr>
          <w:rFonts w:ascii="Arial" w:hAnsi="Arial" w:cs="Arial"/>
          <w:sz w:val="24"/>
          <w:szCs w:val="24"/>
        </w:rPr>
        <w:t xml:space="preserve">Рекомендуется в качестве уполномоченного лица назначать </w:t>
      </w:r>
      <w:r w:rsidR="00013842">
        <w:rPr>
          <w:rFonts w:ascii="Arial" w:hAnsi="Arial" w:cs="Arial"/>
          <w:sz w:val="24"/>
          <w:szCs w:val="24"/>
        </w:rPr>
        <w:t xml:space="preserve">должностное лицо не ниже заместителя главы администрации </w:t>
      </w:r>
      <w:r w:rsidR="009E31AA">
        <w:rPr>
          <w:rFonts w:ascii="Arial" w:hAnsi="Arial" w:cs="Arial"/>
          <w:sz w:val="24"/>
          <w:szCs w:val="24"/>
        </w:rPr>
        <w:t>МО</w:t>
      </w:r>
      <w:r w:rsidR="009E31AA">
        <w:rPr>
          <w:rStyle w:val="af3"/>
          <w:rFonts w:ascii="Arial" w:hAnsi="Arial" w:cs="Arial"/>
          <w:sz w:val="24"/>
          <w:szCs w:val="24"/>
        </w:rPr>
        <w:footnoteReference w:id="4"/>
      </w:r>
      <w:r w:rsidR="00013842">
        <w:rPr>
          <w:rFonts w:ascii="Arial" w:hAnsi="Arial" w:cs="Arial"/>
          <w:sz w:val="24"/>
          <w:szCs w:val="24"/>
        </w:rPr>
        <w:t>, курирующего социальную сферу или экономические вопросы</w:t>
      </w:r>
      <w:r w:rsidR="009E31AA">
        <w:rPr>
          <w:rFonts w:ascii="Arial" w:hAnsi="Arial" w:cs="Arial"/>
          <w:sz w:val="24"/>
          <w:szCs w:val="24"/>
        </w:rPr>
        <w:t>; в качестве уполномоченного органа – структурное подразделение администрации МО по финансово-экономическим вопросам</w:t>
      </w:r>
      <w:r w:rsidR="00AF26D9">
        <w:rPr>
          <w:rFonts w:ascii="Arial" w:hAnsi="Arial" w:cs="Arial"/>
          <w:sz w:val="24"/>
          <w:szCs w:val="24"/>
        </w:rPr>
        <w:t xml:space="preserve"> (по усмотрению).</w:t>
      </w:r>
      <w:r w:rsidR="007E707C">
        <w:rPr>
          <w:rFonts w:ascii="Arial" w:hAnsi="Arial" w:cs="Arial"/>
          <w:sz w:val="24"/>
          <w:szCs w:val="24"/>
        </w:rPr>
        <w:t>Распоряжением</w:t>
      </w:r>
      <w:r w:rsidR="009E31AA">
        <w:rPr>
          <w:rFonts w:ascii="Arial" w:hAnsi="Arial" w:cs="Arial"/>
          <w:sz w:val="24"/>
          <w:szCs w:val="24"/>
        </w:rPr>
        <w:t xml:space="preserve"> администрации МО утверждается уполномоченное лицо и уполномоченный орган. </w:t>
      </w:r>
    </w:p>
    <w:p w:rsidR="004C3538" w:rsidRDefault="004C3538" w:rsidP="00013842">
      <w:pPr>
        <w:tabs>
          <w:tab w:val="left" w:pos="709"/>
        </w:tabs>
        <w:spacing w:after="0" w:line="240" w:lineRule="auto"/>
        <w:jc w:val="both"/>
        <w:rPr>
          <w:rFonts w:ascii="Arial" w:hAnsi="Arial" w:cs="Arial"/>
          <w:sz w:val="24"/>
          <w:szCs w:val="24"/>
        </w:rPr>
      </w:pPr>
    </w:p>
    <w:p w:rsidR="004C3538" w:rsidRPr="001B74DD" w:rsidRDefault="004C3538" w:rsidP="005F2DAC">
      <w:pPr>
        <w:pStyle w:val="a3"/>
        <w:tabs>
          <w:tab w:val="left" w:pos="142"/>
        </w:tabs>
        <w:spacing w:after="0" w:line="240" w:lineRule="auto"/>
        <w:ind w:left="1134" w:firstLine="567"/>
        <w:jc w:val="both"/>
        <w:rPr>
          <w:rFonts w:ascii="Arial" w:hAnsi="Arial" w:cs="Arial"/>
          <w:b/>
          <w:i/>
          <w:sz w:val="24"/>
          <w:szCs w:val="24"/>
        </w:rPr>
      </w:pPr>
      <w:r w:rsidRPr="001B74DD">
        <w:rPr>
          <w:rFonts w:ascii="Arial" w:hAnsi="Arial" w:cs="Arial"/>
          <w:b/>
          <w:i/>
          <w:sz w:val="24"/>
          <w:szCs w:val="24"/>
        </w:rPr>
        <w:t>Полезные ссылки по теме:</w:t>
      </w:r>
    </w:p>
    <w:p w:rsidR="00355426" w:rsidRPr="00AB0959" w:rsidRDefault="00A868DC" w:rsidP="00804800">
      <w:pPr>
        <w:pStyle w:val="a3"/>
        <w:numPr>
          <w:ilvl w:val="0"/>
          <w:numId w:val="10"/>
        </w:numPr>
        <w:tabs>
          <w:tab w:val="left" w:pos="709"/>
        </w:tabs>
        <w:spacing w:after="0" w:line="240" w:lineRule="auto"/>
        <w:ind w:left="1134" w:firstLine="567"/>
        <w:jc w:val="both"/>
        <w:rPr>
          <w:rStyle w:val="af6"/>
          <w:rFonts w:ascii="Arial" w:hAnsi="Arial" w:cs="Arial"/>
          <w:i/>
          <w:color w:val="auto"/>
          <w:sz w:val="20"/>
          <w:szCs w:val="20"/>
          <w:u w:val="none"/>
        </w:rPr>
      </w:pPr>
      <w:hyperlink r:id="rId9" w:history="1">
        <w:r w:rsidR="000D79EF" w:rsidRPr="001F76FD">
          <w:rPr>
            <w:rStyle w:val="af6"/>
            <w:rFonts w:ascii="Arial" w:hAnsi="Arial" w:cs="Arial"/>
            <w:i/>
            <w:sz w:val="20"/>
            <w:szCs w:val="20"/>
          </w:rPr>
          <w:t xml:space="preserve">Модельный проект </w:t>
        </w:r>
        <w:r w:rsidR="004C3538" w:rsidRPr="001F76FD">
          <w:rPr>
            <w:rStyle w:val="af6"/>
            <w:rFonts w:ascii="Arial" w:hAnsi="Arial" w:cs="Arial"/>
            <w:i/>
            <w:sz w:val="20"/>
            <w:szCs w:val="20"/>
          </w:rPr>
          <w:t>Р</w:t>
        </w:r>
        <w:r w:rsidR="007E707C" w:rsidRPr="001F76FD">
          <w:rPr>
            <w:rStyle w:val="af6"/>
            <w:rFonts w:ascii="Arial" w:hAnsi="Arial" w:cs="Arial"/>
            <w:i/>
            <w:sz w:val="20"/>
            <w:szCs w:val="20"/>
          </w:rPr>
          <w:t>аспоряжени</w:t>
        </w:r>
        <w:r w:rsidR="000D79EF" w:rsidRPr="001F76FD">
          <w:rPr>
            <w:rStyle w:val="af6"/>
            <w:rFonts w:ascii="Arial" w:hAnsi="Arial" w:cs="Arial"/>
            <w:i/>
            <w:sz w:val="20"/>
            <w:szCs w:val="20"/>
          </w:rPr>
          <w:t>я</w:t>
        </w:r>
      </w:hyperlink>
    </w:p>
    <w:p w:rsidR="00AB0959" w:rsidRDefault="00A868DC" w:rsidP="00804800">
      <w:pPr>
        <w:pStyle w:val="a3"/>
        <w:numPr>
          <w:ilvl w:val="0"/>
          <w:numId w:val="10"/>
        </w:numPr>
        <w:tabs>
          <w:tab w:val="left" w:pos="709"/>
        </w:tabs>
        <w:spacing w:after="0" w:line="240" w:lineRule="auto"/>
        <w:ind w:left="1134" w:firstLine="567"/>
        <w:jc w:val="both"/>
        <w:rPr>
          <w:rFonts w:ascii="Arial" w:hAnsi="Arial" w:cs="Arial"/>
          <w:i/>
          <w:sz w:val="20"/>
          <w:szCs w:val="20"/>
        </w:rPr>
      </w:pPr>
      <w:hyperlink r:id="rId10" w:history="1">
        <w:r w:rsidR="00F41753" w:rsidRPr="00515B19">
          <w:rPr>
            <w:rStyle w:val="af6"/>
            <w:rFonts w:ascii="Arial" w:hAnsi="Arial" w:cs="Arial"/>
            <w:i/>
            <w:sz w:val="20"/>
            <w:szCs w:val="20"/>
          </w:rPr>
          <w:t>Распоряжение Нижневартовского района</w:t>
        </w:r>
        <w:r w:rsidR="00515B19" w:rsidRPr="00515B19">
          <w:rPr>
            <w:rStyle w:val="af6"/>
            <w:rFonts w:ascii="Arial" w:hAnsi="Arial" w:cs="Arial"/>
            <w:i/>
            <w:sz w:val="20"/>
            <w:szCs w:val="20"/>
          </w:rPr>
          <w:t>.</w:t>
        </w:r>
      </w:hyperlink>
    </w:p>
    <w:p w:rsidR="00515B19" w:rsidRPr="00515B19" w:rsidRDefault="00515B19" w:rsidP="001F76FD">
      <w:pPr>
        <w:pStyle w:val="a3"/>
        <w:tabs>
          <w:tab w:val="left" w:pos="709"/>
        </w:tabs>
        <w:spacing w:after="0" w:line="240" w:lineRule="auto"/>
        <w:ind w:left="2835"/>
        <w:jc w:val="both"/>
        <w:rPr>
          <w:rFonts w:ascii="Arial" w:hAnsi="Arial" w:cs="Arial"/>
          <w:i/>
          <w:sz w:val="20"/>
          <w:szCs w:val="20"/>
        </w:rPr>
      </w:pPr>
      <w:r>
        <w:rPr>
          <w:rFonts w:ascii="Arial" w:hAnsi="Arial" w:cs="Arial"/>
          <w:i/>
          <w:sz w:val="20"/>
          <w:szCs w:val="20"/>
        </w:rPr>
        <w:t xml:space="preserve">Источник: </w:t>
      </w:r>
      <w:hyperlink r:id="rId11" w:history="1">
        <w:r w:rsidRPr="00340ECD">
          <w:rPr>
            <w:rStyle w:val="af6"/>
            <w:rFonts w:ascii="Arial" w:hAnsi="Arial" w:cs="Arial"/>
            <w:i/>
            <w:sz w:val="20"/>
            <w:szCs w:val="20"/>
          </w:rPr>
          <w:t>http://www.nvraion.ru/civil-activity/support-of-non-commercial/</w:t>
        </w:r>
      </w:hyperlink>
    </w:p>
    <w:p w:rsidR="00355426" w:rsidRDefault="00355426" w:rsidP="00013842">
      <w:pPr>
        <w:tabs>
          <w:tab w:val="left" w:pos="142"/>
        </w:tabs>
        <w:spacing w:after="0" w:line="240" w:lineRule="auto"/>
        <w:jc w:val="both"/>
        <w:rPr>
          <w:rFonts w:ascii="Arial" w:hAnsi="Arial" w:cs="Arial"/>
          <w:b/>
          <w:sz w:val="24"/>
          <w:szCs w:val="24"/>
        </w:rPr>
      </w:pP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1"/>
        <w:gridCol w:w="2881"/>
      </w:tblGrid>
      <w:tr w:rsidR="00013842" w:rsidTr="008D7A8C">
        <w:tc>
          <w:tcPr>
            <w:tcW w:w="7181" w:type="dxa"/>
            <w:shd w:val="clear" w:color="auto" w:fill="D9D9D9" w:themeFill="background1" w:themeFillShade="D9"/>
            <w:vAlign w:val="bottom"/>
          </w:tcPr>
          <w:p w:rsidR="00515B19" w:rsidRDefault="00515B19" w:rsidP="000D79EF">
            <w:pPr>
              <w:tabs>
                <w:tab w:val="left" w:pos="0"/>
              </w:tabs>
              <w:spacing w:after="0" w:line="240" w:lineRule="auto"/>
              <w:jc w:val="both"/>
              <w:rPr>
                <w:rFonts w:ascii="Arial" w:hAnsi="Arial" w:cs="Arial"/>
                <w:b/>
                <w:sz w:val="20"/>
                <w:szCs w:val="20"/>
              </w:rPr>
            </w:pPr>
          </w:p>
          <w:p w:rsidR="00013842" w:rsidRPr="003B6B23" w:rsidRDefault="0091028E" w:rsidP="00E25A64">
            <w:pPr>
              <w:tabs>
                <w:tab w:val="left" w:pos="0"/>
              </w:tabs>
              <w:spacing w:after="0" w:line="240" w:lineRule="auto"/>
              <w:ind w:firstLine="739"/>
              <w:jc w:val="both"/>
              <w:rPr>
                <w:rFonts w:ascii="Arial" w:hAnsi="Arial" w:cs="Arial"/>
                <w:b/>
                <w:sz w:val="20"/>
                <w:szCs w:val="20"/>
              </w:rPr>
            </w:pPr>
            <w:r w:rsidRPr="003B6B23">
              <w:rPr>
                <w:rFonts w:ascii="Arial" w:hAnsi="Arial" w:cs="Arial"/>
                <w:b/>
                <w:sz w:val="20"/>
                <w:szCs w:val="20"/>
              </w:rPr>
              <w:t>1.2.</w:t>
            </w:r>
            <w:r w:rsidR="00013842" w:rsidRPr="0091028E">
              <w:rPr>
                <w:rFonts w:ascii="Arial" w:hAnsi="Arial" w:cs="Arial"/>
                <w:b/>
                <w:sz w:val="20"/>
                <w:szCs w:val="20"/>
              </w:rPr>
              <w:t>Формирование рабочей группы, обеспечивающей согласованную деятельность органов местного самоуправления, РЦ</w:t>
            </w:r>
            <w:r w:rsidR="00953322" w:rsidRPr="003B6B23">
              <w:footnoteReference w:id="5"/>
            </w:r>
            <w:r w:rsidR="00013842" w:rsidRPr="0091028E">
              <w:rPr>
                <w:rFonts w:ascii="Arial" w:hAnsi="Arial" w:cs="Arial"/>
                <w:b/>
                <w:sz w:val="20"/>
                <w:szCs w:val="20"/>
              </w:rPr>
              <w:t>, общественных палат, СО НКО и других заинтересованных субъектов</w:t>
            </w:r>
          </w:p>
          <w:p w:rsidR="009E31AA" w:rsidRPr="00013842" w:rsidRDefault="009E31AA" w:rsidP="003B6B23">
            <w:pPr>
              <w:pStyle w:val="a3"/>
              <w:tabs>
                <w:tab w:val="left" w:pos="142"/>
              </w:tabs>
              <w:spacing w:after="0" w:line="240" w:lineRule="auto"/>
              <w:ind w:left="0"/>
              <w:rPr>
                <w:rFonts w:ascii="Arial" w:hAnsi="Arial" w:cs="Arial"/>
                <w:sz w:val="24"/>
                <w:szCs w:val="24"/>
              </w:rPr>
            </w:pPr>
          </w:p>
        </w:tc>
        <w:tc>
          <w:tcPr>
            <w:tcW w:w="2881" w:type="dxa"/>
            <w:shd w:val="clear" w:color="auto" w:fill="auto"/>
            <w:vAlign w:val="center"/>
          </w:tcPr>
          <w:p w:rsidR="00013842" w:rsidRPr="006F21BD" w:rsidRDefault="00013842" w:rsidP="00C435FF">
            <w:pPr>
              <w:tabs>
                <w:tab w:val="left" w:pos="142"/>
              </w:tabs>
              <w:spacing w:after="0" w:line="240" w:lineRule="auto"/>
              <w:jc w:val="both"/>
              <w:rPr>
                <w:rFonts w:ascii="Arial" w:hAnsi="Arial" w:cs="Arial"/>
                <w:i/>
                <w:sz w:val="20"/>
                <w:szCs w:val="20"/>
              </w:rPr>
            </w:pPr>
            <w:r w:rsidRPr="006F21BD">
              <w:rPr>
                <w:rFonts w:ascii="Arial" w:hAnsi="Arial" w:cs="Arial"/>
                <w:i/>
                <w:sz w:val="20"/>
                <w:szCs w:val="20"/>
              </w:rPr>
              <w:t>Включенность всех субъектов процесса модернизации социальной сферы в МО</w:t>
            </w:r>
          </w:p>
        </w:tc>
      </w:tr>
    </w:tbl>
    <w:p w:rsidR="00515B19" w:rsidRDefault="00515B19" w:rsidP="00515B19">
      <w:pPr>
        <w:tabs>
          <w:tab w:val="left" w:pos="0"/>
        </w:tabs>
        <w:spacing w:after="0" w:line="240" w:lineRule="auto"/>
        <w:jc w:val="both"/>
        <w:rPr>
          <w:rFonts w:ascii="Arial" w:hAnsi="Arial" w:cs="Arial"/>
          <w:sz w:val="24"/>
          <w:szCs w:val="24"/>
        </w:rPr>
      </w:pPr>
    </w:p>
    <w:p w:rsidR="009E31AA" w:rsidRDefault="009E31AA" w:rsidP="00CA0379">
      <w:pPr>
        <w:tabs>
          <w:tab w:val="left" w:pos="0"/>
        </w:tabs>
        <w:spacing w:after="0" w:line="240" w:lineRule="auto"/>
        <w:ind w:firstLine="709"/>
        <w:jc w:val="both"/>
        <w:rPr>
          <w:rFonts w:ascii="Arial" w:hAnsi="Arial" w:cs="Arial"/>
          <w:sz w:val="24"/>
          <w:szCs w:val="24"/>
        </w:rPr>
      </w:pPr>
      <w:r w:rsidRPr="009E31AA">
        <w:rPr>
          <w:rFonts w:ascii="Arial" w:hAnsi="Arial" w:cs="Arial"/>
          <w:sz w:val="24"/>
          <w:szCs w:val="24"/>
        </w:rPr>
        <w:t>В состав рабочей группы</w:t>
      </w:r>
      <w:r w:rsidR="00515B19">
        <w:rPr>
          <w:rFonts w:ascii="Arial" w:hAnsi="Arial" w:cs="Arial"/>
          <w:sz w:val="24"/>
          <w:szCs w:val="24"/>
        </w:rPr>
        <w:t>,</w:t>
      </w:r>
      <w:r w:rsidR="00515B19" w:rsidRPr="00515B19">
        <w:rPr>
          <w:rFonts w:ascii="Arial" w:hAnsi="Arial" w:cs="Arial"/>
          <w:sz w:val="24"/>
          <w:szCs w:val="24"/>
        </w:rPr>
        <w:t xml:space="preserve">обеспечивающей согласованную деятельность органов местного самоуправления, РЦ, общественных палат, СО НКО и других заинтересованных субъектов, </w:t>
      </w:r>
      <w:r w:rsidR="00AB0959">
        <w:rPr>
          <w:rFonts w:ascii="Arial" w:hAnsi="Arial" w:cs="Arial"/>
          <w:sz w:val="24"/>
          <w:szCs w:val="24"/>
        </w:rPr>
        <w:t>рекомендуется включить</w:t>
      </w:r>
      <w:r>
        <w:rPr>
          <w:rFonts w:ascii="Arial" w:hAnsi="Arial" w:cs="Arial"/>
          <w:sz w:val="24"/>
          <w:szCs w:val="24"/>
        </w:rPr>
        <w:t>:</w:t>
      </w:r>
      <w:r w:rsidRPr="009E31AA">
        <w:rPr>
          <w:rFonts w:ascii="Arial" w:hAnsi="Arial" w:cs="Arial"/>
          <w:sz w:val="24"/>
          <w:szCs w:val="24"/>
        </w:rPr>
        <w:t xml:space="preserve"> представител</w:t>
      </w:r>
      <w:r w:rsidR="00AB0959">
        <w:rPr>
          <w:rFonts w:ascii="Arial" w:hAnsi="Arial" w:cs="Arial"/>
          <w:sz w:val="24"/>
          <w:szCs w:val="24"/>
        </w:rPr>
        <w:t>ей</w:t>
      </w:r>
      <w:r w:rsidRPr="009E31AA">
        <w:rPr>
          <w:rFonts w:ascii="Arial" w:hAnsi="Arial" w:cs="Arial"/>
          <w:sz w:val="24"/>
          <w:szCs w:val="24"/>
        </w:rPr>
        <w:t xml:space="preserve"> структурных подразделений администрации МО(социальная защита, образование, культура, массовый спорт, молодежная политика, здравоохранение)</w:t>
      </w:r>
      <w:r w:rsidR="003E3C49">
        <w:rPr>
          <w:rFonts w:ascii="Arial" w:hAnsi="Arial" w:cs="Arial"/>
          <w:sz w:val="24"/>
          <w:szCs w:val="24"/>
        </w:rPr>
        <w:t>,</w:t>
      </w:r>
      <w:r w:rsidRPr="009E31AA">
        <w:rPr>
          <w:rFonts w:ascii="Arial" w:hAnsi="Arial" w:cs="Arial"/>
          <w:sz w:val="24"/>
          <w:szCs w:val="24"/>
        </w:rPr>
        <w:t xml:space="preserve"> СО НКО</w:t>
      </w:r>
      <w:r w:rsidR="007E707C">
        <w:rPr>
          <w:rFonts w:ascii="Arial" w:hAnsi="Arial" w:cs="Arial"/>
          <w:sz w:val="24"/>
          <w:szCs w:val="24"/>
        </w:rPr>
        <w:t>,представител</w:t>
      </w:r>
      <w:r w:rsidR="00AB0959">
        <w:rPr>
          <w:rFonts w:ascii="Arial" w:hAnsi="Arial" w:cs="Arial"/>
          <w:sz w:val="24"/>
          <w:szCs w:val="24"/>
        </w:rPr>
        <w:t>ей</w:t>
      </w:r>
      <w:r w:rsidR="007E707C">
        <w:rPr>
          <w:rFonts w:ascii="Arial" w:hAnsi="Arial" w:cs="Arial"/>
          <w:sz w:val="24"/>
          <w:szCs w:val="24"/>
        </w:rPr>
        <w:t xml:space="preserve"> Общественных советов, общественных пала</w:t>
      </w:r>
      <w:r w:rsidR="00287E4B">
        <w:rPr>
          <w:rFonts w:ascii="Arial" w:hAnsi="Arial" w:cs="Arial"/>
          <w:sz w:val="24"/>
          <w:szCs w:val="24"/>
        </w:rPr>
        <w:t>т</w:t>
      </w:r>
      <w:r w:rsidR="007E707C">
        <w:rPr>
          <w:rFonts w:ascii="Arial" w:hAnsi="Arial" w:cs="Arial"/>
          <w:sz w:val="24"/>
          <w:szCs w:val="24"/>
        </w:rPr>
        <w:t xml:space="preserve">, других общественных коллегиальных органов, работающих с </w:t>
      </w:r>
      <w:r w:rsidR="003E3C49">
        <w:rPr>
          <w:rFonts w:ascii="Arial" w:hAnsi="Arial" w:cs="Arial"/>
          <w:sz w:val="24"/>
          <w:szCs w:val="24"/>
        </w:rPr>
        <w:t xml:space="preserve">гражданскими </w:t>
      </w:r>
      <w:r w:rsidR="007E707C">
        <w:rPr>
          <w:rFonts w:ascii="Arial" w:hAnsi="Arial" w:cs="Arial"/>
          <w:sz w:val="24"/>
          <w:szCs w:val="24"/>
        </w:rPr>
        <w:t>инициативами или СО НКО; представител</w:t>
      </w:r>
      <w:r w:rsidR="00AB0959">
        <w:rPr>
          <w:rFonts w:ascii="Arial" w:hAnsi="Arial" w:cs="Arial"/>
          <w:sz w:val="24"/>
          <w:szCs w:val="24"/>
        </w:rPr>
        <w:t>ей</w:t>
      </w:r>
      <w:r w:rsidR="003E3C49">
        <w:rPr>
          <w:rFonts w:ascii="Arial" w:hAnsi="Arial" w:cs="Arial"/>
          <w:sz w:val="24"/>
          <w:szCs w:val="24"/>
        </w:rPr>
        <w:t>М</w:t>
      </w:r>
      <w:r w:rsidR="007E707C">
        <w:rPr>
          <w:rFonts w:ascii="Arial" w:hAnsi="Arial" w:cs="Arial"/>
          <w:sz w:val="24"/>
          <w:szCs w:val="24"/>
        </w:rPr>
        <w:t>У</w:t>
      </w:r>
      <w:r w:rsidR="003E3C49">
        <w:rPr>
          <w:rStyle w:val="af3"/>
          <w:rFonts w:ascii="Arial" w:hAnsi="Arial" w:cs="Arial"/>
          <w:sz w:val="24"/>
          <w:szCs w:val="24"/>
        </w:rPr>
        <w:footnoteReference w:id="6"/>
      </w:r>
      <w:r w:rsidR="007E707C">
        <w:rPr>
          <w:rFonts w:ascii="Arial" w:hAnsi="Arial" w:cs="Arial"/>
          <w:sz w:val="24"/>
          <w:szCs w:val="24"/>
        </w:rPr>
        <w:t>, являющихся методическими или ресурсными центрами и други</w:t>
      </w:r>
      <w:r w:rsidR="00AB0959">
        <w:rPr>
          <w:rFonts w:ascii="Arial" w:hAnsi="Arial" w:cs="Arial"/>
          <w:sz w:val="24"/>
          <w:szCs w:val="24"/>
        </w:rPr>
        <w:t>х</w:t>
      </w:r>
      <w:r w:rsidR="007E707C">
        <w:rPr>
          <w:rFonts w:ascii="Arial" w:hAnsi="Arial" w:cs="Arial"/>
          <w:sz w:val="24"/>
          <w:szCs w:val="24"/>
        </w:rPr>
        <w:t xml:space="preserve"> заинтересованны</w:t>
      </w:r>
      <w:r w:rsidR="00AB0959">
        <w:rPr>
          <w:rFonts w:ascii="Arial" w:hAnsi="Arial" w:cs="Arial"/>
          <w:sz w:val="24"/>
          <w:szCs w:val="24"/>
        </w:rPr>
        <w:t>х</w:t>
      </w:r>
      <w:r w:rsidR="007E707C">
        <w:rPr>
          <w:rFonts w:ascii="Arial" w:hAnsi="Arial" w:cs="Arial"/>
          <w:sz w:val="24"/>
          <w:szCs w:val="24"/>
        </w:rPr>
        <w:t xml:space="preserve"> субъект</w:t>
      </w:r>
      <w:r w:rsidR="00AB0959">
        <w:rPr>
          <w:rFonts w:ascii="Arial" w:hAnsi="Arial" w:cs="Arial"/>
          <w:sz w:val="24"/>
          <w:szCs w:val="24"/>
        </w:rPr>
        <w:t>ов</w:t>
      </w:r>
      <w:r w:rsidR="007E707C">
        <w:rPr>
          <w:rFonts w:ascii="Arial" w:hAnsi="Arial" w:cs="Arial"/>
          <w:sz w:val="24"/>
          <w:szCs w:val="24"/>
        </w:rPr>
        <w:t xml:space="preserve">.Положение и состав рабочей группы </w:t>
      </w:r>
      <w:r w:rsidR="00515B19">
        <w:rPr>
          <w:rFonts w:ascii="Arial" w:hAnsi="Arial" w:cs="Arial"/>
          <w:sz w:val="24"/>
          <w:szCs w:val="24"/>
        </w:rPr>
        <w:t>может быть утвержден</w:t>
      </w:r>
      <w:r w:rsidR="007E707C">
        <w:rPr>
          <w:rFonts w:ascii="Arial" w:hAnsi="Arial" w:cs="Arial"/>
          <w:sz w:val="24"/>
          <w:szCs w:val="24"/>
        </w:rPr>
        <w:t xml:space="preserve"> постановлением администрации МО.</w:t>
      </w:r>
    </w:p>
    <w:p w:rsidR="00515B19" w:rsidRDefault="007E707C" w:rsidP="00CA0379">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На заседании рабочей группы рассматривается и утверждается протоколом базовый документ муниципальной политики </w:t>
      </w:r>
      <w:r w:rsidR="00F9706C">
        <w:rPr>
          <w:rFonts w:ascii="Arial" w:hAnsi="Arial" w:cs="Arial"/>
          <w:sz w:val="24"/>
          <w:szCs w:val="24"/>
        </w:rPr>
        <w:t xml:space="preserve">- </w:t>
      </w:r>
      <w:r w:rsidR="00F9706C" w:rsidRPr="00BF1F81">
        <w:rPr>
          <w:rFonts w:ascii="Arial" w:hAnsi="Arial" w:cs="Arial"/>
          <w:b/>
          <w:sz w:val="24"/>
          <w:szCs w:val="24"/>
        </w:rPr>
        <w:t>План мероприятий («дорожная карта») по формированию комплексной поддержки СО НКОпо обеспечению доступа СО НКО к предоставлению услуг в социальной сфере.</w:t>
      </w:r>
    </w:p>
    <w:p w:rsidR="00F9706C" w:rsidRDefault="00F9706C" w:rsidP="00CA0379">
      <w:pPr>
        <w:spacing w:after="0" w:line="240" w:lineRule="auto"/>
        <w:ind w:firstLine="708"/>
        <w:jc w:val="both"/>
        <w:rPr>
          <w:rFonts w:ascii="Arial" w:hAnsi="Arial" w:cs="Arial"/>
          <w:sz w:val="24"/>
          <w:szCs w:val="24"/>
        </w:rPr>
      </w:pPr>
      <w:r>
        <w:rPr>
          <w:rFonts w:ascii="Arial" w:hAnsi="Arial" w:cs="Arial"/>
          <w:sz w:val="24"/>
          <w:szCs w:val="24"/>
        </w:rPr>
        <w:t>План мероприятий может иметь иное название в зависимости от содержания:</w:t>
      </w:r>
    </w:p>
    <w:p w:rsidR="00F9706C" w:rsidRDefault="00F9706C" w:rsidP="00CA0379">
      <w:pPr>
        <w:spacing w:after="0" w:line="240" w:lineRule="auto"/>
        <w:ind w:firstLine="708"/>
        <w:jc w:val="both"/>
        <w:rPr>
          <w:rFonts w:ascii="Arial" w:hAnsi="Arial" w:cs="Arial"/>
          <w:sz w:val="24"/>
          <w:szCs w:val="24"/>
        </w:rPr>
      </w:pPr>
      <w:r>
        <w:rPr>
          <w:rFonts w:ascii="Arial" w:hAnsi="Arial" w:cs="Arial"/>
          <w:sz w:val="24"/>
          <w:szCs w:val="24"/>
        </w:rPr>
        <w:lastRenderedPageBreak/>
        <w:t xml:space="preserve"> - «</w:t>
      </w:r>
      <w:r w:rsidRPr="00F9706C">
        <w:rPr>
          <w:rFonts w:ascii="Arial" w:hAnsi="Arial" w:cs="Arial"/>
          <w:sz w:val="24"/>
          <w:szCs w:val="24"/>
        </w:rPr>
        <w:t>План мероприятий («дорожная карта») по формированию комплексной поддержки СО НКОпо обеспечению доступа СО НКО к предоставлению услуг в социальной сфере</w:t>
      </w:r>
      <w:r>
        <w:rPr>
          <w:rFonts w:ascii="Arial" w:hAnsi="Arial" w:cs="Arial"/>
          <w:sz w:val="24"/>
          <w:szCs w:val="24"/>
        </w:rPr>
        <w:t>»</w:t>
      </w:r>
      <w:r w:rsidR="00275C95">
        <w:rPr>
          <w:rFonts w:ascii="Arial" w:hAnsi="Arial" w:cs="Arial"/>
          <w:sz w:val="24"/>
          <w:szCs w:val="24"/>
        </w:rPr>
        <w:t>, если уровень развития гражданских инициатив и СО НКО невысок и требуется комплекс мер по их развитию;</w:t>
      </w:r>
    </w:p>
    <w:p w:rsidR="00275C95" w:rsidRDefault="00275C95" w:rsidP="00CA0379">
      <w:pPr>
        <w:spacing w:after="0" w:line="240" w:lineRule="auto"/>
        <w:ind w:firstLine="708"/>
        <w:jc w:val="both"/>
        <w:rPr>
          <w:rFonts w:ascii="Arial" w:hAnsi="Arial" w:cs="Arial"/>
          <w:sz w:val="24"/>
          <w:szCs w:val="24"/>
        </w:rPr>
      </w:pPr>
      <w:r>
        <w:rPr>
          <w:rFonts w:ascii="Arial" w:hAnsi="Arial" w:cs="Arial"/>
          <w:sz w:val="24"/>
          <w:szCs w:val="24"/>
        </w:rPr>
        <w:t>- «</w:t>
      </w:r>
      <w:r w:rsidRPr="00275C95">
        <w:rPr>
          <w:rFonts w:ascii="Arial" w:hAnsi="Arial" w:cs="Arial"/>
          <w:sz w:val="24"/>
          <w:szCs w:val="24"/>
        </w:rPr>
        <w:t>План мероприятий («дорожная карта») по обеспечению доступа социально ориентированных некоммерческих организаций (СО НКО) к предоставлению услуг в социальной сфере</w:t>
      </w:r>
      <w:r>
        <w:rPr>
          <w:rFonts w:ascii="Arial" w:hAnsi="Arial" w:cs="Arial"/>
          <w:sz w:val="24"/>
          <w:szCs w:val="24"/>
        </w:rPr>
        <w:t>», если уровень развития СО НКО достаточен для вовлечения СО НКО в рынок услуг социальной сферы;</w:t>
      </w:r>
    </w:p>
    <w:p w:rsidR="00275C95" w:rsidRDefault="00275C95" w:rsidP="00CA0379">
      <w:pPr>
        <w:spacing w:after="0" w:line="240" w:lineRule="auto"/>
        <w:ind w:firstLine="708"/>
        <w:jc w:val="both"/>
        <w:rPr>
          <w:rFonts w:ascii="Arial" w:hAnsi="Arial" w:cs="Arial"/>
          <w:sz w:val="24"/>
          <w:szCs w:val="24"/>
        </w:rPr>
      </w:pPr>
      <w:r>
        <w:rPr>
          <w:rFonts w:ascii="Arial" w:hAnsi="Arial" w:cs="Arial"/>
          <w:sz w:val="24"/>
          <w:szCs w:val="24"/>
        </w:rPr>
        <w:t>- «</w:t>
      </w:r>
      <w:r w:rsidRPr="00275C95">
        <w:rPr>
          <w:rFonts w:ascii="Arial" w:hAnsi="Arial" w:cs="Arial"/>
          <w:sz w:val="24"/>
          <w:szCs w:val="24"/>
        </w:rPr>
        <w:t>План мероприятий («дорожная карта») по обеспечению доступа негосударственных/немуниципальных организаций (СО НКО и СМП)к предоставлению услуг в социальной сфере</w:t>
      </w:r>
      <w:r>
        <w:rPr>
          <w:rFonts w:ascii="Arial" w:hAnsi="Arial" w:cs="Arial"/>
          <w:sz w:val="24"/>
          <w:szCs w:val="24"/>
        </w:rPr>
        <w:t xml:space="preserve">», если муниципальная политика касается всех </w:t>
      </w:r>
      <w:r w:rsidR="00287E4B" w:rsidRPr="00275C95">
        <w:rPr>
          <w:rFonts w:ascii="Arial" w:hAnsi="Arial" w:cs="Arial"/>
          <w:sz w:val="24"/>
          <w:szCs w:val="24"/>
        </w:rPr>
        <w:t>негосударственных/немуниципальных</w:t>
      </w:r>
      <w:r>
        <w:rPr>
          <w:rFonts w:ascii="Arial" w:hAnsi="Arial" w:cs="Arial"/>
          <w:sz w:val="24"/>
          <w:szCs w:val="24"/>
        </w:rPr>
        <w:t xml:space="preserve"> поставщиков услуг социальной сферы (СО НКО и СМП</w:t>
      </w:r>
      <w:r>
        <w:rPr>
          <w:rStyle w:val="af3"/>
          <w:rFonts w:ascii="Arial" w:hAnsi="Arial" w:cs="Arial"/>
          <w:sz w:val="24"/>
          <w:szCs w:val="24"/>
        </w:rPr>
        <w:footnoteReference w:id="7"/>
      </w:r>
      <w:r>
        <w:rPr>
          <w:rFonts w:ascii="Arial" w:hAnsi="Arial" w:cs="Arial"/>
          <w:sz w:val="24"/>
          <w:szCs w:val="24"/>
        </w:rPr>
        <w:t>).</w:t>
      </w:r>
    </w:p>
    <w:p w:rsidR="00515B19" w:rsidRDefault="00515B19" w:rsidP="008D7A8C">
      <w:pPr>
        <w:pStyle w:val="a3"/>
        <w:tabs>
          <w:tab w:val="left" w:pos="142"/>
        </w:tabs>
        <w:spacing w:after="0" w:line="240" w:lineRule="auto"/>
        <w:ind w:left="1134" w:firstLine="567"/>
        <w:jc w:val="both"/>
        <w:rPr>
          <w:rFonts w:ascii="Arial" w:hAnsi="Arial" w:cs="Arial"/>
          <w:b/>
          <w:i/>
          <w:sz w:val="24"/>
          <w:szCs w:val="24"/>
        </w:rPr>
      </w:pPr>
    </w:p>
    <w:p w:rsidR="004C3538" w:rsidRPr="001B74DD" w:rsidRDefault="004C3538" w:rsidP="008D7A8C">
      <w:pPr>
        <w:pStyle w:val="a3"/>
        <w:tabs>
          <w:tab w:val="left" w:pos="142"/>
        </w:tabs>
        <w:spacing w:after="0" w:line="240" w:lineRule="auto"/>
        <w:ind w:left="1134" w:firstLine="567"/>
        <w:jc w:val="both"/>
        <w:rPr>
          <w:rFonts w:ascii="Arial" w:hAnsi="Arial" w:cs="Arial"/>
          <w:b/>
          <w:i/>
          <w:sz w:val="24"/>
          <w:szCs w:val="24"/>
        </w:rPr>
      </w:pPr>
      <w:r w:rsidRPr="001B74DD">
        <w:rPr>
          <w:rFonts w:ascii="Arial" w:hAnsi="Arial" w:cs="Arial"/>
          <w:b/>
          <w:i/>
          <w:sz w:val="24"/>
          <w:szCs w:val="24"/>
        </w:rPr>
        <w:t>Полезные ссылки по теме:</w:t>
      </w:r>
    </w:p>
    <w:p w:rsidR="004C3538" w:rsidRPr="00D92AD9" w:rsidRDefault="00A868DC" w:rsidP="00203F25">
      <w:pPr>
        <w:pStyle w:val="a3"/>
        <w:numPr>
          <w:ilvl w:val="0"/>
          <w:numId w:val="11"/>
        </w:numPr>
        <w:tabs>
          <w:tab w:val="left" w:pos="284"/>
        </w:tabs>
        <w:spacing w:after="0" w:line="240" w:lineRule="auto"/>
        <w:ind w:left="1134" w:firstLine="567"/>
        <w:jc w:val="both"/>
        <w:rPr>
          <w:rStyle w:val="af6"/>
          <w:rFonts w:ascii="Arial" w:hAnsi="Arial" w:cs="Arial"/>
          <w:i/>
          <w:color w:val="auto"/>
          <w:sz w:val="20"/>
          <w:szCs w:val="20"/>
          <w:u w:val="none"/>
        </w:rPr>
      </w:pPr>
      <w:hyperlink r:id="rId12" w:history="1">
        <w:r w:rsidR="000D79EF" w:rsidRPr="00203F25">
          <w:rPr>
            <w:rStyle w:val="af6"/>
            <w:rFonts w:ascii="Arial" w:hAnsi="Arial" w:cs="Arial"/>
            <w:i/>
            <w:sz w:val="20"/>
            <w:szCs w:val="20"/>
          </w:rPr>
          <w:t xml:space="preserve">Модельный проект </w:t>
        </w:r>
        <w:r w:rsidR="004C3538" w:rsidRPr="00203F25">
          <w:rPr>
            <w:rStyle w:val="af6"/>
            <w:rFonts w:ascii="Arial" w:hAnsi="Arial" w:cs="Arial"/>
            <w:i/>
            <w:sz w:val="20"/>
            <w:szCs w:val="20"/>
          </w:rPr>
          <w:t>Постановлени</w:t>
        </w:r>
        <w:r w:rsidR="000D79EF" w:rsidRPr="00203F25">
          <w:rPr>
            <w:rStyle w:val="af6"/>
            <w:rFonts w:ascii="Arial" w:hAnsi="Arial" w:cs="Arial"/>
            <w:i/>
            <w:sz w:val="20"/>
            <w:szCs w:val="20"/>
          </w:rPr>
          <w:t>я</w:t>
        </w:r>
      </w:hyperlink>
    </w:p>
    <w:p w:rsidR="00203F25" w:rsidRPr="00203F25" w:rsidRDefault="00A868DC" w:rsidP="00203F25">
      <w:pPr>
        <w:pStyle w:val="a3"/>
        <w:numPr>
          <w:ilvl w:val="0"/>
          <w:numId w:val="11"/>
        </w:numPr>
        <w:spacing w:after="0" w:line="240" w:lineRule="auto"/>
        <w:ind w:left="1134" w:firstLine="567"/>
        <w:jc w:val="both"/>
        <w:rPr>
          <w:rFonts w:ascii="Arial" w:hAnsi="Arial" w:cs="Arial"/>
          <w:i/>
          <w:sz w:val="20"/>
          <w:szCs w:val="20"/>
        </w:rPr>
      </w:pPr>
      <w:hyperlink r:id="rId13" w:history="1">
        <w:r w:rsidR="00203F25" w:rsidRPr="00203F25">
          <w:rPr>
            <w:rStyle w:val="af6"/>
            <w:rFonts w:ascii="Arial" w:hAnsi="Arial" w:cs="Arial"/>
            <w:i/>
            <w:sz w:val="20"/>
            <w:szCs w:val="20"/>
          </w:rPr>
          <w:t>Постановление администрации Краснотуранского района Красноярского края от 17.07.2018 №397 «О рабочей группе при администрации Краснотуранского района по организации доступа негосударственных организаций к предоставлению услуг в социальной сфере».</w:t>
        </w:r>
      </w:hyperlink>
    </w:p>
    <w:p w:rsidR="001F76FD" w:rsidRDefault="00203F25" w:rsidP="001F76FD">
      <w:pPr>
        <w:pStyle w:val="a3"/>
        <w:spacing w:after="0" w:line="240" w:lineRule="auto"/>
        <w:ind w:left="2835"/>
        <w:jc w:val="both"/>
        <w:rPr>
          <w:rFonts w:ascii="Arial" w:hAnsi="Arial" w:cs="Arial"/>
          <w:i/>
          <w:sz w:val="20"/>
          <w:szCs w:val="20"/>
        </w:rPr>
      </w:pPr>
      <w:r>
        <w:rPr>
          <w:rFonts w:ascii="Arial" w:hAnsi="Arial" w:cs="Arial"/>
          <w:i/>
          <w:sz w:val="20"/>
          <w:szCs w:val="20"/>
        </w:rPr>
        <w:t xml:space="preserve">Источник: </w:t>
      </w:r>
      <w:hyperlink r:id="rId14" w:history="1">
        <w:r w:rsidRPr="000473C1">
          <w:rPr>
            <w:rStyle w:val="af6"/>
            <w:rFonts w:ascii="Arial" w:hAnsi="Arial" w:cs="Arial"/>
            <w:i/>
            <w:sz w:val="20"/>
            <w:szCs w:val="20"/>
          </w:rPr>
          <w:t>http://www.ktr24.ru/document/1/468.html</w:t>
        </w:r>
      </w:hyperlink>
    </w:p>
    <w:p w:rsidR="00487548" w:rsidRPr="001F76FD" w:rsidRDefault="001F76FD" w:rsidP="001F76FD">
      <w:pPr>
        <w:spacing w:after="0" w:line="240" w:lineRule="auto"/>
        <w:ind w:left="1134" w:firstLine="567"/>
        <w:jc w:val="both"/>
        <w:rPr>
          <w:rStyle w:val="af6"/>
          <w:rFonts w:ascii="Arial" w:hAnsi="Arial" w:cs="Arial"/>
          <w:i/>
          <w:sz w:val="20"/>
          <w:szCs w:val="20"/>
        </w:rPr>
      </w:pPr>
      <w:r w:rsidRPr="00C45B49">
        <w:rPr>
          <w:rFonts w:ascii="Arial" w:hAnsi="Arial" w:cs="Arial"/>
          <w:i/>
          <w:sz w:val="20"/>
          <w:szCs w:val="20"/>
        </w:rPr>
        <w:t xml:space="preserve">3. </w:t>
      </w:r>
      <w:hyperlink r:id="rId15" w:history="1">
        <w:r w:rsidR="00E64A40" w:rsidRPr="001F76FD">
          <w:rPr>
            <w:rStyle w:val="af6"/>
            <w:rFonts w:ascii="Arial" w:hAnsi="Arial" w:cs="Arial"/>
            <w:i/>
            <w:sz w:val="20"/>
            <w:szCs w:val="20"/>
          </w:rPr>
          <w:t>Модельный проект П</w:t>
        </w:r>
        <w:r w:rsidR="002646FC" w:rsidRPr="001F76FD">
          <w:rPr>
            <w:rStyle w:val="af6"/>
            <w:rFonts w:ascii="Arial" w:hAnsi="Arial" w:cs="Arial"/>
            <w:i/>
            <w:sz w:val="20"/>
            <w:szCs w:val="20"/>
          </w:rPr>
          <w:t>лан</w:t>
        </w:r>
        <w:r w:rsidR="00E64A40" w:rsidRPr="001F76FD">
          <w:rPr>
            <w:rStyle w:val="af6"/>
            <w:rFonts w:ascii="Arial" w:hAnsi="Arial" w:cs="Arial"/>
            <w:i/>
            <w:sz w:val="20"/>
            <w:szCs w:val="20"/>
          </w:rPr>
          <w:t>а</w:t>
        </w:r>
        <w:r w:rsidR="002646FC" w:rsidRPr="001F76FD">
          <w:rPr>
            <w:rStyle w:val="af6"/>
            <w:rFonts w:ascii="Arial" w:hAnsi="Arial" w:cs="Arial"/>
            <w:i/>
            <w:sz w:val="20"/>
            <w:szCs w:val="20"/>
          </w:rPr>
          <w:t xml:space="preserve"> мероприятий («дорожная карта») по формированию комплексной поддержки СО НКО и обеспечению доступа СО НКО к предоставлению услуг в социальной сфере.</w:t>
        </w:r>
      </w:hyperlink>
    </w:p>
    <w:p w:rsidR="0096612B" w:rsidRDefault="001F76FD" w:rsidP="001F76FD">
      <w:pPr>
        <w:spacing w:after="0" w:line="240" w:lineRule="auto"/>
        <w:ind w:left="1134" w:firstLine="567"/>
        <w:jc w:val="both"/>
        <w:rPr>
          <w:rFonts w:ascii="Arial" w:hAnsi="Arial" w:cs="Arial"/>
          <w:i/>
          <w:sz w:val="20"/>
          <w:szCs w:val="20"/>
        </w:rPr>
      </w:pPr>
      <w:r w:rsidRPr="00C45B49">
        <w:rPr>
          <w:rFonts w:ascii="Arial" w:hAnsi="Arial" w:cs="Arial"/>
          <w:i/>
        </w:rPr>
        <w:t>4.</w:t>
      </w:r>
      <w:hyperlink r:id="rId16" w:history="1">
        <w:r w:rsidR="00487548" w:rsidRPr="00615B90">
          <w:rPr>
            <w:rStyle w:val="af6"/>
            <w:rFonts w:ascii="Arial" w:hAnsi="Arial" w:cs="Arial"/>
            <w:i/>
            <w:sz w:val="20"/>
            <w:szCs w:val="20"/>
          </w:rPr>
          <w:t>КОМПЛЕКСНЫЙ ПЛАН МЕРОПРИЯТИЙ («дорожная карта») по обеспечению поэтапного доступа социально ориентированных некоммерческих организаций (далее – СО НКО), негосударственных организаций, социальных предпринимателей, осуществляющих свою деятельность в социальной сфере, к бюджетным средствам, выделяемым на предоставление социальных услуг населению в городе Тобольске, использованию различных форм поддержки деятельности СО НКО на 2018 – 2020 годы</w:t>
        </w:r>
        <w:r w:rsidR="0096612B" w:rsidRPr="00615B90">
          <w:rPr>
            <w:rStyle w:val="af6"/>
            <w:rFonts w:ascii="Arial" w:hAnsi="Arial" w:cs="Arial"/>
            <w:i/>
            <w:sz w:val="20"/>
            <w:szCs w:val="20"/>
          </w:rPr>
          <w:t>.</w:t>
        </w:r>
      </w:hyperlink>
    </w:p>
    <w:p w:rsidR="00487548" w:rsidRPr="00C45B49" w:rsidRDefault="0096612B" w:rsidP="00D92AD9">
      <w:pPr>
        <w:spacing w:after="0" w:line="240" w:lineRule="auto"/>
        <w:ind w:left="2835"/>
        <w:jc w:val="both"/>
        <w:rPr>
          <w:rFonts w:ascii="Arial" w:hAnsi="Arial" w:cs="Arial"/>
          <w:i/>
          <w:sz w:val="20"/>
          <w:szCs w:val="20"/>
        </w:rPr>
      </w:pPr>
      <w:r>
        <w:rPr>
          <w:rFonts w:ascii="Arial" w:hAnsi="Arial" w:cs="Arial"/>
          <w:i/>
          <w:sz w:val="20"/>
          <w:szCs w:val="20"/>
        </w:rPr>
        <w:t>Источник:</w:t>
      </w:r>
    </w:p>
    <w:p w:rsidR="00487548" w:rsidRPr="00C45B49" w:rsidRDefault="00A868DC" w:rsidP="00D92AD9">
      <w:pPr>
        <w:spacing w:after="0" w:line="240" w:lineRule="auto"/>
        <w:ind w:left="2835"/>
        <w:jc w:val="both"/>
        <w:rPr>
          <w:rFonts w:ascii="Arial" w:hAnsi="Arial" w:cs="Arial"/>
          <w:i/>
          <w:sz w:val="20"/>
          <w:szCs w:val="20"/>
        </w:rPr>
      </w:pPr>
      <w:hyperlink r:id="rId17" w:history="1">
        <w:r w:rsidR="00D92AD9" w:rsidRPr="00340ECD">
          <w:rPr>
            <w:rStyle w:val="af6"/>
            <w:rFonts w:ascii="Arial" w:hAnsi="Arial" w:cs="Arial"/>
            <w:i/>
            <w:sz w:val="20"/>
            <w:szCs w:val="20"/>
          </w:rPr>
          <w:t>https://tobolsk.admtyumen.ru/files/upload/OMSU/Tobolsk/Документы/Дорожная%20карта%20СОНКО.docx</w:t>
        </w:r>
      </w:hyperlink>
    </w:p>
    <w:p w:rsidR="001F76FD" w:rsidRDefault="001F76FD" w:rsidP="001F76FD">
      <w:pPr>
        <w:spacing w:after="0" w:line="240" w:lineRule="auto"/>
        <w:ind w:left="1134" w:firstLine="567"/>
        <w:jc w:val="both"/>
        <w:rPr>
          <w:rFonts w:ascii="Arial" w:hAnsi="Arial" w:cs="Arial"/>
          <w:i/>
          <w:sz w:val="20"/>
          <w:szCs w:val="20"/>
        </w:rPr>
      </w:pPr>
      <w:r w:rsidRPr="001F76FD">
        <w:rPr>
          <w:rFonts w:ascii="Arial" w:hAnsi="Arial" w:cs="Arial"/>
          <w:i/>
          <w:sz w:val="20"/>
          <w:szCs w:val="20"/>
        </w:rPr>
        <w:t>5</w:t>
      </w:r>
      <w:r w:rsidR="00487548" w:rsidRPr="001F76FD">
        <w:rPr>
          <w:rFonts w:ascii="Arial" w:hAnsi="Arial" w:cs="Arial"/>
          <w:i/>
          <w:sz w:val="20"/>
          <w:szCs w:val="20"/>
        </w:rPr>
        <w:t>.</w:t>
      </w:r>
      <w:hyperlink r:id="rId18" w:history="1">
        <w:r w:rsidRPr="0079555D">
          <w:rPr>
            <w:rStyle w:val="af6"/>
            <w:rFonts w:ascii="Arial" w:hAnsi="Arial" w:cs="Arial"/>
            <w:i/>
            <w:sz w:val="20"/>
            <w:szCs w:val="20"/>
          </w:rPr>
          <w:t>План мероприятий («дорожная карта») «Поддержка доступа негосударственных организаций к предоставлению услуг в социальной сфере» (Распоряжение Правительства Российской Федерации от 8 июня 2016 г.  № 1144-р).</w:t>
        </w:r>
      </w:hyperlink>
    </w:p>
    <w:p w:rsidR="001F76FD" w:rsidRPr="001F76FD" w:rsidRDefault="001F76FD" w:rsidP="0079555D">
      <w:pPr>
        <w:spacing w:after="0" w:line="240" w:lineRule="auto"/>
        <w:ind w:left="2835"/>
        <w:jc w:val="both"/>
        <w:rPr>
          <w:rFonts w:ascii="Arial" w:hAnsi="Arial" w:cs="Arial"/>
          <w:i/>
          <w:sz w:val="20"/>
          <w:szCs w:val="20"/>
        </w:rPr>
      </w:pPr>
      <w:r>
        <w:rPr>
          <w:rFonts w:ascii="Arial" w:hAnsi="Arial" w:cs="Arial"/>
          <w:i/>
          <w:sz w:val="20"/>
          <w:szCs w:val="20"/>
        </w:rPr>
        <w:t>Источник:</w:t>
      </w:r>
      <w:hyperlink r:id="rId19" w:history="1">
        <w:r w:rsidR="0079555D" w:rsidRPr="000473C1">
          <w:rPr>
            <w:rStyle w:val="af6"/>
            <w:rFonts w:ascii="Arial" w:hAnsi="Arial" w:cs="Arial"/>
            <w:i/>
            <w:sz w:val="20"/>
            <w:szCs w:val="20"/>
          </w:rPr>
          <w:t>http://gov.garant.ru/SESSION/PILOT/main.htm</w:t>
        </w:r>
      </w:hyperlink>
    </w:p>
    <w:p w:rsidR="001F76FD" w:rsidRPr="001F76FD" w:rsidRDefault="0079555D" w:rsidP="001F76FD">
      <w:pPr>
        <w:spacing w:after="0" w:line="240" w:lineRule="auto"/>
        <w:ind w:left="1134" w:firstLine="567"/>
        <w:jc w:val="both"/>
        <w:rPr>
          <w:rFonts w:ascii="Arial" w:hAnsi="Arial" w:cs="Arial"/>
          <w:i/>
          <w:sz w:val="20"/>
          <w:szCs w:val="20"/>
        </w:rPr>
      </w:pPr>
      <w:r>
        <w:rPr>
          <w:rFonts w:ascii="Arial" w:hAnsi="Arial" w:cs="Arial"/>
          <w:i/>
          <w:sz w:val="20"/>
          <w:szCs w:val="20"/>
        </w:rPr>
        <w:t xml:space="preserve">6. </w:t>
      </w:r>
      <w:hyperlink r:id="rId20" w:history="1">
        <w:r w:rsidR="001F76FD" w:rsidRPr="00D41A4D">
          <w:rPr>
            <w:rStyle w:val="af6"/>
            <w:rFonts w:ascii="Arial" w:hAnsi="Arial" w:cs="Arial"/>
            <w:i/>
            <w:sz w:val="20"/>
            <w:szCs w:val="20"/>
          </w:rPr>
          <w:t>Комплекс мер, направленных на обеспечение поэтапного доступа СО НКО, осуществляющих деятельность в социальной сфере, к бюджетным средствам, выделяемым на предоставление социальных услуг населению, на 2016 – 2020 (Поручение Правительства от 23 мая 2016 г. №3468п-П44)</w:t>
        </w:r>
        <w:r w:rsidR="00D41A4D" w:rsidRPr="00D41A4D">
          <w:rPr>
            <w:rStyle w:val="af6"/>
            <w:rFonts w:ascii="Arial" w:hAnsi="Arial" w:cs="Arial"/>
            <w:i/>
            <w:sz w:val="20"/>
            <w:szCs w:val="20"/>
          </w:rPr>
          <w:t>.</w:t>
        </w:r>
      </w:hyperlink>
    </w:p>
    <w:p w:rsidR="001F76FD" w:rsidRPr="001F76FD" w:rsidRDefault="001F76FD" w:rsidP="00D41A4D">
      <w:pPr>
        <w:spacing w:after="0" w:line="240" w:lineRule="auto"/>
        <w:ind w:left="2835"/>
        <w:jc w:val="both"/>
        <w:rPr>
          <w:rFonts w:ascii="Arial" w:hAnsi="Arial" w:cs="Arial"/>
          <w:i/>
          <w:sz w:val="20"/>
          <w:szCs w:val="20"/>
        </w:rPr>
      </w:pPr>
      <w:r>
        <w:rPr>
          <w:rFonts w:ascii="Arial" w:hAnsi="Arial" w:cs="Arial"/>
          <w:i/>
          <w:sz w:val="20"/>
          <w:szCs w:val="20"/>
        </w:rPr>
        <w:t>Источник:</w:t>
      </w:r>
      <w:hyperlink r:id="rId21" w:history="1">
        <w:r w:rsidR="0079555D" w:rsidRPr="000473C1">
          <w:rPr>
            <w:rStyle w:val="af6"/>
            <w:rFonts w:ascii="Arial" w:hAnsi="Arial" w:cs="Arial"/>
            <w:i/>
            <w:sz w:val="20"/>
            <w:szCs w:val="20"/>
          </w:rPr>
          <w:t>http://nko.economy.gov.ru/PortalNews/Read/2679</w:t>
        </w:r>
      </w:hyperlink>
    </w:p>
    <w:p w:rsidR="001F76FD" w:rsidRDefault="0079555D" w:rsidP="001F76FD">
      <w:pPr>
        <w:pStyle w:val="ConsPlusNonformat"/>
        <w:spacing w:line="276" w:lineRule="auto"/>
        <w:ind w:left="1134" w:firstLine="567"/>
        <w:jc w:val="both"/>
        <w:rPr>
          <w:rFonts w:ascii="Arial" w:hAnsi="Arial" w:cs="Arial"/>
          <w:i/>
        </w:rPr>
      </w:pPr>
      <w:r>
        <w:rPr>
          <w:rFonts w:ascii="Arial" w:hAnsi="Arial" w:cs="Arial"/>
          <w:i/>
        </w:rPr>
        <w:t xml:space="preserve">7. </w:t>
      </w:r>
      <w:hyperlink r:id="rId22" w:history="1">
        <w:r w:rsidR="001F76FD" w:rsidRPr="0079555D">
          <w:rPr>
            <w:rStyle w:val="af6"/>
            <w:rFonts w:ascii="Arial" w:hAnsi="Arial" w:cs="Arial"/>
            <w:i/>
          </w:rPr>
          <w:t>КОМПЛЕКСНЫЙ ПЛАН (дорожная карта) мероприятий Красноярского края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 на 2016-2020 годы (протокол координационного совета по подготовке предложений в части создания условий для участия социально ориентированных некоммерческих организаций в реализации (предоставлении) услуг в социальной сфере населению Красноярского края от 29.12.2016).</w:t>
        </w:r>
      </w:hyperlink>
    </w:p>
    <w:p w:rsidR="001F76FD" w:rsidRPr="001F76FD" w:rsidRDefault="001F76FD" w:rsidP="0079555D">
      <w:pPr>
        <w:spacing w:after="0" w:line="240" w:lineRule="auto"/>
        <w:ind w:left="2835"/>
        <w:jc w:val="both"/>
        <w:rPr>
          <w:rFonts w:ascii="Arial" w:hAnsi="Arial" w:cs="Arial"/>
          <w:i/>
          <w:sz w:val="20"/>
          <w:szCs w:val="20"/>
        </w:rPr>
      </w:pPr>
      <w:r>
        <w:rPr>
          <w:rFonts w:ascii="Arial" w:hAnsi="Arial" w:cs="Arial"/>
          <w:i/>
          <w:sz w:val="20"/>
          <w:szCs w:val="20"/>
        </w:rPr>
        <w:t>Источник:</w:t>
      </w:r>
      <w:hyperlink r:id="rId23" w:history="1">
        <w:r w:rsidR="00D41A4D" w:rsidRPr="000473C1">
          <w:rPr>
            <w:rStyle w:val="af6"/>
            <w:rFonts w:ascii="Arial" w:hAnsi="Arial" w:cs="Arial"/>
            <w:i/>
            <w:sz w:val="20"/>
            <w:szCs w:val="20"/>
          </w:rPr>
          <w:t>http://szn24.ru/files/zakon/20162020.pdf</w:t>
        </w:r>
      </w:hyperlink>
    </w:p>
    <w:p w:rsidR="0092710A" w:rsidRDefault="00D41A4D" w:rsidP="0092710A">
      <w:pPr>
        <w:spacing w:after="0" w:line="240" w:lineRule="auto"/>
        <w:ind w:left="1134" w:firstLine="567"/>
        <w:jc w:val="both"/>
        <w:rPr>
          <w:rFonts w:ascii="Arial" w:hAnsi="Arial" w:cs="Arial"/>
          <w:i/>
          <w:sz w:val="20"/>
          <w:szCs w:val="20"/>
        </w:rPr>
      </w:pPr>
      <w:r>
        <w:rPr>
          <w:rFonts w:ascii="Arial" w:hAnsi="Arial" w:cs="Arial"/>
          <w:i/>
        </w:rPr>
        <w:t xml:space="preserve">8. </w:t>
      </w:r>
      <w:hyperlink r:id="rId24" w:history="1">
        <w:r w:rsidR="0092710A" w:rsidRPr="00615B90">
          <w:rPr>
            <w:rStyle w:val="af6"/>
            <w:rFonts w:ascii="Arial" w:hAnsi="Arial" w:cs="Arial"/>
            <w:i/>
            <w:sz w:val="20"/>
            <w:szCs w:val="20"/>
          </w:rPr>
          <w:t>Методические материалы по организации пилотных проектов по обеспечению доступа негосударственных организаций к предоставлению услуг в социальной сфере (письмо министерства экономического развития РФ от 29.02.2016 № 22703-53/ДО4и.</w:t>
        </w:r>
      </w:hyperlink>
    </w:p>
    <w:p w:rsidR="0092710A" w:rsidRPr="00C45B49" w:rsidRDefault="0092710A" w:rsidP="0092710A">
      <w:pPr>
        <w:spacing w:after="0" w:line="240" w:lineRule="auto"/>
        <w:ind w:left="2835"/>
        <w:jc w:val="both"/>
        <w:rPr>
          <w:rFonts w:ascii="Arial" w:hAnsi="Arial" w:cs="Arial"/>
          <w:i/>
          <w:sz w:val="20"/>
          <w:szCs w:val="20"/>
        </w:rPr>
      </w:pPr>
      <w:r>
        <w:rPr>
          <w:rFonts w:ascii="Arial" w:hAnsi="Arial" w:cs="Arial"/>
          <w:i/>
          <w:sz w:val="20"/>
          <w:szCs w:val="20"/>
        </w:rPr>
        <w:lastRenderedPageBreak/>
        <w:t>Источник:</w:t>
      </w:r>
      <w:hyperlink r:id="rId25" w:history="1">
        <w:r w:rsidRPr="008E3BA1">
          <w:rPr>
            <w:rStyle w:val="af6"/>
            <w:rFonts w:ascii="Arial" w:hAnsi="Arial" w:cs="Arial"/>
            <w:i/>
            <w:sz w:val="20"/>
            <w:szCs w:val="20"/>
          </w:rPr>
          <w:t>http://economy.gov.ru/minec/activity/sections/SocOrientNoncomOrg/2016291105</w:t>
        </w:r>
      </w:hyperlink>
    </w:p>
    <w:p w:rsidR="0044109E" w:rsidRPr="006F6088" w:rsidRDefault="0092710A" w:rsidP="00BA56E7">
      <w:pPr>
        <w:spacing w:after="0" w:line="240" w:lineRule="auto"/>
        <w:ind w:left="1134" w:firstLine="567"/>
        <w:jc w:val="both"/>
        <w:rPr>
          <w:rFonts w:ascii="Times New Roman" w:hAnsi="Times New Roman"/>
          <w:b/>
          <w:sz w:val="28"/>
          <w:szCs w:val="28"/>
        </w:rPr>
      </w:pPr>
      <w:r>
        <w:rPr>
          <w:rFonts w:ascii="Arial" w:hAnsi="Arial" w:cs="Arial"/>
          <w:i/>
          <w:sz w:val="20"/>
          <w:szCs w:val="20"/>
        </w:rPr>
        <w:t>9.</w:t>
      </w:r>
      <w:hyperlink r:id="rId26" w:history="1">
        <w:r w:rsidR="0044109E" w:rsidRPr="0044109E">
          <w:rPr>
            <w:rStyle w:val="af6"/>
            <w:rFonts w:ascii="Arial" w:hAnsi="Arial" w:cs="Arial"/>
            <w:i/>
          </w:rPr>
          <w:t>Методические рекомендации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w:t>
        </w:r>
      </w:hyperlink>
    </w:p>
    <w:p w:rsidR="0044109E" w:rsidRDefault="0044109E" w:rsidP="001A1E85">
      <w:pPr>
        <w:spacing w:after="0" w:line="240" w:lineRule="auto"/>
        <w:ind w:left="1134" w:firstLine="1701"/>
        <w:jc w:val="both"/>
        <w:rPr>
          <w:rFonts w:ascii="Arial" w:hAnsi="Arial" w:cs="Arial"/>
          <w:i/>
          <w:sz w:val="20"/>
          <w:szCs w:val="20"/>
        </w:rPr>
      </w:pPr>
      <w:r>
        <w:rPr>
          <w:rFonts w:ascii="Arial" w:hAnsi="Arial" w:cs="Arial"/>
          <w:i/>
          <w:sz w:val="20"/>
          <w:szCs w:val="20"/>
        </w:rPr>
        <w:t xml:space="preserve">Источник: </w:t>
      </w:r>
      <w:hyperlink r:id="rId27" w:history="1">
        <w:r w:rsidRPr="00340ECD">
          <w:rPr>
            <w:rStyle w:val="af6"/>
            <w:rFonts w:ascii="Arial" w:hAnsi="Arial" w:cs="Arial"/>
            <w:i/>
            <w:sz w:val="20"/>
            <w:szCs w:val="20"/>
          </w:rPr>
          <w:t>http://base.garant.ru/70259340/</w:t>
        </w:r>
      </w:hyperlink>
    </w:p>
    <w:p w:rsidR="008B7C22" w:rsidRPr="008B7C22" w:rsidRDefault="00A868DC" w:rsidP="008B7C22">
      <w:pPr>
        <w:pStyle w:val="a3"/>
        <w:numPr>
          <w:ilvl w:val="0"/>
          <w:numId w:val="27"/>
        </w:numPr>
        <w:spacing w:line="240" w:lineRule="auto"/>
        <w:ind w:left="1134" w:firstLine="567"/>
        <w:jc w:val="both"/>
        <w:rPr>
          <w:rFonts w:ascii="Arial" w:hAnsi="Arial" w:cs="Arial"/>
          <w:i/>
          <w:sz w:val="20"/>
          <w:szCs w:val="20"/>
        </w:rPr>
      </w:pPr>
      <w:hyperlink r:id="rId28" w:history="1">
        <w:r w:rsidR="008B7C22" w:rsidRPr="008B7C22">
          <w:rPr>
            <w:rStyle w:val="af6"/>
            <w:rFonts w:ascii="Arial" w:hAnsi="Arial" w:cs="Arial"/>
            <w:i/>
            <w:sz w:val="20"/>
            <w:szCs w:val="20"/>
          </w:rPr>
          <w:t>Методические рекомендации по вопросам системного взаимодействия органов местного самоуправления Красноярского края с социально ориентированными некоммерческими организациями Красноярского края.</w:t>
        </w:r>
      </w:hyperlink>
    </w:p>
    <w:p w:rsidR="008B7C22" w:rsidRDefault="008B7C22" w:rsidP="008B7C22">
      <w:pPr>
        <w:pStyle w:val="a3"/>
        <w:spacing w:after="0" w:line="240" w:lineRule="auto"/>
        <w:ind w:left="1701"/>
        <w:jc w:val="both"/>
        <w:rPr>
          <w:rFonts w:ascii="Arial" w:hAnsi="Arial" w:cs="Arial"/>
          <w:i/>
          <w:sz w:val="20"/>
          <w:szCs w:val="20"/>
        </w:rPr>
      </w:pPr>
      <w:r>
        <w:rPr>
          <w:rFonts w:ascii="Arial" w:hAnsi="Arial" w:cs="Arial"/>
          <w:i/>
          <w:sz w:val="20"/>
          <w:szCs w:val="20"/>
        </w:rPr>
        <w:t>Источник:</w:t>
      </w:r>
      <w:hyperlink r:id="rId29" w:history="1">
        <w:r w:rsidRPr="009A6749">
          <w:rPr>
            <w:rStyle w:val="af6"/>
            <w:rFonts w:ascii="Arial" w:hAnsi="Arial" w:cs="Arial"/>
            <w:i/>
            <w:sz w:val="20"/>
            <w:szCs w:val="20"/>
          </w:rPr>
          <w:t>http://gokrk.ru/upload/iblock/0b3/0b3337a0fd24d511ac25b31c6d89121b.pdf</w:t>
        </w:r>
      </w:hyperlink>
    </w:p>
    <w:p w:rsidR="00BA56E7" w:rsidRDefault="00A868DC" w:rsidP="00BA56E7">
      <w:pPr>
        <w:pStyle w:val="a3"/>
        <w:numPr>
          <w:ilvl w:val="0"/>
          <w:numId w:val="27"/>
        </w:numPr>
        <w:spacing w:after="0" w:line="240" w:lineRule="auto"/>
        <w:ind w:left="1134" w:firstLine="567"/>
        <w:jc w:val="both"/>
        <w:rPr>
          <w:rFonts w:ascii="Arial" w:hAnsi="Arial" w:cs="Arial"/>
          <w:i/>
          <w:sz w:val="20"/>
          <w:szCs w:val="20"/>
        </w:rPr>
      </w:pPr>
      <w:hyperlink r:id="rId30" w:history="1">
        <w:r w:rsidR="00BA56E7" w:rsidRPr="00BA56E7">
          <w:rPr>
            <w:rStyle w:val="af6"/>
            <w:rFonts w:ascii="Arial" w:hAnsi="Arial" w:cs="Arial"/>
            <w:i/>
            <w:sz w:val="20"/>
            <w:szCs w:val="20"/>
          </w:rPr>
          <w:t>Методические рекомендации по разработке Комплексного плана обеспечения доступа СОНКО (РФ).</w:t>
        </w:r>
      </w:hyperlink>
    </w:p>
    <w:p w:rsidR="00BA56E7" w:rsidRDefault="00BA56E7" w:rsidP="001A1E85">
      <w:pPr>
        <w:pStyle w:val="a3"/>
        <w:spacing w:after="0" w:line="240" w:lineRule="auto"/>
        <w:ind w:left="1134" w:firstLine="1843"/>
        <w:jc w:val="both"/>
        <w:rPr>
          <w:rFonts w:ascii="Arial" w:hAnsi="Arial" w:cs="Arial"/>
          <w:i/>
          <w:sz w:val="20"/>
          <w:szCs w:val="20"/>
        </w:rPr>
      </w:pPr>
      <w:r>
        <w:rPr>
          <w:rFonts w:ascii="Arial" w:hAnsi="Arial" w:cs="Arial"/>
          <w:i/>
          <w:sz w:val="20"/>
          <w:szCs w:val="20"/>
        </w:rPr>
        <w:t xml:space="preserve">Источник: </w:t>
      </w:r>
      <w:hyperlink r:id="rId31" w:history="1">
        <w:r w:rsidRPr="000473C1">
          <w:rPr>
            <w:rStyle w:val="af6"/>
            <w:rFonts w:ascii="Arial" w:hAnsi="Arial" w:cs="Arial"/>
            <w:i/>
            <w:sz w:val="20"/>
            <w:szCs w:val="20"/>
          </w:rPr>
          <w:t>https://vk-cc.ru/Y5nVA</w:t>
        </w:r>
      </w:hyperlink>
    </w:p>
    <w:p w:rsidR="00E96062" w:rsidRPr="00BA56E7" w:rsidRDefault="00A868DC" w:rsidP="00BA56E7">
      <w:pPr>
        <w:pStyle w:val="a3"/>
        <w:numPr>
          <w:ilvl w:val="0"/>
          <w:numId w:val="27"/>
        </w:numPr>
        <w:spacing w:after="0" w:line="240" w:lineRule="auto"/>
        <w:ind w:left="1134" w:firstLine="567"/>
        <w:jc w:val="both"/>
        <w:rPr>
          <w:rFonts w:ascii="Arial" w:hAnsi="Arial" w:cs="Arial"/>
          <w:i/>
          <w:sz w:val="20"/>
          <w:szCs w:val="20"/>
        </w:rPr>
      </w:pPr>
      <w:hyperlink r:id="rId32" w:history="1">
        <w:r w:rsidR="00D578F1" w:rsidRPr="00BA56E7">
          <w:rPr>
            <w:rStyle w:val="af6"/>
            <w:rFonts w:ascii="Arial" w:hAnsi="Arial" w:cs="Arial"/>
            <w:i/>
            <w:sz w:val="20"/>
            <w:szCs w:val="20"/>
          </w:rPr>
          <w:t>Методические рекомендации для местного самоуправления муниципальных образований Ханты-Мансийского автономного округа- Югры по обеспечению доступа негосударственных (немуниципальных) организаций (коммерческих и некоммерческих), в том числе социально ориентированных некоммерческих организаций к предоставлению услуг в социальной сфере</w:t>
        </w:r>
        <w:r w:rsidR="0056538A" w:rsidRPr="00BA56E7">
          <w:rPr>
            <w:rStyle w:val="af6"/>
            <w:rFonts w:ascii="Arial" w:hAnsi="Arial" w:cs="Arial"/>
            <w:i/>
            <w:sz w:val="20"/>
            <w:szCs w:val="20"/>
          </w:rPr>
          <w:t>.</w:t>
        </w:r>
      </w:hyperlink>
    </w:p>
    <w:p w:rsidR="00D578F1" w:rsidRPr="00C45B49" w:rsidRDefault="0056538A" w:rsidP="001A1E85">
      <w:pPr>
        <w:spacing w:after="0" w:line="240" w:lineRule="auto"/>
        <w:ind w:left="1134" w:firstLine="1701"/>
        <w:contextualSpacing/>
        <w:jc w:val="both"/>
        <w:rPr>
          <w:rFonts w:ascii="Arial" w:hAnsi="Arial" w:cs="Arial"/>
          <w:sz w:val="20"/>
          <w:szCs w:val="20"/>
        </w:rPr>
      </w:pPr>
      <w:r>
        <w:rPr>
          <w:rFonts w:ascii="Arial" w:hAnsi="Arial" w:cs="Arial"/>
          <w:i/>
          <w:sz w:val="20"/>
          <w:szCs w:val="20"/>
        </w:rPr>
        <w:t>Источник:</w:t>
      </w:r>
      <w:hyperlink r:id="rId33" w:history="1">
        <w:r w:rsidR="00487548" w:rsidRPr="00C45B49">
          <w:rPr>
            <w:rStyle w:val="af6"/>
            <w:rFonts w:ascii="Arial" w:hAnsi="Arial" w:cs="Arial"/>
            <w:i/>
            <w:sz w:val="20"/>
            <w:szCs w:val="20"/>
          </w:rPr>
          <w:t>https://vk-cc.ru/EDKzN</w:t>
        </w:r>
      </w:hyperlink>
    </w:p>
    <w:p w:rsidR="00E96062" w:rsidRDefault="0092710A" w:rsidP="00BA56E7">
      <w:pPr>
        <w:pStyle w:val="3"/>
        <w:numPr>
          <w:ilvl w:val="0"/>
          <w:numId w:val="0"/>
        </w:numPr>
        <w:spacing w:before="0" w:after="0"/>
        <w:ind w:left="1134" w:firstLine="567"/>
        <w:contextualSpacing/>
        <w:jc w:val="both"/>
        <w:textAlignment w:val="baseline"/>
        <w:rPr>
          <w:rFonts w:ascii="Arial" w:eastAsia="Calibri" w:hAnsi="Arial" w:cs="Arial"/>
          <w:b w:val="0"/>
          <w:i/>
          <w:sz w:val="20"/>
          <w:lang w:eastAsia="en-US"/>
        </w:rPr>
      </w:pPr>
      <w:r>
        <w:rPr>
          <w:rFonts w:ascii="Arial" w:eastAsia="Calibri" w:hAnsi="Arial" w:cs="Arial"/>
          <w:b w:val="0"/>
          <w:i/>
          <w:sz w:val="20"/>
          <w:lang w:eastAsia="en-US"/>
        </w:rPr>
        <w:t>11</w:t>
      </w:r>
      <w:r w:rsidR="00E87E3F" w:rsidRPr="00E87E3F">
        <w:rPr>
          <w:rFonts w:ascii="Arial" w:eastAsia="Calibri" w:hAnsi="Arial" w:cs="Arial"/>
          <w:b w:val="0"/>
          <w:i/>
          <w:sz w:val="20"/>
          <w:lang w:eastAsia="en-US"/>
        </w:rPr>
        <w:t xml:space="preserve">. </w:t>
      </w:r>
      <w:hyperlink r:id="rId34" w:history="1">
        <w:r w:rsidR="00E87E3F" w:rsidRPr="00615B90">
          <w:rPr>
            <w:rStyle w:val="af6"/>
            <w:rFonts w:ascii="Arial" w:eastAsia="Calibri" w:hAnsi="Arial" w:cs="Arial"/>
            <w:b w:val="0"/>
            <w:i/>
            <w:sz w:val="20"/>
            <w:lang w:eastAsia="en-US"/>
          </w:rPr>
          <w:t>Стандарт развития конкуренции   в субъектах Российской Федерации (Распоряжение Правительства Российской Федерации от 05.09.2015 г. № 1738-р)</w:t>
        </w:r>
        <w:r w:rsidR="00E96062" w:rsidRPr="00615B90">
          <w:rPr>
            <w:rStyle w:val="af6"/>
            <w:rFonts w:ascii="Arial" w:eastAsia="Calibri" w:hAnsi="Arial" w:cs="Arial"/>
            <w:b w:val="0"/>
            <w:i/>
            <w:sz w:val="20"/>
            <w:lang w:eastAsia="en-US"/>
          </w:rPr>
          <w:t>.</w:t>
        </w:r>
      </w:hyperlink>
    </w:p>
    <w:p w:rsidR="00E87E3F" w:rsidRPr="00E87E3F" w:rsidRDefault="00E87E3F" w:rsidP="00BA56E7">
      <w:pPr>
        <w:pStyle w:val="3"/>
        <w:numPr>
          <w:ilvl w:val="0"/>
          <w:numId w:val="0"/>
        </w:numPr>
        <w:spacing w:before="0" w:after="0"/>
        <w:ind w:left="1134" w:firstLine="567"/>
        <w:contextualSpacing/>
        <w:jc w:val="both"/>
        <w:textAlignment w:val="baseline"/>
        <w:rPr>
          <w:rFonts w:ascii="Arial" w:hAnsi="Arial" w:cs="Arial"/>
          <w:i/>
          <w:sz w:val="20"/>
        </w:rPr>
      </w:pPr>
      <w:r w:rsidRPr="00E96062">
        <w:rPr>
          <w:rFonts w:ascii="Arial" w:hAnsi="Arial" w:cs="Arial"/>
          <w:b w:val="0"/>
          <w:i/>
          <w:sz w:val="20"/>
        </w:rPr>
        <w:t xml:space="preserve">Источник: </w:t>
      </w:r>
      <w:hyperlink r:id="rId35" w:history="1">
        <w:r w:rsidRPr="00E96062">
          <w:rPr>
            <w:rStyle w:val="af6"/>
            <w:rFonts w:ascii="Arial" w:hAnsi="Arial" w:cs="Arial"/>
            <w:b w:val="0"/>
            <w:i/>
            <w:sz w:val="20"/>
          </w:rPr>
          <w:t>http://government.ru/docs/all/103337/</w:t>
        </w:r>
      </w:hyperlink>
    </w:p>
    <w:p w:rsidR="00E96062" w:rsidRDefault="0092710A" w:rsidP="00BA56E7">
      <w:pPr>
        <w:pStyle w:val="HTML"/>
        <w:ind w:left="1134" w:firstLine="567"/>
        <w:jc w:val="both"/>
        <w:textAlignment w:val="baseline"/>
        <w:rPr>
          <w:rFonts w:ascii="Arial" w:eastAsia="Calibri" w:hAnsi="Arial" w:cs="Arial"/>
          <w:i/>
          <w:lang w:eastAsia="en-US"/>
        </w:rPr>
      </w:pPr>
      <w:r>
        <w:rPr>
          <w:rFonts w:ascii="Arial" w:eastAsia="Calibri" w:hAnsi="Arial" w:cs="Arial"/>
          <w:i/>
          <w:lang w:eastAsia="en-US"/>
        </w:rPr>
        <w:t>12</w:t>
      </w:r>
      <w:r w:rsidR="00E87E3F" w:rsidRPr="00E87E3F">
        <w:rPr>
          <w:rFonts w:ascii="Arial" w:eastAsia="Calibri" w:hAnsi="Arial" w:cs="Arial"/>
          <w:i/>
          <w:lang w:eastAsia="en-US"/>
        </w:rPr>
        <w:t xml:space="preserve">. </w:t>
      </w:r>
      <w:hyperlink r:id="rId36" w:history="1">
        <w:r w:rsidR="00E87E3F" w:rsidRPr="00615B90">
          <w:rPr>
            <w:rStyle w:val="af6"/>
            <w:rFonts w:ascii="Arial" w:eastAsia="Calibri" w:hAnsi="Arial" w:cs="Arial"/>
            <w:i/>
            <w:lang w:eastAsia="en-US"/>
          </w:rPr>
          <w:t>Стратегия развития малого и среднего предпринимательства в Российской Федерации на период до 2030 года (Распоряжение Правительства Российской Федерации от 02.06.2016 г. № 1083-р)</w:t>
        </w:r>
        <w:r w:rsidR="00E96062" w:rsidRPr="00615B90">
          <w:rPr>
            <w:rStyle w:val="af6"/>
            <w:rFonts w:ascii="Arial" w:eastAsia="Calibri" w:hAnsi="Arial" w:cs="Arial"/>
            <w:i/>
            <w:lang w:eastAsia="en-US"/>
          </w:rPr>
          <w:t>.</w:t>
        </w:r>
      </w:hyperlink>
    </w:p>
    <w:p w:rsidR="00E87E3F" w:rsidRPr="00E87E3F" w:rsidRDefault="00E87E3F" w:rsidP="00D92AD9">
      <w:pPr>
        <w:pStyle w:val="HTML"/>
        <w:ind w:left="2835"/>
        <w:jc w:val="both"/>
        <w:textAlignment w:val="baseline"/>
        <w:rPr>
          <w:rFonts w:ascii="Arial" w:hAnsi="Arial" w:cs="Arial"/>
          <w:i/>
        </w:rPr>
      </w:pPr>
      <w:r w:rsidRPr="00E87E3F">
        <w:rPr>
          <w:rFonts w:ascii="Arial" w:hAnsi="Arial" w:cs="Arial"/>
          <w:i/>
        </w:rPr>
        <w:t xml:space="preserve">Источник: </w:t>
      </w:r>
      <w:hyperlink r:id="rId37" w:history="1">
        <w:r w:rsidRPr="008E3BA1">
          <w:rPr>
            <w:rStyle w:val="af6"/>
            <w:rFonts w:ascii="Arial" w:hAnsi="Arial" w:cs="Arial"/>
            <w:i/>
          </w:rPr>
          <w:t>http://government.ru/docs/all/106976/</w:t>
        </w:r>
      </w:hyperlink>
    </w:p>
    <w:p w:rsidR="00E87E3F" w:rsidRDefault="00E87E3F" w:rsidP="00275C95">
      <w:pPr>
        <w:spacing w:after="0" w:line="240" w:lineRule="auto"/>
        <w:ind w:firstLine="708"/>
        <w:jc w:val="both"/>
        <w:rPr>
          <w:sz w:val="24"/>
          <w:szCs w:val="24"/>
        </w:rPr>
      </w:pP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3541"/>
      </w:tblGrid>
      <w:tr w:rsidR="00BF1F81" w:rsidTr="001B74DD">
        <w:trPr>
          <w:trHeight w:val="1202"/>
        </w:trPr>
        <w:tc>
          <w:tcPr>
            <w:tcW w:w="6521" w:type="dxa"/>
            <w:shd w:val="clear" w:color="auto" w:fill="D9D9D9" w:themeFill="background1" w:themeFillShade="D9"/>
            <w:vAlign w:val="center"/>
          </w:tcPr>
          <w:p w:rsidR="00BF1F81" w:rsidRPr="00013842" w:rsidRDefault="00BF1F81" w:rsidP="00E25A64">
            <w:pPr>
              <w:pStyle w:val="a3"/>
              <w:numPr>
                <w:ilvl w:val="1"/>
                <w:numId w:val="6"/>
              </w:numPr>
              <w:tabs>
                <w:tab w:val="left" w:pos="31"/>
              </w:tabs>
              <w:spacing w:after="0" w:line="240" w:lineRule="auto"/>
              <w:ind w:left="39" w:firstLine="700"/>
              <w:jc w:val="both"/>
              <w:rPr>
                <w:rFonts w:ascii="Arial" w:hAnsi="Arial" w:cs="Arial"/>
                <w:sz w:val="24"/>
                <w:szCs w:val="24"/>
              </w:rPr>
            </w:pPr>
            <w:r w:rsidRPr="00BF1F81">
              <w:rPr>
                <w:rFonts w:ascii="Arial" w:hAnsi="Arial" w:cs="Arial"/>
                <w:b/>
                <w:sz w:val="20"/>
                <w:szCs w:val="20"/>
              </w:rPr>
              <w:t>Организация проведения незави</w:t>
            </w:r>
            <w:r w:rsidR="00A6197C">
              <w:rPr>
                <w:rFonts w:ascii="Arial" w:hAnsi="Arial" w:cs="Arial"/>
                <w:b/>
                <w:sz w:val="20"/>
                <w:szCs w:val="20"/>
              </w:rPr>
              <w:t>симой оценки качества услуг М</w:t>
            </w:r>
            <w:r w:rsidRPr="00BF1F81">
              <w:rPr>
                <w:rFonts w:ascii="Arial" w:hAnsi="Arial" w:cs="Arial"/>
                <w:b/>
                <w:sz w:val="20"/>
                <w:szCs w:val="20"/>
              </w:rPr>
              <w:t>У и СО НКО, оказывающих услуги в социальной сфере</w:t>
            </w:r>
          </w:p>
        </w:tc>
        <w:tc>
          <w:tcPr>
            <w:tcW w:w="3541" w:type="dxa"/>
            <w:shd w:val="clear" w:color="auto" w:fill="FFFFFF" w:themeFill="background1"/>
            <w:vAlign w:val="center"/>
          </w:tcPr>
          <w:p w:rsidR="00C435FF" w:rsidRDefault="00C435FF" w:rsidP="00C435FF">
            <w:pPr>
              <w:tabs>
                <w:tab w:val="left" w:pos="142"/>
              </w:tabs>
              <w:spacing w:after="0" w:line="240" w:lineRule="auto"/>
              <w:jc w:val="both"/>
              <w:rPr>
                <w:rFonts w:ascii="Arial" w:hAnsi="Arial" w:cs="Arial"/>
                <w:i/>
                <w:sz w:val="20"/>
                <w:szCs w:val="20"/>
              </w:rPr>
            </w:pPr>
          </w:p>
          <w:p w:rsidR="00BF1F81" w:rsidRDefault="00512D78" w:rsidP="00C435FF">
            <w:pPr>
              <w:tabs>
                <w:tab w:val="left" w:pos="142"/>
              </w:tabs>
              <w:spacing w:after="0" w:line="240" w:lineRule="auto"/>
              <w:jc w:val="both"/>
              <w:rPr>
                <w:rFonts w:ascii="Arial" w:hAnsi="Arial" w:cs="Arial"/>
                <w:i/>
                <w:sz w:val="20"/>
                <w:szCs w:val="20"/>
              </w:rPr>
            </w:pPr>
            <w:r w:rsidRPr="006F21BD">
              <w:rPr>
                <w:rFonts w:ascii="Arial" w:hAnsi="Arial" w:cs="Arial"/>
                <w:i/>
                <w:sz w:val="20"/>
                <w:szCs w:val="20"/>
              </w:rPr>
              <w:t>Оценка</w:t>
            </w:r>
            <w:r w:rsidR="00BF1F81" w:rsidRPr="006F21BD">
              <w:rPr>
                <w:rFonts w:ascii="Arial" w:hAnsi="Arial" w:cs="Arial"/>
                <w:i/>
                <w:sz w:val="20"/>
                <w:szCs w:val="20"/>
              </w:rPr>
              <w:t xml:space="preserve"> качества услуг</w:t>
            </w:r>
            <w:r w:rsidRPr="006F21BD">
              <w:rPr>
                <w:rFonts w:ascii="Arial" w:hAnsi="Arial" w:cs="Arial"/>
                <w:i/>
                <w:sz w:val="20"/>
                <w:szCs w:val="20"/>
              </w:rPr>
              <w:t>,сопоставление однои</w:t>
            </w:r>
            <w:r w:rsidR="00A6197C">
              <w:rPr>
                <w:rFonts w:ascii="Arial" w:hAnsi="Arial" w:cs="Arial"/>
                <w:i/>
                <w:sz w:val="20"/>
                <w:szCs w:val="20"/>
              </w:rPr>
              <w:t>менных услуг, предоставляемых М</w:t>
            </w:r>
            <w:r w:rsidRPr="006F21BD">
              <w:rPr>
                <w:rFonts w:ascii="Arial" w:hAnsi="Arial" w:cs="Arial"/>
                <w:i/>
                <w:sz w:val="20"/>
                <w:szCs w:val="20"/>
              </w:rPr>
              <w:t>У и СО НКО, для дальнейшего анализа и совершенствования</w:t>
            </w:r>
          </w:p>
          <w:p w:rsidR="00C435FF" w:rsidRPr="00013842" w:rsidRDefault="00C435FF" w:rsidP="00C435FF">
            <w:pPr>
              <w:tabs>
                <w:tab w:val="left" w:pos="142"/>
              </w:tabs>
              <w:spacing w:after="0" w:line="240" w:lineRule="auto"/>
              <w:jc w:val="both"/>
              <w:rPr>
                <w:rFonts w:ascii="Arial" w:hAnsi="Arial" w:cs="Arial"/>
                <w:b/>
                <w:sz w:val="20"/>
                <w:szCs w:val="20"/>
              </w:rPr>
            </w:pPr>
          </w:p>
        </w:tc>
      </w:tr>
    </w:tbl>
    <w:p w:rsidR="00C435FF" w:rsidRDefault="00C435FF" w:rsidP="000B4FB5">
      <w:pPr>
        <w:spacing w:after="0" w:line="240" w:lineRule="auto"/>
        <w:ind w:firstLine="709"/>
        <w:jc w:val="both"/>
        <w:textAlignment w:val="baseline"/>
        <w:rPr>
          <w:rFonts w:ascii="Arial" w:hAnsi="Arial" w:cs="Arial"/>
          <w:sz w:val="24"/>
          <w:szCs w:val="24"/>
        </w:rPr>
      </w:pPr>
    </w:p>
    <w:p w:rsidR="00AB0959" w:rsidRDefault="000B4FB5" w:rsidP="000B4FB5">
      <w:pPr>
        <w:spacing w:after="0" w:line="240" w:lineRule="auto"/>
        <w:ind w:firstLine="709"/>
        <w:jc w:val="both"/>
        <w:textAlignment w:val="baseline"/>
        <w:rPr>
          <w:rFonts w:ascii="Arial" w:hAnsi="Arial" w:cs="Arial"/>
          <w:sz w:val="24"/>
          <w:szCs w:val="24"/>
        </w:rPr>
      </w:pPr>
      <w:r w:rsidRPr="00094774">
        <w:rPr>
          <w:rFonts w:ascii="Arial" w:hAnsi="Arial" w:cs="Arial"/>
          <w:sz w:val="24"/>
          <w:szCs w:val="24"/>
        </w:rPr>
        <w:t xml:space="preserve">Независимой оценке </w:t>
      </w:r>
      <w:r w:rsidR="00D92AD9">
        <w:rPr>
          <w:rFonts w:ascii="Arial" w:hAnsi="Arial" w:cs="Arial"/>
          <w:sz w:val="24"/>
          <w:szCs w:val="24"/>
        </w:rPr>
        <w:t xml:space="preserve">качества услуг </w:t>
      </w:r>
      <w:r w:rsidRPr="00094774">
        <w:rPr>
          <w:rFonts w:ascii="Arial" w:hAnsi="Arial" w:cs="Arial"/>
          <w:sz w:val="24"/>
          <w:szCs w:val="24"/>
        </w:rPr>
        <w:t>подлежат социальные организации в сфере образования, культуры, социального обслуживания, здравоохранения</w:t>
      </w:r>
      <w:r w:rsidR="00AB0959">
        <w:rPr>
          <w:rFonts w:ascii="Arial" w:hAnsi="Arial" w:cs="Arial"/>
          <w:sz w:val="24"/>
          <w:szCs w:val="24"/>
        </w:rPr>
        <w:t xml:space="preserve">, </w:t>
      </w:r>
      <w:r w:rsidRPr="00094774">
        <w:rPr>
          <w:rFonts w:ascii="Arial" w:hAnsi="Arial" w:cs="Arial"/>
          <w:sz w:val="24"/>
          <w:szCs w:val="24"/>
        </w:rPr>
        <w:t>физкультуры и спорта. При этом под организациями, оказывающими социальные услуги, понимаются не только ведомственные учреждения</w:t>
      </w:r>
      <w:r w:rsidR="00681200">
        <w:rPr>
          <w:rStyle w:val="af3"/>
          <w:rFonts w:ascii="Arial" w:hAnsi="Arial" w:cs="Arial"/>
          <w:sz w:val="24"/>
          <w:szCs w:val="24"/>
        </w:rPr>
        <w:footnoteReference w:id="8"/>
      </w:r>
      <w:r w:rsidRPr="00094774">
        <w:rPr>
          <w:rFonts w:ascii="Arial" w:hAnsi="Arial" w:cs="Arial"/>
          <w:sz w:val="24"/>
          <w:szCs w:val="24"/>
        </w:rPr>
        <w:t>, но и негосударственные</w:t>
      </w:r>
      <w:r w:rsidR="00AB0959">
        <w:rPr>
          <w:rFonts w:ascii="Arial" w:hAnsi="Arial" w:cs="Arial"/>
          <w:sz w:val="24"/>
          <w:szCs w:val="24"/>
        </w:rPr>
        <w:t xml:space="preserve">/немуниципальные </w:t>
      </w:r>
      <w:r w:rsidRPr="00094774">
        <w:rPr>
          <w:rFonts w:ascii="Arial" w:hAnsi="Arial" w:cs="Arial"/>
          <w:sz w:val="24"/>
          <w:szCs w:val="24"/>
        </w:rPr>
        <w:t>организации, оказывающие услуги в указанных отраслях</w:t>
      </w:r>
      <w:r w:rsidR="00184CE8">
        <w:rPr>
          <w:rFonts w:ascii="Arial" w:hAnsi="Arial" w:cs="Arial"/>
          <w:sz w:val="24"/>
          <w:szCs w:val="24"/>
        </w:rPr>
        <w:t xml:space="preserve"> социальной сферы</w:t>
      </w:r>
      <w:r w:rsidR="00681200">
        <w:rPr>
          <w:rStyle w:val="af3"/>
          <w:rFonts w:ascii="Arial" w:hAnsi="Arial" w:cs="Arial"/>
          <w:sz w:val="24"/>
          <w:szCs w:val="24"/>
        </w:rPr>
        <w:footnoteReference w:id="9"/>
      </w:r>
      <w:r w:rsidRPr="00094774">
        <w:rPr>
          <w:rFonts w:ascii="Arial" w:hAnsi="Arial" w:cs="Arial"/>
          <w:sz w:val="24"/>
          <w:szCs w:val="24"/>
        </w:rPr>
        <w:t xml:space="preserve">. Для них предусмотрен </w:t>
      </w:r>
      <w:r w:rsidRPr="00094774">
        <w:rPr>
          <w:rFonts w:ascii="Arial" w:hAnsi="Arial" w:cs="Arial"/>
          <w:b/>
          <w:sz w:val="24"/>
          <w:szCs w:val="24"/>
        </w:rPr>
        <w:t>заявительный характер участия</w:t>
      </w:r>
      <w:r w:rsidRPr="00094774">
        <w:rPr>
          <w:rFonts w:ascii="Arial" w:hAnsi="Arial" w:cs="Arial"/>
          <w:sz w:val="24"/>
          <w:szCs w:val="24"/>
        </w:rPr>
        <w:t xml:space="preserve"> в процедуре оценки, тогда как для учреждений ведомственной сети независимая оценка является обязательной процедурой. </w:t>
      </w:r>
    </w:p>
    <w:p w:rsidR="00E66674" w:rsidRPr="00E80234" w:rsidRDefault="00E66674" w:rsidP="00E66674">
      <w:pPr>
        <w:spacing w:after="0" w:line="240" w:lineRule="auto"/>
        <w:ind w:firstLine="709"/>
        <w:jc w:val="both"/>
        <w:textAlignment w:val="baseline"/>
        <w:rPr>
          <w:rFonts w:ascii="Arial" w:hAnsi="Arial" w:cs="Arial"/>
          <w:sz w:val="24"/>
          <w:szCs w:val="24"/>
        </w:rPr>
      </w:pPr>
      <w:r w:rsidRPr="00D92AD9">
        <w:rPr>
          <w:rFonts w:ascii="Arial" w:hAnsi="Arial" w:cs="Arial"/>
          <w:sz w:val="24"/>
          <w:szCs w:val="24"/>
        </w:rPr>
        <w:t>Статьей 16.1 Федерального закона № 131-ФЗ</w:t>
      </w:r>
      <w:r w:rsidRPr="00E80234">
        <w:rPr>
          <w:rFonts w:ascii="Arial" w:hAnsi="Arial" w:cs="Arial"/>
          <w:sz w:val="24"/>
          <w:szCs w:val="24"/>
        </w:rPr>
        <w:t xml:space="preserve"> определено право органов местного самоуправления городского округа, городского округа с внутригородским делением, внутригородского района на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и некоторых других</w:t>
      </w:r>
      <w:r>
        <w:rPr>
          <w:rFonts w:ascii="Arial" w:hAnsi="Arial" w:cs="Arial"/>
          <w:sz w:val="24"/>
          <w:szCs w:val="24"/>
        </w:rPr>
        <w:t xml:space="preserve">. </w:t>
      </w:r>
    </w:p>
    <w:p w:rsidR="00203F25" w:rsidRDefault="00D92AD9" w:rsidP="000B4FB5">
      <w:pPr>
        <w:spacing w:after="0" w:line="240" w:lineRule="auto"/>
        <w:ind w:firstLine="709"/>
        <w:jc w:val="both"/>
        <w:textAlignment w:val="baseline"/>
        <w:rPr>
          <w:rFonts w:ascii="Arial" w:hAnsi="Arial" w:cs="Arial"/>
          <w:sz w:val="24"/>
          <w:szCs w:val="24"/>
        </w:rPr>
      </w:pPr>
      <w:r>
        <w:rPr>
          <w:rFonts w:ascii="Arial" w:hAnsi="Arial" w:cs="Arial"/>
          <w:sz w:val="24"/>
          <w:szCs w:val="24"/>
        </w:rPr>
        <w:lastRenderedPageBreak/>
        <w:t xml:space="preserve">Для СО НКО независимая оценка качества услуг </w:t>
      </w:r>
      <w:r w:rsidR="009B23BE">
        <w:rPr>
          <w:rFonts w:ascii="Arial" w:hAnsi="Arial" w:cs="Arial"/>
          <w:sz w:val="24"/>
          <w:szCs w:val="24"/>
        </w:rPr>
        <w:t xml:space="preserve">является дополнительным аргументом для включения в реестр социальных услуг и реестр исполнителей общественно-полезных услуг. </w:t>
      </w:r>
    </w:p>
    <w:p w:rsidR="00C435FF" w:rsidRPr="000B4FB5" w:rsidRDefault="00C435FF" w:rsidP="000B4FB5">
      <w:pPr>
        <w:spacing w:after="0" w:line="240" w:lineRule="auto"/>
        <w:ind w:firstLine="709"/>
        <w:jc w:val="both"/>
        <w:textAlignment w:val="baseline"/>
        <w:rPr>
          <w:rFonts w:ascii="Arial" w:hAnsi="Arial" w:cs="Arial"/>
          <w:sz w:val="24"/>
          <w:szCs w:val="24"/>
        </w:rPr>
      </w:pPr>
    </w:p>
    <w:p w:rsidR="00955853" w:rsidRPr="001B74DD" w:rsidRDefault="00955853" w:rsidP="008D7A8C">
      <w:pPr>
        <w:pStyle w:val="a3"/>
        <w:tabs>
          <w:tab w:val="left" w:pos="142"/>
        </w:tabs>
        <w:spacing w:after="0" w:line="240" w:lineRule="auto"/>
        <w:ind w:left="1134" w:firstLine="567"/>
        <w:jc w:val="both"/>
        <w:rPr>
          <w:rFonts w:ascii="Arial" w:hAnsi="Arial" w:cs="Arial"/>
          <w:b/>
          <w:i/>
          <w:sz w:val="24"/>
          <w:szCs w:val="24"/>
        </w:rPr>
      </w:pPr>
      <w:r w:rsidRPr="001B74DD">
        <w:rPr>
          <w:rFonts w:ascii="Arial" w:hAnsi="Arial" w:cs="Arial"/>
          <w:b/>
          <w:i/>
          <w:sz w:val="24"/>
          <w:szCs w:val="24"/>
        </w:rPr>
        <w:t>Полезные ссылки по теме:</w:t>
      </w:r>
    </w:p>
    <w:p w:rsidR="00CD7122" w:rsidRDefault="00A868DC" w:rsidP="00804800">
      <w:pPr>
        <w:pStyle w:val="a3"/>
        <w:numPr>
          <w:ilvl w:val="0"/>
          <w:numId w:val="12"/>
        </w:numPr>
        <w:tabs>
          <w:tab w:val="left" w:pos="284"/>
        </w:tabs>
        <w:spacing w:after="0" w:line="240" w:lineRule="auto"/>
        <w:ind w:left="1134" w:firstLine="567"/>
        <w:jc w:val="both"/>
        <w:rPr>
          <w:rFonts w:ascii="Arial" w:hAnsi="Arial" w:cs="Arial"/>
          <w:i/>
          <w:sz w:val="20"/>
          <w:szCs w:val="20"/>
        </w:rPr>
      </w:pPr>
      <w:hyperlink r:id="rId38" w:history="1">
        <w:r w:rsidR="003508A8" w:rsidRPr="00397CBA">
          <w:rPr>
            <w:rStyle w:val="af6"/>
            <w:rFonts w:ascii="Arial" w:hAnsi="Arial" w:cs="Arial"/>
            <w:i/>
            <w:sz w:val="20"/>
            <w:szCs w:val="20"/>
          </w:rPr>
          <w:t>«Независимая оценка качества оказания услуг организациями социальной сферы: справочник для некоммерческих организаций»</w:t>
        </w:r>
        <w:r w:rsidR="00B34156" w:rsidRPr="00397CBA">
          <w:rPr>
            <w:rStyle w:val="af6"/>
            <w:rFonts w:ascii="Arial" w:hAnsi="Arial" w:cs="Arial"/>
            <w:i/>
            <w:sz w:val="20"/>
            <w:szCs w:val="20"/>
          </w:rPr>
          <w:t>, Фонд "Центр гражданского анализа и независимых исследований (Центр ГРАНИ)"</w:t>
        </w:r>
        <w:r w:rsidR="008D7A8C" w:rsidRPr="00397CBA">
          <w:rPr>
            <w:rStyle w:val="af6"/>
            <w:rFonts w:ascii="Arial" w:hAnsi="Arial" w:cs="Arial"/>
            <w:i/>
            <w:sz w:val="20"/>
            <w:szCs w:val="20"/>
          </w:rPr>
          <w:t>, г. Пермь</w:t>
        </w:r>
      </w:hyperlink>
    </w:p>
    <w:p w:rsidR="003508A8" w:rsidRDefault="00CD7122" w:rsidP="0092710A">
      <w:pPr>
        <w:pStyle w:val="a3"/>
        <w:tabs>
          <w:tab w:val="left" w:pos="142"/>
        </w:tabs>
        <w:spacing w:after="0" w:line="240" w:lineRule="auto"/>
        <w:ind w:left="1134" w:firstLine="1701"/>
        <w:jc w:val="both"/>
        <w:rPr>
          <w:rFonts w:ascii="Arial" w:hAnsi="Arial" w:cs="Arial"/>
          <w:i/>
          <w:sz w:val="20"/>
          <w:szCs w:val="20"/>
        </w:rPr>
      </w:pPr>
      <w:r>
        <w:rPr>
          <w:rFonts w:ascii="Arial" w:hAnsi="Arial" w:cs="Arial"/>
          <w:i/>
          <w:sz w:val="20"/>
          <w:szCs w:val="20"/>
        </w:rPr>
        <w:t xml:space="preserve">Источник: </w:t>
      </w:r>
      <w:hyperlink r:id="rId39" w:history="1">
        <w:r w:rsidR="001B74DD" w:rsidRPr="00CD7122">
          <w:rPr>
            <w:rStyle w:val="af6"/>
            <w:rFonts w:ascii="Arial" w:hAnsi="Arial" w:cs="Arial"/>
            <w:i/>
            <w:sz w:val="20"/>
            <w:szCs w:val="20"/>
          </w:rPr>
          <w:t>https://vk-cc.ru/0FSod</w:t>
        </w:r>
      </w:hyperlink>
    </w:p>
    <w:p w:rsidR="00955853" w:rsidRPr="005D4EC1" w:rsidRDefault="00955853" w:rsidP="00955853">
      <w:pPr>
        <w:pStyle w:val="Default"/>
        <w:ind w:firstLine="709"/>
        <w:contextualSpacing/>
        <w:jc w:val="both"/>
        <w:rPr>
          <w:rFonts w:ascii="Arial" w:eastAsia="Calibri" w:hAnsi="Arial" w:cs="Arial"/>
          <w:color w:val="auto"/>
        </w:rPr>
      </w:pP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3541"/>
      </w:tblGrid>
      <w:tr w:rsidR="00512D78" w:rsidTr="001B74DD">
        <w:tc>
          <w:tcPr>
            <w:tcW w:w="6521" w:type="dxa"/>
            <w:shd w:val="clear" w:color="auto" w:fill="D9D9D9" w:themeFill="background1" w:themeFillShade="D9"/>
            <w:vAlign w:val="center"/>
          </w:tcPr>
          <w:p w:rsidR="009B23BE" w:rsidRPr="009B23BE" w:rsidRDefault="009B23BE" w:rsidP="009B23BE">
            <w:pPr>
              <w:pStyle w:val="Default"/>
              <w:ind w:left="173"/>
              <w:contextualSpacing/>
              <w:jc w:val="both"/>
              <w:rPr>
                <w:rFonts w:ascii="Arial" w:hAnsi="Arial" w:cs="Arial"/>
                <w:b/>
              </w:rPr>
            </w:pPr>
          </w:p>
          <w:p w:rsidR="00512D78" w:rsidRPr="00C435FF" w:rsidRDefault="00512D78" w:rsidP="00E25A64">
            <w:pPr>
              <w:pStyle w:val="Default"/>
              <w:numPr>
                <w:ilvl w:val="1"/>
                <w:numId w:val="6"/>
              </w:numPr>
              <w:ind w:left="0" w:firstLine="597"/>
              <w:contextualSpacing/>
              <w:jc w:val="both"/>
              <w:rPr>
                <w:rFonts w:ascii="Arial" w:hAnsi="Arial" w:cs="Arial"/>
                <w:b/>
              </w:rPr>
            </w:pPr>
            <w:r w:rsidRPr="00C435FF">
              <w:rPr>
                <w:rFonts w:ascii="Arial" w:hAnsi="Arial" w:cs="Arial"/>
                <w:b/>
                <w:color w:val="auto"/>
                <w:sz w:val="20"/>
                <w:szCs w:val="20"/>
              </w:rPr>
              <w:t>Мониторинг востребованности предоставляемых услуг в социальной сфере (социальная защита, образование, культура, массовый спорт, молодежная политика, здравоохранение), в том числе услуг, предоставляемых СО НКО.</w:t>
            </w:r>
            <w:r w:rsidR="00A6197C" w:rsidRPr="00C435FF">
              <w:rPr>
                <w:rFonts w:ascii="Arial" w:hAnsi="Arial" w:cs="Arial"/>
                <w:b/>
                <w:color w:val="auto"/>
                <w:sz w:val="20"/>
                <w:szCs w:val="20"/>
              </w:rPr>
              <w:t>Информирование М</w:t>
            </w:r>
            <w:r w:rsidRPr="00C435FF">
              <w:rPr>
                <w:rFonts w:ascii="Arial" w:hAnsi="Arial" w:cs="Arial"/>
                <w:b/>
                <w:color w:val="auto"/>
                <w:sz w:val="20"/>
                <w:szCs w:val="20"/>
              </w:rPr>
              <w:t>У и СО НКО о результатах мониторинга</w:t>
            </w:r>
          </w:p>
          <w:p w:rsidR="00512D78" w:rsidRPr="00013842" w:rsidRDefault="00512D78" w:rsidP="00C435FF">
            <w:pPr>
              <w:pStyle w:val="a3"/>
              <w:tabs>
                <w:tab w:val="left" w:pos="142"/>
              </w:tabs>
              <w:spacing w:after="0" w:line="240" w:lineRule="auto"/>
              <w:ind w:left="31"/>
              <w:rPr>
                <w:rFonts w:ascii="Arial" w:hAnsi="Arial" w:cs="Arial"/>
                <w:sz w:val="24"/>
                <w:szCs w:val="24"/>
              </w:rPr>
            </w:pPr>
          </w:p>
        </w:tc>
        <w:tc>
          <w:tcPr>
            <w:tcW w:w="3541" w:type="dxa"/>
            <w:shd w:val="clear" w:color="auto" w:fill="FFFFFF" w:themeFill="background1"/>
          </w:tcPr>
          <w:p w:rsidR="00C435FF" w:rsidRDefault="00C435FF" w:rsidP="0008785E">
            <w:pPr>
              <w:tabs>
                <w:tab w:val="left" w:pos="142"/>
              </w:tabs>
              <w:spacing w:after="0" w:line="240" w:lineRule="auto"/>
              <w:jc w:val="both"/>
              <w:rPr>
                <w:rFonts w:ascii="Arial" w:hAnsi="Arial" w:cs="Arial"/>
                <w:i/>
                <w:sz w:val="20"/>
                <w:szCs w:val="20"/>
              </w:rPr>
            </w:pPr>
          </w:p>
          <w:p w:rsidR="00512D78" w:rsidRDefault="00512D78" w:rsidP="0008785E">
            <w:pPr>
              <w:tabs>
                <w:tab w:val="left" w:pos="142"/>
              </w:tabs>
              <w:spacing w:after="0" w:line="240" w:lineRule="auto"/>
              <w:jc w:val="both"/>
              <w:rPr>
                <w:rFonts w:ascii="Arial" w:hAnsi="Arial" w:cs="Arial"/>
                <w:i/>
                <w:sz w:val="20"/>
                <w:szCs w:val="20"/>
              </w:rPr>
            </w:pPr>
            <w:r w:rsidRPr="006F21BD">
              <w:rPr>
                <w:rFonts w:ascii="Arial" w:hAnsi="Arial" w:cs="Arial"/>
                <w:i/>
                <w:sz w:val="20"/>
                <w:szCs w:val="20"/>
              </w:rPr>
              <w:t>Выявление запросов населения на услуги социаль</w:t>
            </w:r>
            <w:r w:rsidR="00A6197C">
              <w:rPr>
                <w:rFonts w:ascii="Arial" w:hAnsi="Arial" w:cs="Arial"/>
                <w:i/>
                <w:sz w:val="20"/>
                <w:szCs w:val="20"/>
              </w:rPr>
              <w:t>ной сферы МО, предоставляемых М</w:t>
            </w:r>
            <w:r w:rsidRPr="006F21BD">
              <w:rPr>
                <w:rFonts w:ascii="Arial" w:hAnsi="Arial" w:cs="Arial"/>
                <w:i/>
                <w:sz w:val="20"/>
                <w:szCs w:val="20"/>
              </w:rPr>
              <w:t>У и СО НКО, для дальнейшего анализа ведомственных перечней</w:t>
            </w:r>
            <w:r w:rsidR="00A6197C">
              <w:rPr>
                <w:rFonts w:ascii="Arial" w:hAnsi="Arial" w:cs="Arial"/>
                <w:i/>
                <w:sz w:val="20"/>
                <w:szCs w:val="20"/>
              </w:rPr>
              <w:t xml:space="preserve"> услуг, муниципальных заданий М</w:t>
            </w:r>
            <w:r w:rsidRPr="006F21BD">
              <w:rPr>
                <w:rFonts w:ascii="Arial" w:hAnsi="Arial" w:cs="Arial"/>
                <w:i/>
                <w:sz w:val="20"/>
                <w:szCs w:val="20"/>
              </w:rPr>
              <w:t xml:space="preserve">У и </w:t>
            </w:r>
            <w:r w:rsidR="00142885" w:rsidRPr="006F21BD">
              <w:rPr>
                <w:rFonts w:ascii="Arial" w:hAnsi="Arial" w:cs="Arial"/>
                <w:i/>
                <w:sz w:val="20"/>
                <w:szCs w:val="20"/>
              </w:rPr>
              <w:t>корректировки деятельности</w:t>
            </w:r>
            <w:r w:rsidRPr="006F21BD">
              <w:rPr>
                <w:rFonts w:ascii="Arial" w:hAnsi="Arial" w:cs="Arial"/>
                <w:i/>
                <w:sz w:val="20"/>
                <w:szCs w:val="20"/>
              </w:rPr>
              <w:t xml:space="preserve"> под запрос населения</w:t>
            </w:r>
          </w:p>
          <w:p w:rsidR="00C435FF" w:rsidRPr="00013842" w:rsidRDefault="00C435FF" w:rsidP="0008785E">
            <w:pPr>
              <w:tabs>
                <w:tab w:val="left" w:pos="142"/>
              </w:tabs>
              <w:spacing w:after="0" w:line="240" w:lineRule="auto"/>
              <w:jc w:val="both"/>
              <w:rPr>
                <w:rFonts w:ascii="Arial" w:hAnsi="Arial" w:cs="Arial"/>
                <w:b/>
                <w:sz w:val="20"/>
                <w:szCs w:val="20"/>
              </w:rPr>
            </w:pPr>
          </w:p>
        </w:tc>
      </w:tr>
    </w:tbl>
    <w:p w:rsidR="005D4EC1" w:rsidRDefault="005D4EC1" w:rsidP="005D4EC1">
      <w:pPr>
        <w:pStyle w:val="Default"/>
        <w:ind w:firstLine="709"/>
        <w:contextualSpacing/>
        <w:jc w:val="both"/>
        <w:rPr>
          <w:rFonts w:ascii="Arial" w:eastAsia="Calibri" w:hAnsi="Arial" w:cs="Arial"/>
          <w:color w:val="auto"/>
        </w:rPr>
      </w:pPr>
    </w:p>
    <w:p w:rsidR="005D4EC1" w:rsidRPr="005D4EC1" w:rsidRDefault="005B242B" w:rsidP="005B242B">
      <w:pPr>
        <w:tabs>
          <w:tab w:val="left" w:pos="142"/>
        </w:tabs>
        <w:spacing w:after="0" w:line="240" w:lineRule="auto"/>
        <w:ind w:firstLine="709"/>
        <w:jc w:val="both"/>
        <w:rPr>
          <w:rFonts w:ascii="Arial" w:hAnsi="Arial" w:cs="Arial"/>
        </w:rPr>
      </w:pPr>
      <w:r w:rsidRPr="005B242B">
        <w:rPr>
          <w:rFonts w:ascii="Arial" w:hAnsi="Arial" w:cs="Arial"/>
          <w:sz w:val="24"/>
          <w:szCs w:val="24"/>
        </w:rPr>
        <w:t>Выявление запросов населения на услуги социальной сферы, предоставляемы</w:t>
      </w:r>
      <w:r>
        <w:rPr>
          <w:rFonts w:ascii="Arial" w:hAnsi="Arial" w:cs="Arial"/>
          <w:sz w:val="24"/>
          <w:szCs w:val="24"/>
        </w:rPr>
        <w:t>е</w:t>
      </w:r>
      <w:r w:rsidRPr="005B242B">
        <w:rPr>
          <w:rFonts w:ascii="Arial" w:hAnsi="Arial" w:cs="Arial"/>
          <w:sz w:val="24"/>
          <w:szCs w:val="24"/>
        </w:rPr>
        <w:t xml:space="preserve"> МУ и СО НКО, </w:t>
      </w:r>
      <w:r>
        <w:rPr>
          <w:rFonts w:ascii="Arial" w:hAnsi="Arial" w:cs="Arial"/>
          <w:sz w:val="24"/>
          <w:szCs w:val="24"/>
        </w:rPr>
        <w:t xml:space="preserve">позволят более качественно подойти к планированию </w:t>
      </w:r>
      <w:r w:rsidRPr="005B242B">
        <w:rPr>
          <w:rFonts w:ascii="Arial" w:hAnsi="Arial" w:cs="Arial"/>
          <w:sz w:val="24"/>
          <w:szCs w:val="24"/>
        </w:rPr>
        <w:t>муниципальных заданий МУ</w:t>
      </w:r>
      <w:r w:rsidR="00460624" w:rsidRPr="005B242B">
        <w:rPr>
          <w:rFonts w:ascii="Arial" w:hAnsi="Arial" w:cs="Arial"/>
          <w:sz w:val="24"/>
          <w:szCs w:val="24"/>
        </w:rPr>
        <w:t>, платных услуг и проектных предложений. Потому мониторинг востребованности предоставляемых услуг в социальной сфере</w:t>
      </w:r>
      <w:r w:rsidR="00823291" w:rsidRPr="005B242B">
        <w:rPr>
          <w:rFonts w:ascii="Arial" w:hAnsi="Arial" w:cs="Arial"/>
          <w:sz w:val="24"/>
          <w:szCs w:val="24"/>
        </w:rPr>
        <w:t xml:space="preserve"> (услуг</w:t>
      </w:r>
      <w:r w:rsidR="00A6197C" w:rsidRPr="005B242B">
        <w:rPr>
          <w:rFonts w:ascii="Arial" w:hAnsi="Arial" w:cs="Arial"/>
          <w:sz w:val="24"/>
          <w:szCs w:val="24"/>
        </w:rPr>
        <w:t xml:space="preserve"> М</w:t>
      </w:r>
      <w:r w:rsidR="00823291" w:rsidRPr="005B242B">
        <w:rPr>
          <w:rFonts w:ascii="Arial" w:hAnsi="Arial" w:cs="Arial"/>
          <w:sz w:val="24"/>
          <w:szCs w:val="24"/>
        </w:rPr>
        <w:t>У и</w:t>
      </w:r>
      <w:r w:rsidR="00460624" w:rsidRPr="005B242B">
        <w:rPr>
          <w:rFonts w:ascii="Arial" w:hAnsi="Arial" w:cs="Arial"/>
          <w:sz w:val="24"/>
          <w:szCs w:val="24"/>
        </w:rPr>
        <w:t xml:space="preserve"> СО НКО</w:t>
      </w:r>
      <w:r w:rsidR="00823291" w:rsidRPr="005B242B">
        <w:rPr>
          <w:rFonts w:ascii="Arial" w:hAnsi="Arial" w:cs="Arial"/>
          <w:sz w:val="24"/>
          <w:szCs w:val="24"/>
        </w:rPr>
        <w:t>)</w:t>
      </w:r>
      <w:r w:rsidR="00460624" w:rsidRPr="005B242B">
        <w:rPr>
          <w:rFonts w:ascii="Arial" w:hAnsi="Arial" w:cs="Arial"/>
          <w:sz w:val="24"/>
          <w:szCs w:val="24"/>
        </w:rPr>
        <w:t xml:space="preserve"> должен стать регулярным плановым мероприятием.</w:t>
      </w:r>
    </w:p>
    <w:p w:rsidR="00460624" w:rsidRDefault="005D4EC1" w:rsidP="005D4EC1">
      <w:pPr>
        <w:pStyle w:val="Default"/>
        <w:ind w:firstLine="709"/>
        <w:contextualSpacing/>
        <w:jc w:val="both"/>
        <w:rPr>
          <w:rFonts w:ascii="Arial" w:eastAsia="Calibri" w:hAnsi="Arial" w:cs="Arial"/>
          <w:color w:val="auto"/>
        </w:rPr>
      </w:pPr>
      <w:r w:rsidRPr="005D4EC1">
        <w:rPr>
          <w:rFonts w:ascii="Arial" w:eastAsia="Calibri" w:hAnsi="Arial" w:cs="Arial"/>
          <w:color w:val="auto"/>
        </w:rPr>
        <w:t xml:space="preserve">Открытость </w:t>
      </w:r>
      <w:r w:rsidR="00460624" w:rsidRPr="005D4EC1">
        <w:rPr>
          <w:rFonts w:ascii="Arial" w:eastAsia="Calibri" w:hAnsi="Arial" w:cs="Arial"/>
          <w:color w:val="auto"/>
        </w:rPr>
        <w:t>и</w:t>
      </w:r>
      <w:r w:rsidRPr="005D4EC1">
        <w:rPr>
          <w:rFonts w:ascii="Arial" w:eastAsia="Calibri" w:hAnsi="Arial" w:cs="Arial"/>
          <w:color w:val="auto"/>
        </w:rPr>
        <w:t xml:space="preserve">доступность участия населения </w:t>
      </w:r>
      <w:r>
        <w:rPr>
          <w:rFonts w:ascii="Arial" w:eastAsia="Calibri" w:hAnsi="Arial" w:cs="Arial"/>
          <w:color w:val="auto"/>
        </w:rPr>
        <w:t xml:space="preserve">в </w:t>
      </w:r>
      <w:r w:rsidRPr="005D4EC1">
        <w:rPr>
          <w:rFonts w:ascii="Arial" w:eastAsia="Calibri" w:hAnsi="Arial" w:cs="Arial"/>
          <w:color w:val="auto"/>
        </w:rPr>
        <w:t>мониторинг</w:t>
      </w:r>
      <w:r>
        <w:rPr>
          <w:rFonts w:ascii="Arial" w:eastAsia="Calibri" w:hAnsi="Arial" w:cs="Arial"/>
          <w:color w:val="auto"/>
        </w:rPr>
        <w:t xml:space="preserve">еможно организовать через доступные </w:t>
      </w:r>
      <w:r w:rsidR="005B242B">
        <w:rPr>
          <w:rFonts w:ascii="Arial" w:eastAsia="Calibri" w:hAnsi="Arial" w:cs="Arial"/>
          <w:color w:val="auto"/>
        </w:rPr>
        <w:t xml:space="preserve">электронные </w:t>
      </w:r>
      <w:r>
        <w:rPr>
          <w:rFonts w:ascii="Arial" w:eastAsia="Calibri" w:hAnsi="Arial" w:cs="Arial"/>
          <w:color w:val="auto"/>
        </w:rPr>
        <w:t xml:space="preserve">сервисы администраций МО, МУ, СОНКО (социальные сети, официальные сайты, </w:t>
      </w:r>
      <w:r w:rsidR="00823291">
        <w:rPr>
          <w:rFonts w:ascii="Arial" w:eastAsia="Calibri" w:hAnsi="Arial" w:cs="Arial"/>
          <w:color w:val="auto"/>
          <w:lang w:val="en-US"/>
        </w:rPr>
        <w:t>Googie</w:t>
      </w:r>
      <w:r>
        <w:rPr>
          <w:rFonts w:ascii="Arial" w:eastAsia="Calibri" w:hAnsi="Arial" w:cs="Arial"/>
          <w:color w:val="auto"/>
        </w:rPr>
        <w:t xml:space="preserve">-документы, анкеты), что </w:t>
      </w:r>
      <w:r w:rsidRPr="005D4EC1">
        <w:rPr>
          <w:rFonts w:ascii="Arial" w:eastAsia="Calibri" w:hAnsi="Arial" w:cs="Arial"/>
          <w:color w:val="auto"/>
        </w:rPr>
        <w:t xml:space="preserve">позволит </w:t>
      </w:r>
      <w:r>
        <w:rPr>
          <w:rFonts w:ascii="Arial" w:eastAsia="Calibri" w:hAnsi="Arial" w:cs="Arial"/>
          <w:color w:val="auto"/>
        </w:rPr>
        <w:t xml:space="preserve">включать население в регулирование </w:t>
      </w:r>
      <w:r w:rsidR="005D76B4">
        <w:rPr>
          <w:rFonts w:ascii="Arial" w:eastAsia="Calibri" w:hAnsi="Arial" w:cs="Arial"/>
          <w:color w:val="auto"/>
        </w:rPr>
        <w:t>качеством</w:t>
      </w:r>
      <w:r>
        <w:rPr>
          <w:rFonts w:ascii="Arial" w:eastAsia="Calibri" w:hAnsi="Arial" w:cs="Arial"/>
          <w:color w:val="auto"/>
        </w:rPr>
        <w:t xml:space="preserve"> услуг социальной сферы, а также ориентировать </w:t>
      </w:r>
      <w:r w:rsidR="00A6197C">
        <w:rPr>
          <w:rFonts w:ascii="Arial" w:eastAsia="Calibri" w:hAnsi="Arial" w:cs="Arial"/>
          <w:color w:val="auto"/>
        </w:rPr>
        <w:t>М</w:t>
      </w:r>
      <w:r w:rsidR="00460624" w:rsidRPr="005D4EC1">
        <w:rPr>
          <w:rFonts w:ascii="Arial" w:eastAsia="Calibri" w:hAnsi="Arial" w:cs="Arial"/>
          <w:color w:val="auto"/>
        </w:rPr>
        <w:t xml:space="preserve">У и СО НКО </w:t>
      </w:r>
      <w:r>
        <w:rPr>
          <w:rFonts w:ascii="Arial" w:eastAsia="Calibri" w:hAnsi="Arial" w:cs="Arial"/>
          <w:color w:val="auto"/>
        </w:rPr>
        <w:t xml:space="preserve">на формирование </w:t>
      </w:r>
      <w:r w:rsidR="005D76B4">
        <w:rPr>
          <w:rFonts w:ascii="Arial" w:eastAsia="Calibri" w:hAnsi="Arial" w:cs="Arial"/>
          <w:color w:val="auto"/>
        </w:rPr>
        <w:t xml:space="preserve">новых </w:t>
      </w:r>
      <w:r>
        <w:rPr>
          <w:rFonts w:ascii="Arial" w:eastAsia="Calibri" w:hAnsi="Arial" w:cs="Arial"/>
          <w:color w:val="auto"/>
        </w:rPr>
        <w:t>актуальных услуг</w:t>
      </w:r>
      <w:r w:rsidR="00823291">
        <w:rPr>
          <w:rFonts w:ascii="Arial" w:eastAsia="Calibri" w:hAnsi="Arial" w:cs="Arial"/>
          <w:color w:val="auto"/>
        </w:rPr>
        <w:t xml:space="preserve"> под запрос населения, </w:t>
      </w:r>
      <w:r w:rsidR="005D76B4">
        <w:rPr>
          <w:rFonts w:ascii="Arial" w:eastAsia="Calibri" w:hAnsi="Arial" w:cs="Arial"/>
          <w:color w:val="auto"/>
        </w:rPr>
        <w:t>создавать и реализовывать эффективные</w:t>
      </w:r>
      <w:r w:rsidR="00823291">
        <w:rPr>
          <w:rFonts w:ascii="Arial" w:eastAsia="Calibri" w:hAnsi="Arial" w:cs="Arial"/>
          <w:color w:val="auto"/>
        </w:rPr>
        <w:t xml:space="preserve"> социальные проекты</w:t>
      </w:r>
      <w:r>
        <w:rPr>
          <w:rFonts w:ascii="Arial" w:eastAsia="Calibri" w:hAnsi="Arial" w:cs="Arial"/>
          <w:color w:val="auto"/>
        </w:rPr>
        <w:t xml:space="preserve">. </w:t>
      </w:r>
    </w:p>
    <w:p w:rsidR="00307793" w:rsidRDefault="00307793" w:rsidP="005D4EC1">
      <w:pPr>
        <w:pStyle w:val="Default"/>
        <w:ind w:firstLine="709"/>
        <w:contextualSpacing/>
        <w:jc w:val="both"/>
        <w:rPr>
          <w:rFonts w:ascii="Arial" w:eastAsia="Calibri" w:hAnsi="Arial" w:cs="Arial"/>
          <w:color w:val="auto"/>
        </w:rPr>
      </w:pPr>
    </w:p>
    <w:p w:rsidR="00AB0959" w:rsidRPr="001B74DD" w:rsidRDefault="00AB0959" w:rsidP="00AB0959">
      <w:pPr>
        <w:pStyle w:val="a3"/>
        <w:tabs>
          <w:tab w:val="left" w:pos="142"/>
        </w:tabs>
        <w:spacing w:after="0" w:line="240" w:lineRule="auto"/>
        <w:ind w:left="1134" w:firstLine="567"/>
        <w:jc w:val="both"/>
        <w:rPr>
          <w:rFonts w:ascii="Arial" w:hAnsi="Arial" w:cs="Arial"/>
          <w:b/>
          <w:i/>
          <w:sz w:val="24"/>
          <w:szCs w:val="24"/>
        </w:rPr>
      </w:pPr>
      <w:r w:rsidRPr="001B74DD">
        <w:rPr>
          <w:rFonts w:ascii="Arial" w:hAnsi="Arial" w:cs="Arial"/>
          <w:b/>
          <w:i/>
          <w:sz w:val="24"/>
          <w:szCs w:val="24"/>
        </w:rPr>
        <w:t>Полезные ссылки по теме:</w:t>
      </w:r>
    </w:p>
    <w:p w:rsidR="0000088F" w:rsidRDefault="00AB0959" w:rsidP="00AB0959">
      <w:pPr>
        <w:pStyle w:val="a3"/>
        <w:tabs>
          <w:tab w:val="left" w:pos="142"/>
        </w:tabs>
        <w:spacing w:after="0" w:line="240" w:lineRule="auto"/>
        <w:ind w:left="1134" w:firstLine="567"/>
        <w:jc w:val="both"/>
        <w:rPr>
          <w:rFonts w:ascii="Arial" w:hAnsi="Arial" w:cs="Arial"/>
          <w:i/>
          <w:sz w:val="20"/>
          <w:szCs w:val="20"/>
        </w:rPr>
      </w:pPr>
      <w:r w:rsidRPr="005B242B">
        <w:rPr>
          <w:rFonts w:ascii="Arial" w:hAnsi="Arial" w:cs="Arial"/>
          <w:i/>
          <w:sz w:val="20"/>
          <w:szCs w:val="20"/>
        </w:rPr>
        <w:t>1.Образец опроса</w:t>
      </w:r>
      <w:r w:rsidR="005B242B">
        <w:rPr>
          <w:rFonts w:ascii="Arial" w:hAnsi="Arial" w:cs="Arial"/>
          <w:i/>
          <w:sz w:val="20"/>
          <w:szCs w:val="20"/>
        </w:rPr>
        <w:t xml:space="preserve"> «</w:t>
      </w:r>
      <w:r w:rsidR="005B242B" w:rsidRPr="005B242B">
        <w:rPr>
          <w:rFonts w:ascii="Arial" w:hAnsi="Arial" w:cs="Arial"/>
          <w:i/>
          <w:sz w:val="20"/>
          <w:szCs w:val="20"/>
        </w:rPr>
        <w:t>Востребованность и оценка качества услуг социальной сферы</w:t>
      </w:r>
      <w:r w:rsidR="005B242B">
        <w:rPr>
          <w:rFonts w:ascii="Arial" w:hAnsi="Arial" w:cs="Arial"/>
          <w:i/>
          <w:sz w:val="20"/>
          <w:szCs w:val="20"/>
        </w:rPr>
        <w:t>»</w:t>
      </w:r>
    </w:p>
    <w:p w:rsidR="00AB0959" w:rsidRDefault="005B242B" w:rsidP="005B242B">
      <w:pPr>
        <w:pStyle w:val="a3"/>
        <w:tabs>
          <w:tab w:val="left" w:pos="142"/>
        </w:tabs>
        <w:spacing w:after="0" w:line="240" w:lineRule="auto"/>
        <w:ind w:left="1134" w:firstLine="1701"/>
        <w:jc w:val="both"/>
        <w:rPr>
          <w:rFonts w:ascii="Arial" w:hAnsi="Arial" w:cs="Arial"/>
          <w:b/>
          <w:sz w:val="24"/>
          <w:szCs w:val="24"/>
        </w:rPr>
      </w:pPr>
      <w:r>
        <w:rPr>
          <w:rFonts w:ascii="Arial" w:hAnsi="Arial" w:cs="Arial"/>
          <w:i/>
          <w:sz w:val="20"/>
          <w:szCs w:val="20"/>
        </w:rPr>
        <w:t>Источник:</w:t>
      </w:r>
      <w:hyperlink r:id="rId40" w:history="1">
        <w:r w:rsidRPr="000473C1">
          <w:rPr>
            <w:rStyle w:val="af6"/>
            <w:rFonts w:ascii="Arial" w:hAnsi="Arial" w:cs="Arial"/>
            <w:i/>
            <w:sz w:val="20"/>
            <w:szCs w:val="20"/>
          </w:rPr>
          <w:t>https://docs.google.com/forms/d/1FhUS-XU_noslxNKl8sqQUQ8fWzGPu_6wCUSKjr4YNtA/edit</w:t>
        </w:r>
      </w:hyperlink>
    </w:p>
    <w:p w:rsidR="005B242B" w:rsidRDefault="005B242B" w:rsidP="005B242B">
      <w:pPr>
        <w:pStyle w:val="a3"/>
        <w:tabs>
          <w:tab w:val="left" w:pos="142"/>
        </w:tabs>
        <w:spacing w:after="0" w:line="240" w:lineRule="auto"/>
        <w:ind w:left="1134" w:firstLine="1701"/>
        <w:jc w:val="both"/>
        <w:rPr>
          <w:rFonts w:ascii="Arial" w:hAnsi="Arial" w:cs="Arial"/>
          <w:b/>
          <w:sz w:val="24"/>
          <w:szCs w:val="24"/>
        </w:rPr>
      </w:pP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3541"/>
      </w:tblGrid>
      <w:tr w:rsidR="00142885" w:rsidTr="0000088F">
        <w:tc>
          <w:tcPr>
            <w:tcW w:w="6521" w:type="dxa"/>
            <w:shd w:val="clear" w:color="auto" w:fill="D9D9D9" w:themeFill="background1" w:themeFillShade="D9"/>
            <w:vAlign w:val="center"/>
          </w:tcPr>
          <w:p w:rsidR="00142885" w:rsidRPr="00C435FF" w:rsidRDefault="00142885" w:rsidP="00E25A64">
            <w:pPr>
              <w:pStyle w:val="a3"/>
              <w:numPr>
                <w:ilvl w:val="1"/>
                <w:numId w:val="6"/>
              </w:numPr>
              <w:tabs>
                <w:tab w:val="left" w:pos="142"/>
              </w:tabs>
              <w:spacing w:after="0" w:line="240" w:lineRule="auto"/>
              <w:ind w:left="0" w:firstLine="739"/>
              <w:jc w:val="both"/>
              <w:rPr>
                <w:rFonts w:ascii="Arial" w:hAnsi="Arial" w:cs="Arial"/>
                <w:b/>
              </w:rPr>
            </w:pPr>
            <w:r w:rsidRPr="00C435FF">
              <w:rPr>
                <w:rFonts w:ascii="Arial" w:eastAsiaTheme="minorHAnsi" w:hAnsi="Arial" w:cs="Arial"/>
                <w:b/>
                <w:sz w:val="20"/>
                <w:szCs w:val="20"/>
              </w:rPr>
              <w:t xml:space="preserve">Ведение единого </w:t>
            </w:r>
            <w:r w:rsidR="004D6551">
              <w:rPr>
                <w:rFonts w:ascii="Arial" w:eastAsiaTheme="minorHAnsi" w:hAnsi="Arial" w:cs="Arial"/>
                <w:b/>
                <w:sz w:val="20"/>
                <w:szCs w:val="20"/>
              </w:rPr>
              <w:t>муниципального реестра</w:t>
            </w:r>
            <w:r w:rsidR="00A6197C" w:rsidRPr="00C435FF">
              <w:rPr>
                <w:rFonts w:ascii="Arial" w:eastAsiaTheme="minorHAnsi" w:hAnsi="Arial" w:cs="Arial"/>
                <w:b/>
                <w:sz w:val="20"/>
                <w:szCs w:val="20"/>
              </w:rPr>
              <w:t xml:space="preserve"> услуг социальной сферы М</w:t>
            </w:r>
            <w:r w:rsidRPr="00C435FF">
              <w:rPr>
                <w:rFonts w:ascii="Arial" w:eastAsiaTheme="minorHAnsi" w:hAnsi="Arial" w:cs="Arial"/>
                <w:b/>
                <w:sz w:val="20"/>
                <w:szCs w:val="20"/>
              </w:rPr>
              <w:t>У и СО НКО (социальная защита, образование, культура, массовый спорт, молодежная политика, здравоохранение) на сайте администрации</w:t>
            </w:r>
          </w:p>
          <w:p w:rsidR="00142885" w:rsidRPr="00013842" w:rsidRDefault="00142885" w:rsidP="0000088F">
            <w:pPr>
              <w:pStyle w:val="a3"/>
              <w:tabs>
                <w:tab w:val="left" w:pos="142"/>
              </w:tabs>
              <w:spacing w:after="0" w:line="240" w:lineRule="auto"/>
              <w:ind w:left="31"/>
              <w:rPr>
                <w:rFonts w:ascii="Arial" w:hAnsi="Arial" w:cs="Arial"/>
                <w:sz w:val="24"/>
                <w:szCs w:val="24"/>
              </w:rPr>
            </w:pPr>
          </w:p>
        </w:tc>
        <w:tc>
          <w:tcPr>
            <w:tcW w:w="3541" w:type="dxa"/>
            <w:shd w:val="clear" w:color="auto" w:fill="FFFFFF" w:themeFill="background1"/>
            <w:vAlign w:val="center"/>
          </w:tcPr>
          <w:p w:rsidR="00C435FF" w:rsidRDefault="00C435FF" w:rsidP="0000088F">
            <w:pPr>
              <w:tabs>
                <w:tab w:val="left" w:pos="142"/>
              </w:tabs>
              <w:spacing w:after="0" w:line="240" w:lineRule="auto"/>
              <w:jc w:val="both"/>
              <w:rPr>
                <w:rFonts w:ascii="Arial" w:hAnsi="Arial" w:cs="Arial"/>
                <w:i/>
                <w:sz w:val="20"/>
                <w:szCs w:val="20"/>
              </w:rPr>
            </w:pPr>
          </w:p>
          <w:p w:rsidR="00142885" w:rsidRPr="006F21BD" w:rsidRDefault="00142885" w:rsidP="0000088F">
            <w:pPr>
              <w:tabs>
                <w:tab w:val="left" w:pos="142"/>
              </w:tabs>
              <w:spacing w:after="0" w:line="240" w:lineRule="auto"/>
              <w:jc w:val="both"/>
              <w:rPr>
                <w:rFonts w:ascii="Arial" w:hAnsi="Arial" w:cs="Arial"/>
                <w:i/>
                <w:sz w:val="20"/>
                <w:szCs w:val="20"/>
              </w:rPr>
            </w:pPr>
            <w:r w:rsidRPr="0051176B">
              <w:rPr>
                <w:rFonts w:ascii="Arial" w:hAnsi="Arial" w:cs="Arial"/>
                <w:i/>
                <w:sz w:val="20"/>
                <w:szCs w:val="20"/>
              </w:rPr>
              <w:t>«</w:t>
            </w:r>
            <w:r w:rsidRPr="006F21BD">
              <w:rPr>
                <w:rFonts w:ascii="Arial" w:hAnsi="Arial" w:cs="Arial"/>
                <w:i/>
                <w:sz w:val="20"/>
                <w:szCs w:val="20"/>
              </w:rPr>
              <w:t>Одно окно» для запроса населения на услуги социаль</w:t>
            </w:r>
            <w:r w:rsidR="00A6197C">
              <w:rPr>
                <w:rFonts w:ascii="Arial" w:hAnsi="Arial" w:cs="Arial"/>
                <w:i/>
                <w:sz w:val="20"/>
                <w:szCs w:val="20"/>
              </w:rPr>
              <w:t>ной сферы МО, предоставляемых М</w:t>
            </w:r>
            <w:r w:rsidRPr="006F21BD">
              <w:rPr>
                <w:rFonts w:ascii="Arial" w:hAnsi="Arial" w:cs="Arial"/>
                <w:i/>
                <w:sz w:val="20"/>
                <w:szCs w:val="20"/>
              </w:rPr>
              <w:t>У и СО НКО;</w:t>
            </w:r>
          </w:p>
          <w:p w:rsidR="00142885" w:rsidRDefault="00142885" w:rsidP="0000088F">
            <w:pPr>
              <w:tabs>
                <w:tab w:val="left" w:pos="142"/>
              </w:tabs>
              <w:spacing w:after="0" w:line="240" w:lineRule="auto"/>
              <w:jc w:val="both"/>
              <w:rPr>
                <w:rFonts w:ascii="Arial" w:hAnsi="Arial" w:cs="Arial"/>
                <w:b/>
                <w:sz w:val="20"/>
                <w:szCs w:val="20"/>
              </w:rPr>
            </w:pPr>
            <w:r w:rsidRPr="006F21BD">
              <w:rPr>
                <w:rFonts w:ascii="Arial" w:hAnsi="Arial" w:cs="Arial"/>
                <w:i/>
                <w:sz w:val="20"/>
                <w:szCs w:val="20"/>
              </w:rPr>
              <w:t>удобство мониторинга и контроля качества услуг, поставщиков</w:t>
            </w:r>
          </w:p>
          <w:p w:rsidR="00C435FF" w:rsidRPr="00013842" w:rsidRDefault="00C435FF" w:rsidP="0000088F">
            <w:pPr>
              <w:tabs>
                <w:tab w:val="left" w:pos="142"/>
              </w:tabs>
              <w:spacing w:after="0" w:line="240" w:lineRule="auto"/>
              <w:jc w:val="both"/>
              <w:rPr>
                <w:rFonts w:ascii="Arial" w:hAnsi="Arial" w:cs="Arial"/>
                <w:b/>
                <w:sz w:val="20"/>
                <w:szCs w:val="20"/>
              </w:rPr>
            </w:pPr>
          </w:p>
        </w:tc>
      </w:tr>
    </w:tbl>
    <w:p w:rsidR="00AB0959" w:rsidRDefault="00AB0959" w:rsidP="0089485B">
      <w:pPr>
        <w:spacing w:after="0" w:line="240" w:lineRule="auto"/>
        <w:ind w:firstLine="505"/>
        <w:jc w:val="both"/>
        <w:textAlignment w:val="baseline"/>
        <w:rPr>
          <w:rFonts w:ascii="Arial" w:hAnsi="Arial" w:cs="Arial"/>
          <w:sz w:val="24"/>
          <w:szCs w:val="24"/>
        </w:rPr>
      </w:pPr>
    </w:p>
    <w:p w:rsidR="00B63FCF" w:rsidRPr="0089485B" w:rsidRDefault="00AB0959" w:rsidP="00CA0379">
      <w:pPr>
        <w:spacing w:after="0" w:line="240" w:lineRule="auto"/>
        <w:ind w:firstLine="709"/>
        <w:jc w:val="both"/>
        <w:textAlignment w:val="baseline"/>
        <w:rPr>
          <w:rFonts w:ascii="Arial" w:hAnsi="Arial" w:cs="Arial"/>
          <w:sz w:val="24"/>
          <w:szCs w:val="24"/>
        </w:rPr>
      </w:pPr>
      <w:r>
        <w:rPr>
          <w:rFonts w:ascii="Arial" w:hAnsi="Arial" w:cs="Arial"/>
          <w:sz w:val="24"/>
          <w:szCs w:val="24"/>
        </w:rPr>
        <w:t xml:space="preserve">На сегодняшний день </w:t>
      </w:r>
      <w:r w:rsidR="006227EB">
        <w:rPr>
          <w:rFonts w:ascii="Arial" w:hAnsi="Arial" w:cs="Arial"/>
          <w:sz w:val="24"/>
          <w:szCs w:val="24"/>
        </w:rPr>
        <w:t>действует три</w:t>
      </w:r>
      <w:r w:rsidR="005D76B4">
        <w:rPr>
          <w:rFonts w:ascii="Arial" w:hAnsi="Arial" w:cs="Arial"/>
          <w:sz w:val="24"/>
          <w:szCs w:val="24"/>
        </w:rPr>
        <w:t xml:space="preserve">государственных </w:t>
      </w:r>
      <w:r w:rsidR="00B63FCF" w:rsidRPr="0089485B">
        <w:rPr>
          <w:rFonts w:ascii="Arial" w:hAnsi="Arial" w:cs="Arial"/>
          <w:sz w:val="24"/>
          <w:szCs w:val="24"/>
        </w:rPr>
        <w:t>реестра для СО НКО:</w:t>
      </w:r>
    </w:p>
    <w:p w:rsidR="007E56A6" w:rsidRPr="0089485B" w:rsidRDefault="00B63FCF" w:rsidP="00CA0379">
      <w:pPr>
        <w:spacing w:after="0" w:line="240" w:lineRule="auto"/>
        <w:ind w:firstLine="709"/>
        <w:jc w:val="both"/>
        <w:textAlignment w:val="baseline"/>
        <w:rPr>
          <w:rFonts w:ascii="Arial" w:hAnsi="Arial" w:cs="Arial"/>
          <w:sz w:val="24"/>
          <w:szCs w:val="24"/>
        </w:rPr>
      </w:pPr>
      <w:r w:rsidRPr="0089485B">
        <w:rPr>
          <w:rFonts w:ascii="Arial" w:hAnsi="Arial" w:cs="Arial"/>
          <w:sz w:val="24"/>
          <w:szCs w:val="24"/>
        </w:rPr>
        <w:t xml:space="preserve">- </w:t>
      </w:r>
      <w:r w:rsidR="00C53162" w:rsidRPr="0089485B">
        <w:rPr>
          <w:rFonts w:ascii="Arial" w:hAnsi="Arial" w:cs="Arial"/>
          <w:sz w:val="24"/>
          <w:szCs w:val="24"/>
        </w:rPr>
        <w:t>«Реестр поставщиков социальных услуг» (442-ФЗ «Об основах социального обслуживания граждан в Российской Федерации</w:t>
      </w:r>
      <w:r w:rsidR="007E56A6" w:rsidRPr="0089485B">
        <w:rPr>
          <w:rFonts w:ascii="Arial" w:hAnsi="Arial" w:cs="Arial"/>
          <w:sz w:val="24"/>
          <w:szCs w:val="24"/>
        </w:rPr>
        <w:t>») включает все юридические лица, в том числе и СО НКО, предоставляющие услуги в сфере социальн</w:t>
      </w:r>
      <w:r w:rsidR="00C53162" w:rsidRPr="0089485B">
        <w:rPr>
          <w:rFonts w:ascii="Arial" w:hAnsi="Arial" w:cs="Arial"/>
          <w:sz w:val="24"/>
          <w:szCs w:val="24"/>
        </w:rPr>
        <w:t xml:space="preserve">ого обслуживания. </w:t>
      </w:r>
      <w:r w:rsidR="007E56A6" w:rsidRPr="0089485B">
        <w:rPr>
          <w:rFonts w:ascii="Arial" w:hAnsi="Arial" w:cs="Arial"/>
          <w:sz w:val="24"/>
          <w:szCs w:val="24"/>
        </w:rPr>
        <w:t xml:space="preserve">Включение организаций социального обслуживания в реестр поставщиков социальных услуг осуществляется на добровольной основе. Состоящим в реестре полагается компенсация от государства за оказанные гражданам услуги трех типов: стационарные, </w:t>
      </w:r>
      <w:r w:rsidR="007E56A6" w:rsidRPr="0089485B">
        <w:rPr>
          <w:rFonts w:ascii="Arial" w:hAnsi="Arial" w:cs="Arial"/>
          <w:sz w:val="24"/>
          <w:szCs w:val="24"/>
        </w:rPr>
        <w:lastRenderedPageBreak/>
        <w:t xml:space="preserve">полустационарные и на дому. </w:t>
      </w:r>
      <w:r w:rsidRPr="0089485B">
        <w:rPr>
          <w:rFonts w:ascii="Arial" w:hAnsi="Arial" w:cs="Arial"/>
          <w:sz w:val="24"/>
          <w:szCs w:val="24"/>
        </w:rPr>
        <w:t>Включенные в реестр несут полную ответственность за качество предоставляемых услуг.</w:t>
      </w:r>
    </w:p>
    <w:p w:rsidR="00C53162" w:rsidRPr="0089485B" w:rsidRDefault="00B63FCF" w:rsidP="00CA0379">
      <w:pPr>
        <w:spacing w:after="0" w:line="240" w:lineRule="auto"/>
        <w:ind w:firstLine="709"/>
        <w:jc w:val="both"/>
        <w:textAlignment w:val="baseline"/>
        <w:rPr>
          <w:rFonts w:ascii="Arial" w:hAnsi="Arial" w:cs="Arial"/>
          <w:sz w:val="24"/>
          <w:szCs w:val="24"/>
        </w:rPr>
      </w:pPr>
      <w:r w:rsidRPr="0089485B">
        <w:rPr>
          <w:rFonts w:ascii="Arial" w:hAnsi="Arial" w:cs="Arial"/>
          <w:sz w:val="24"/>
          <w:szCs w:val="24"/>
        </w:rPr>
        <w:t xml:space="preserve">- </w:t>
      </w:r>
      <w:r w:rsidR="00C53162" w:rsidRPr="0089485B">
        <w:rPr>
          <w:rFonts w:ascii="Arial" w:hAnsi="Arial" w:cs="Arial"/>
          <w:sz w:val="24"/>
          <w:szCs w:val="24"/>
        </w:rPr>
        <w:t>Реестр «социально ориентированных НКО, получающих государственную поддержку»</w:t>
      </w:r>
      <w:r w:rsidRPr="0089485B">
        <w:rPr>
          <w:rFonts w:ascii="Arial" w:hAnsi="Arial" w:cs="Arial"/>
          <w:sz w:val="24"/>
          <w:szCs w:val="24"/>
        </w:rPr>
        <w:t xml:space="preserve">, </w:t>
      </w:r>
      <w:r w:rsidR="00C53162" w:rsidRPr="0089485B">
        <w:rPr>
          <w:rFonts w:ascii="Arial" w:hAnsi="Arial" w:cs="Arial"/>
          <w:sz w:val="24"/>
          <w:szCs w:val="24"/>
        </w:rPr>
        <w:t>никаких преференций не дает</w:t>
      </w:r>
      <w:r w:rsidR="004D6551">
        <w:rPr>
          <w:rFonts w:ascii="Arial" w:hAnsi="Arial" w:cs="Arial"/>
          <w:sz w:val="24"/>
          <w:szCs w:val="24"/>
        </w:rPr>
        <w:t>. Реестр создан для учетаСО НКО и средств государственной поддержки.</w:t>
      </w:r>
    </w:p>
    <w:p w:rsidR="0089485B" w:rsidRPr="0089485B" w:rsidRDefault="00B63FCF" w:rsidP="00CA0379">
      <w:pPr>
        <w:pStyle w:val="a3"/>
        <w:tabs>
          <w:tab w:val="left" w:pos="142"/>
        </w:tabs>
        <w:spacing w:after="0" w:line="240" w:lineRule="auto"/>
        <w:ind w:left="0" w:firstLine="709"/>
        <w:jc w:val="both"/>
        <w:rPr>
          <w:rFonts w:ascii="Arial" w:hAnsi="Arial" w:cs="Arial"/>
          <w:sz w:val="24"/>
          <w:szCs w:val="24"/>
        </w:rPr>
      </w:pPr>
      <w:r w:rsidRPr="0089485B">
        <w:rPr>
          <w:rFonts w:ascii="Arial" w:hAnsi="Arial" w:cs="Arial"/>
          <w:sz w:val="24"/>
          <w:szCs w:val="24"/>
        </w:rPr>
        <w:t xml:space="preserve">- Реестр </w:t>
      </w:r>
      <w:r w:rsidR="00C53162" w:rsidRPr="0089485B">
        <w:rPr>
          <w:rFonts w:ascii="Arial" w:hAnsi="Arial" w:cs="Arial"/>
          <w:sz w:val="24"/>
          <w:szCs w:val="24"/>
        </w:rPr>
        <w:t>«исполнител</w:t>
      </w:r>
      <w:r w:rsidRPr="0089485B">
        <w:rPr>
          <w:rFonts w:ascii="Arial" w:hAnsi="Arial" w:cs="Arial"/>
          <w:sz w:val="24"/>
          <w:szCs w:val="24"/>
        </w:rPr>
        <w:t>ей</w:t>
      </w:r>
      <w:r w:rsidR="00C53162" w:rsidRPr="0089485B">
        <w:rPr>
          <w:rFonts w:ascii="Arial" w:hAnsi="Arial" w:cs="Arial"/>
          <w:sz w:val="24"/>
          <w:szCs w:val="24"/>
        </w:rPr>
        <w:t xml:space="preserve"> общественно полезных услуг» введен в действие поправками в закон № 7-ФЗ «О некоммерческих организациях», которые вступили в силу с 1 января 2017 года</w:t>
      </w:r>
      <w:r w:rsidR="004D6551">
        <w:rPr>
          <w:rStyle w:val="af3"/>
          <w:rFonts w:ascii="Arial" w:hAnsi="Arial" w:cs="Arial"/>
          <w:sz w:val="24"/>
          <w:szCs w:val="24"/>
        </w:rPr>
        <w:footnoteReference w:id="10"/>
      </w:r>
      <w:r w:rsidR="0089485B" w:rsidRPr="0089485B">
        <w:rPr>
          <w:rFonts w:ascii="Arial" w:hAnsi="Arial" w:cs="Arial"/>
          <w:sz w:val="24"/>
          <w:szCs w:val="24"/>
        </w:rPr>
        <w:t>. Некоммерческая организация, признанная исполнителем ОПУ, включается в реестр НКО – исполнителей ОПУ и наделяется правом на приоритетное получение мер поддержки. Одной из наиболее востребованных мер государственной поддержки является предоставление бюджетных субсидий за счет средств бюджетов бюджетной системы Российской Федерации. Также такие организации смогут претендовать на:</w:t>
      </w:r>
    </w:p>
    <w:p w:rsidR="0089485B" w:rsidRPr="0089485B" w:rsidRDefault="0089485B" w:rsidP="00CA0379">
      <w:pPr>
        <w:pStyle w:val="a3"/>
        <w:tabs>
          <w:tab w:val="left" w:pos="142"/>
        </w:tabs>
        <w:spacing w:after="0" w:line="240" w:lineRule="auto"/>
        <w:ind w:left="0" w:firstLine="709"/>
        <w:jc w:val="both"/>
        <w:rPr>
          <w:rFonts w:ascii="Arial" w:hAnsi="Arial" w:cs="Arial"/>
          <w:sz w:val="24"/>
          <w:szCs w:val="24"/>
        </w:rPr>
      </w:pPr>
      <w:r w:rsidRPr="0089485B">
        <w:rPr>
          <w:rFonts w:ascii="Arial" w:hAnsi="Arial" w:cs="Arial"/>
          <w:sz w:val="24"/>
          <w:szCs w:val="24"/>
        </w:rPr>
        <w:t xml:space="preserve">1) получение во владение и (или) в пользование государственного или муниципального имущества; </w:t>
      </w:r>
    </w:p>
    <w:p w:rsidR="0089485B" w:rsidRPr="0089485B" w:rsidRDefault="0089485B" w:rsidP="00CA0379">
      <w:pPr>
        <w:pStyle w:val="a3"/>
        <w:tabs>
          <w:tab w:val="left" w:pos="142"/>
        </w:tabs>
        <w:spacing w:after="0" w:line="240" w:lineRule="auto"/>
        <w:ind w:left="0" w:firstLine="709"/>
        <w:jc w:val="both"/>
        <w:rPr>
          <w:rFonts w:ascii="Arial" w:hAnsi="Arial" w:cs="Arial"/>
          <w:sz w:val="24"/>
          <w:szCs w:val="24"/>
        </w:rPr>
      </w:pPr>
      <w:r w:rsidRPr="0089485B">
        <w:rPr>
          <w:rFonts w:ascii="Arial" w:hAnsi="Arial" w:cs="Arial"/>
          <w:sz w:val="24"/>
          <w:szCs w:val="24"/>
        </w:rPr>
        <w:t xml:space="preserve">2) использование бесплатного эфирного времени </w:t>
      </w:r>
      <w:r w:rsidR="004D6551" w:rsidRPr="0089485B">
        <w:rPr>
          <w:rFonts w:ascii="Arial" w:hAnsi="Arial" w:cs="Arial"/>
          <w:sz w:val="24"/>
          <w:szCs w:val="24"/>
        </w:rPr>
        <w:t>нагосударственном и муниципальном теле</w:t>
      </w:r>
      <w:r w:rsidRPr="0089485B">
        <w:rPr>
          <w:rFonts w:ascii="Arial" w:hAnsi="Arial" w:cs="Arial"/>
          <w:sz w:val="24"/>
          <w:szCs w:val="24"/>
        </w:rPr>
        <w:t xml:space="preserve">– и радиоканалах, бесплатной печатной площади в государственных и муниципальных периодических печатных изданиях, а также на размещение своих информационных материалов в информационно– телекоммуникационной сети «Интернет»; </w:t>
      </w:r>
      <w:r w:rsidRPr="0089485B">
        <w:rPr>
          <w:rFonts w:ascii="Arial" w:hAnsi="Arial" w:cs="Arial"/>
          <w:sz w:val="24"/>
          <w:szCs w:val="24"/>
        </w:rPr>
        <w:tab/>
      </w:r>
    </w:p>
    <w:p w:rsidR="0089485B" w:rsidRPr="0089485B" w:rsidRDefault="0089485B" w:rsidP="00CA0379">
      <w:pPr>
        <w:pStyle w:val="a3"/>
        <w:tabs>
          <w:tab w:val="left" w:pos="142"/>
        </w:tabs>
        <w:spacing w:after="0" w:line="240" w:lineRule="auto"/>
        <w:ind w:left="0" w:firstLine="709"/>
        <w:jc w:val="both"/>
        <w:rPr>
          <w:rFonts w:ascii="Arial" w:hAnsi="Arial" w:cs="Arial"/>
          <w:sz w:val="24"/>
          <w:szCs w:val="24"/>
        </w:rPr>
      </w:pPr>
      <w:r w:rsidRPr="0089485B">
        <w:rPr>
          <w:rFonts w:ascii="Arial" w:hAnsi="Arial" w:cs="Arial"/>
          <w:sz w:val="24"/>
          <w:szCs w:val="24"/>
        </w:rPr>
        <w:t>3) организацию государственными органами и органами местного самоуправления курсов повышения квалификации и обучающих мероприятий для работников и добровольцев таких организаций.</w:t>
      </w:r>
    </w:p>
    <w:p w:rsidR="0089485B" w:rsidRPr="0089485B" w:rsidRDefault="0089485B" w:rsidP="00CA0379">
      <w:pPr>
        <w:pStyle w:val="a3"/>
        <w:tabs>
          <w:tab w:val="left" w:pos="142"/>
        </w:tabs>
        <w:spacing w:after="0" w:line="240" w:lineRule="auto"/>
        <w:ind w:left="0" w:firstLine="709"/>
        <w:jc w:val="both"/>
        <w:rPr>
          <w:rFonts w:ascii="Arial" w:hAnsi="Arial" w:cs="Arial"/>
          <w:sz w:val="24"/>
          <w:szCs w:val="24"/>
        </w:rPr>
      </w:pPr>
      <w:r w:rsidRPr="0089485B">
        <w:rPr>
          <w:rFonts w:ascii="Arial" w:hAnsi="Arial" w:cs="Arial"/>
          <w:sz w:val="24"/>
          <w:szCs w:val="24"/>
        </w:rPr>
        <w:t>Субъекты Российской Федерации и муниципальные образования наряду с перечисленными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r w:rsidR="004D6551">
        <w:rPr>
          <w:rStyle w:val="af3"/>
          <w:rFonts w:ascii="Arial" w:hAnsi="Arial" w:cs="Arial"/>
          <w:sz w:val="24"/>
          <w:szCs w:val="24"/>
        </w:rPr>
        <w:footnoteReference w:id="11"/>
      </w:r>
      <w:r w:rsidRPr="0089485B">
        <w:rPr>
          <w:rFonts w:ascii="Arial" w:hAnsi="Arial" w:cs="Arial"/>
          <w:sz w:val="24"/>
          <w:szCs w:val="24"/>
        </w:rPr>
        <w:t>.</w:t>
      </w:r>
    </w:p>
    <w:p w:rsidR="00AE520E" w:rsidRDefault="009F3BF3" w:rsidP="00CA0379">
      <w:pPr>
        <w:spacing w:after="0" w:line="240" w:lineRule="auto"/>
        <w:ind w:firstLine="709"/>
        <w:jc w:val="both"/>
        <w:textAlignment w:val="baseline"/>
        <w:rPr>
          <w:rFonts w:ascii="Arial" w:hAnsi="Arial" w:cs="Arial"/>
          <w:sz w:val="24"/>
          <w:szCs w:val="24"/>
        </w:rPr>
      </w:pPr>
      <w:r>
        <w:rPr>
          <w:rFonts w:ascii="Arial" w:hAnsi="Arial" w:cs="Arial"/>
          <w:sz w:val="24"/>
          <w:szCs w:val="24"/>
        </w:rPr>
        <w:t xml:space="preserve">Для удобства поиска информации </w:t>
      </w:r>
      <w:r w:rsidR="006227EB">
        <w:rPr>
          <w:rFonts w:ascii="Arial" w:hAnsi="Arial" w:cs="Arial"/>
          <w:sz w:val="24"/>
          <w:szCs w:val="24"/>
        </w:rPr>
        <w:t xml:space="preserve">на муниципальном уровне </w:t>
      </w:r>
      <w:r>
        <w:rPr>
          <w:rFonts w:ascii="Arial" w:hAnsi="Arial" w:cs="Arial"/>
          <w:sz w:val="24"/>
          <w:szCs w:val="24"/>
        </w:rPr>
        <w:t>потребителем услуг социальной сферы рекомендуется на официальном</w:t>
      </w:r>
      <w:r w:rsidR="00602CEF">
        <w:rPr>
          <w:rFonts w:ascii="Arial" w:hAnsi="Arial" w:cs="Arial"/>
          <w:sz w:val="24"/>
          <w:szCs w:val="24"/>
        </w:rPr>
        <w:t xml:space="preserve"> эле</w:t>
      </w:r>
      <w:r w:rsidR="002B1936">
        <w:rPr>
          <w:rFonts w:ascii="Arial" w:hAnsi="Arial" w:cs="Arial"/>
          <w:sz w:val="24"/>
          <w:szCs w:val="24"/>
        </w:rPr>
        <w:t>к</w:t>
      </w:r>
      <w:r w:rsidR="00602CEF">
        <w:rPr>
          <w:rFonts w:ascii="Arial" w:hAnsi="Arial" w:cs="Arial"/>
          <w:sz w:val="24"/>
          <w:szCs w:val="24"/>
        </w:rPr>
        <w:t>тронном</w:t>
      </w:r>
      <w:r>
        <w:rPr>
          <w:rFonts w:ascii="Arial" w:hAnsi="Arial" w:cs="Arial"/>
          <w:sz w:val="24"/>
          <w:szCs w:val="24"/>
        </w:rPr>
        <w:t xml:space="preserve"> ресурсе МО (сайт</w:t>
      </w:r>
      <w:r w:rsidR="002B1936">
        <w:rPr>
          <w:rFonts w:ascii="Arial" w:hAnsi="Arial" w:cs="Arial"/>
          <w:sz w:val="24"/>
          <w:szCs w:val="24"/>
        </w:rPr>
        <w:t>е</w:t>
      </w:r>
      <w:r>
        <w:rPr>
          <w:rFonts w:ascii="Arial" w:hAnsi="Arial" w:cs="Arial"/>
          <w:sz w:val="24"/>
          <w:szCs w:val="24"/>
        </w:rPr>
        <w:t xml:space="preserve"> или специальн</w:t>
      </w:r>
      <w:r w:rsidR="002B1936">
        <w:rPr>
          <w:rFonts w:ascii="Arial" w:hAnsi="Arial" w:cs="Arial"/>
          <w:sz w:val="24"/>
          <w:szCs w:val="24"/>
        </w:rPr>
        <w:t>ом</w:t>
      </w:r>
      <w:r>
        <w:rPr>
          <w:rFonts w:ascii="Arial" w:hAnsi="Arial" w:cs="Arial"/>
          <w:sz w:val="24"/>
          <w:szCs w:val="24"/>
        </w:rPr>
        <w:t xml:space="preserve"> ресурс</w:t>
      </w:r>
      <w:r w:rsidR="002B1936">
        <w:rPr>
          <w:rFonts w:ascii="Arial" w:hAnsi="Arial" w:cs="Arial"/>
          <w:sz w:val="24"/>
          <w:szCs w:val="24"/>
        </w:rPr>
        <w:t>е</w:t>
      </w:r>
      <w:r>
        <w:rPr>
          <w:rFonts w:ascii="Arial" w:hAnsi="Arial" w:cs="Arial"/>
          <w:sz w:val="24"/>
          <w:szCs w:val="24"/>
        </w:rPr>
        <w:t xml:space="preserve">) разместить и </w:t>
      </w:r>
      <w:r w:rsidR="0000088F">
        <w:rPr>
          <w:rFonts w:ascii="Arial" w:hAnsi="Arial" w:cs="Arial"/>
          <w:sz w:val="24"/>
          <w:szCs w:val="24"/>
        </w:rPr>
        <w:t xml:space="preserve">регулярно </w:t>
      </w:r>
      <w:r w:rsidRPr="00666C51">
        <w:rPr>
          <w:rFonts w:ascii="Arial" w:hAnsi="Arial" w:cs="Arial"/>
          <w:b/>
          <w:sz w:val="24"/>
          <w:szCs w:val="24"/>
        </w:rPr>
        <w:t xml:space="preserve">обновлять единый </w:t>
      </w:r>
      <w:r w:rsidR="001050F2" w:rsidRPr="00666C51">
        <w:rPr>
          <w:rFonts w:ascii="Arial" w:hAnsi="Arial" w:cs="Arial"/>
          <w:b/>
          <w:sz w:val="24"/>
          <w:szCs w:val="24"/>
        </w:rPr>
        <w:t xml:space="preserve">муниципальный </w:t>
      </w:r>
      <w:r w:rsidR="004D6551" w:rsidRPr="00666C51">
        <w:rPr>
          <w:rFonts w:ascii="Arial" w:hAnsi="Arial" w:cs="Arial"/>
          <w:b/>
          <w:sz w:val="24"/>
          <w:szCs w:val="24"/>
        </w:rPr>
        <w:t>реестр</w:t>
      </w:r>
      <w:r w:rsidRPr="00666C51">
        <w:rPr>
          <w:rFonts w:ascii="Arial" w:hAnsi="Arial" w:cs="Arial"/>
          <w:b/>
          <w:sz w:val="24"/>
          <w:szCs w:val="24"/>
        </w:rPr>
        <w:t xml:space="preserve"> услуг социальной сферы</w:t>
      </w:r>
      <w:r>
        <w:rPr>
          <w:rFonts w:ascii="Arial" w:hAnsi="Arial" w:cs="Arial"/>
          <w:sz w:val="24"/>
          <w:szCs w:val="24"/>
        </w:rPr>
        <w:t xml:space="preserve"> муниципальных и</w:t>
      </w:r>
      <w:r w:rsidR="00A6197C">
        <w:rPr>
          <w:rFonts w:ascii="Arial" w:hAnsi="Arial" w:cs="Arial"/>
          <w:sz w:val="24"/>
          <w:szCs w:val="24"/>
        </w:rPr>
        <w:t xml:space="preserve"> немуниципальных поставщиков</w:t>
      </w:r>
      <w:r w:rsidR="006227EB">
        <w:rPr>
          <w:rFonts w:ascii="Arial" w:hAnsi="Arial" w:cs="Arial"/>
          <w:sz w:val="24"/>
          <w:szCs w:val="24"/>
        </w:rPr>
        <w:t xml:space="preserve">. </w:t>
      </w:r>
      <w:r>
        <w:rPr>
          <w:rFonts w:ascii="Arial" w:hAnsi="Arial" w:cs="Arial"/>
          <w:sz w:val="24"/>
          <w:szCs w:val="24"/>
        </w:rPr>
        <w:t xml:space="preserve">Реестр </w:t>
      </w:r>
      <w:r w:rsidR="001050F2">
        <w:rPr>
          <w:rFonts w:ascii="Arial" w:hAnsi="Arial" w:cs="Arial"/>
          <w:sz w:val="24"/>
          <w:szCs w:val="24"/>
        </w:rPr>
        <w:t>может</w:t>
      </w:r>
      <w:r>
        <w:rPr>
          <w:rFonts w:ascii="Arial" w:hAnsi="Arial" w:cs="Arial"/>
          <w:sz w:val="24"/>
          <w:szCs w:val="24"/>
        </w:rPr>
        <w:t xml:space="preserve"> включать наименование </w:t>
      </w:r>
      <w:r w:rsidR="001050F2">
        <w:rPr>
          <w:rFonts w:ascii="Arial" w:hAnsi="Arial" w:cs="Arial"/>
          <w:sz w:val="24"/>
          <w:szCs w:val="24"/>
        </w:rPr>
        <w:t>поставщиков услуги, адрес, контактные телефоны, эл</w:t>
      </w:r>
      <w:r w:rsidR="005D76B4">
        <w:rPr>
          <w:rFonts w:ascii="Arial" w:hAnsi="Arial" w:cs="Arial"/>
          <w:sz w:val="24"/>
          <w:szCs w:val="24"/>
        </w:rPr>
        <w:t xml:space="preserve">ектронный </w:t>
      </w:r>
      <w:r w:rsidR="001050F2">
        <w:rPr>
          <w:rFonts w:ascii="Arial" w:hAnsi="Arial" w:cs="Arial"/>
          <w:sz w:val="24"/>
          <w:szCs w:val="24"/>
        </w:rPr>
        <w:t>адрес</w:t>
      </w:r>
      <w:r>
        <w:rPr>
          <w:rFonts w:ascii="Arial" w:hAnsi="Arial" w:cs="Arial"/>
          <w:sz w:val="24"/>
          <w:szCs w:val="24"/>
        </w:rPr>
        <w:t>.</w:t>
      </w:r>
      <w:r w:rsidR="00AE520E">
        <w:rPr>
          <w:rFonts w:ascii="Arial" w:hAnsi="Arial" w:cs="Arial"/>
          <w:sz w:val="24"/>
          <w:szCs w:val="24"/>
        </w:rPr>
        <w:t xml:space="preserve"> Возможно размещение активных ссылок на сайты поставщиков для быстрого поиска.</w:t>
      </w:r>
    </w:p>
    <w:p w:rsidR="00666C51" w:rsidRDefault="00666C51" w:rsidP="00CA0379">
      <w:pPr>
        <w:spacing w:after="0" w:line="240" w:lineRule="auto"/>
        <w:ind w:firstLine="709"/>
        <w:jc w:val="both"/>
        <w:textAlignment w:val="baseline"/>
        <w:rPr>
          <w:rFonts w:ascii="Arial" w:hAnsi="Arial" w:cs="Arial"/>
          <w:sz w:val="24"/>
          <w:szCs w:val="24"/>
        </w:rPr>
      </w:pPr>
      <w:r w:rsidRPr="00094774">
        <w:rPr>
          <w:rFonts w:ascii="Arial" w:hAnsi="Arial" w:cs="Arial"/>
          <w:sz w:val="24"/>
          <w:szCs w:val="24"/>
        </w:rPr>
        <w:t xml:space="preserve">Для </w:t>
      </w:r>
      <w:r>
        <w:rPr>
          <w:rFonts w:ascii="Arial" w:hAnsi="Arial" w:cs="Arial"/>
          <w:sz w:val="24"/>
          <w:szCs w:val="24"/>
        </w:rPr>
        <w:t>СОНКО, предоставляющ</w:t>
      </w:r>
      <w:r w:rsidR="007418EE">
        <w:rPr>
          <w:rFonts w:ascii="Arial" w:hAnsi="Arial" w:cs="Arial"/>
          <w:sz w:val="24"/>
          <w:szCs w:val="24"/>
        </w:rPr>
        <w:t>их</w:t>
      </w:r>
      <w:r>
        <w:rPr>
          <w:rFonts w:ascii="Arial" w:hAnsi="Arial" w:cs="Arial"/>
          <w:sz w:val="24"/>
          <w:szCs w:val="24"/>
        </w:rPr>
        <w:t xml:space="preserve"> услуги социальной </w:t>
      </w:r>
      <w:r w:rsidRPr="0092710A">
        <w:rPr>
          <w:rFonts w:ascii="Arial" w:hAnsi="Arial" w:cs="Arial"/>
          <w:sz w:val="24"/>
          <w:szCs w:val="24"/>
        </w:rPr>
        <w:t>сферы, следует закрепить независимую оценку качества услуг, как условие включения в единый муниципальный реестр услуг социальной сферы</w:t>
      </w:r>
      <w:r w:rsidR="007418EE" w:rsidRPr="0092710A">
        <w:rPr>
          <w:rFonts w:ascii="Arial" w:hAnsi="Arial" w:cs="Arial"/>
          <w:sz w:val="24"/>
          <w:szCs w:val="24"/>
        </w:rPr>
        <w:t>.</w:t>
      </w:r>
    </w:p>
    <w:p w:rsidR="00F44079" w:rsidRPr="009F3BF3" w:rsidRDefault="009F3BF3" w:rsidP="00CA0379">
      <w:pPr>
        <w:pStyle w:val="a3"/>
        <w:tabs>
          <w:tab w:val="left" w:pos="142"/>
        </w:tabs>
        <w:spacing w:after="0" w:line="240" w:lineRule="auto"/>
        <w:ind w:left="0" w:firstLine="709"/>
        <w:jc w:val="both"/>
        <w:rPr>
          <w:rFonts w:ascii="Arial" w:hAnsi="Arial" w:cs="Arial"/>
          <w:sz w:val="24"/>
          <w:szCs w:val="24"/>
        </w:rPr>
      </w:pPr>
      <w:r>
        <w:rPr>
          <w:rFonts w:ascii="Arial" w:hAnsi="Arial" w:cs="Arial"/>
          <w:sz w:val="24"/>
          <w:szCs w:val="24"/>
        </w:rPr>
        <w:t xml:space="preserve">Также </w:t>
      </w:r>
      <w:r w:rsidR="007418EE">
        <w:rPr>
          <w:rFonts w:ascii="Arial" w:hAnsi="Arial" w:cs="Arial"/>
          <w:sz w:val="24"/>
          <w:szCs w:val="24"/>
        </w:rPr>
        <w:t>для мониторинга</w:t>
      </w:r>
      <w:r w:rsidR="00AE520E">
        <w:rPr>
          <w:rFonts w:ascii="Arial" w:hAnsi="Arial" w:cs="Arial"/>
          <w:sz w:val="24"/>
          <w:szCs w:val="24"/>
        </w:rPr>
        <w:t xml:space="preserve"> и обмена</w:t>
      </w:r>
      <w:r w:rsidR="007418EE">
        <w:rPr>
          <w:rFonts w:ascii="Arial" w:hAnsi="Arial" w:cs="Arial"/>
          <w:sz w:val="24"/>
          <w:szCs w:val="24"/>
        </w:rPr>
        <w:t xml:space="preserve"> муниципальны</w:t>
      </w:r>
      <w:r w:rsidR="00AE520E">
        <w:rPr>
          <w:rFonts w:ascii="Arial" w:hAnsi="Arial" w:cs="Arial"/>
          <w:sz w:val="24"/>
          <w:szCs w:val="24"/>
        </w:rPr>
        <w:t>ми</w:t>
      </w:r>
      <w:r w:rsidR="007418EE">
        <w:rPr>
          <w:rFonts w:ascii="Arial" w:hAnsi="Arial" w:cs="Arial"/>
          <w:sz w:val="24"/>
          <w:szCs w:val="24"/>
        </w:rPr>
        <w:t xml:space="preserve"> практик</w:t>
      </w:r>
      <w:r w:rsidR="00AE520E">
        <w:rPr>
          <w:rFonts w:ascii="Arial" w:hAnsi="Arial" w:cs="Arial"/>
          <w:sz w:val="24"/>
          <w:szCs w:val="24"/>
        </w:rPr>
        <w:t>ами от разных поставщиков</w:t>
      </w:r>
      <w:r w:rsidR="007418EE">
        <w:rPr>
          <w:rFonts w:ascii="Arial" w:hAnsi="Arial" w:cs="Arial"/>
          <w:sz w:val="24"/>
          <w:szCs w:val="24"/>
        </w:rPr>
        <w:t xml:space="preserve"> услуг </w:t>
      </w:r>
      <w:r>
        <w:rPr>
          <w:rFonts w:ascii="Arial" w:hAnsi="Arial" w:cs="Arial"/>
          <w:sz w:val="24"/>
          <w:szCs w:val="24"/>
        </w:rPr>
        <w:t xml:space="preserve">можно </w:t>
      </w:r>
      <w:r w:rsidR="00A23EE0">
        <w:rPr>
          <w:rFonts w:ascii="Arial" w:hAnsi="Arial" w:cs="Arial"/>
          <w:sz w:val="24"/>
          <w:szCs w:val="24"/>
        </w:rPr>
        <w:t xml:space="preserve">создать удобный сервис самостоятельного </w:t>
      </w:r>
      <w:r w:rsidR="00602CEF">
        <w:rPr>
          <w:rFonts w:ascii="Arial" w:hAnsi="Arial" w:cs="Arial"/>
          <w:sz w:val="24"/>
          <w:szCs w:val="24"/>
        </w:rPr>
        <w:t xml:space="preserve">заполнения и </w:t>
      </w:r>
      <w:r w:rsidR="00A23EE0">
        <w:rPr>
          <w:rFonts w:ascii="Arial" w:hAnsi="Arial" w:cs="Arial"/>
          <w:sz w:val="24"/>
          <w:szCs w:val="24"/>
        </w:rPr>
        <w:t xml:space="preserve">обновления </w:t>
      </w:r>
      <w:r w:rsidR="00AE520E">
        <w:rPr>
          <w:rFonts w:ascii="Arial" w:hAnsi="Arial" w:cs="Arial"/>
          <w:sz w:val="24"/>
          <w:szCs w:val="24"/>
        </w:rPr>
        <w:t>действующих</w:t>
      </w:r>
      <w:r w:rsidR="007418EE">
        <w:rPr>
          <w:rFonts w:ascii="Arial" w:hAnsi="Arial" w:cs="Arial"/>
          <w:sz w:val="24"/>
          <w:szCs w:val="24"/>
        </w:rPr>
        <w:t xml:space="preserve"> услуг</w:t>
      </w:r>
      <w:r w:rsidR="0000088F">
        <w:rPr>
          <w:rFonts w:ascii="Arial" w:hAnsi="Arial" w:cs="Arial"/>
          <w:sz w:val="24"/>
          <w:szCs w:val="24"/>
        </w:rPr>
        <w:t xml:space="preserve"> по примеру сервиса «</w:t>
      </w:r>
      <w:r w:rsidR="0000088F" w:rsidRPr="0000088F">
        <w:rPr>
          <w:rFonts w:ascii="Arial" w:hAnsi="Arial" w:cs="Arial"/>
          <w:sz w:val="24"/>
          <w:szCs w:val="24"/>
        </w:rPr>
        <w:t>База успешных практик» Центра гражданского анализа и независимых исследований «ГРАНИ» г. Пермь</w:t>
      </w:r>
      <w:r w:rsidR="008648C2">
        <w:t>.</w:t>
      </w:r>
    </w:p>
    <w:p w:rsidR="00602CEF" w:rsidRDefault="00602CEF" w:rsidP="00602CEF">
      <w:pPr>
        <w:pStyle w:val="a3"/>
        <w:tabs>
          <w:tab w:val="left" w:pos="142"/>
        </w:tabs>
        <w:spacing w:after="0" w:line="240" w:lineRule="auto"/>
        <w:ind w:left="0" w:firstLine="502"/>
        <w:jc w:val="both"/>
        <w:rPr>
          <w:rFonts w:ascii="Arial" w:hAnsi="Arial" w:cs="Arial"/>
          <w:i/>
          <w:sz w:val="24"/>
          <w:szCs w:val="24"/>
        </w:rPr>
      </w:pPr>
    </w:p>
    <w:p w:rsidR="00602CEF" w:rsidRPr="008648C2" w:rsidRDefault="00602CEF" w:rsidP="005D76B4">
      <w:pPr>
        <w:pStyle w:val="a3"/>
        <w:tabs>
          <w:tab w:val="left" w:pos="142"/>
        </w:tabs>
        <w:spacing w:after="0" w:line="240" w:lineRule="auto"/>
        <w:ind w:left="1134" w:firstLine="567"/>
        <w:jc w:val="both"/>
        <w:rPr>
          <w:rFonts w:ascii="Arial" w:hAnsi="Arial" w:cs="Arial"/>
          <w:b/>
          <w:i/>
          <w:sz w:val="24"/>
          <w:szCs w:val="24"/>
        </w:rPr>
      </w:pPr>
      <w:r w:rsidRPr="008648C2">
        <w:rPr>
          <w:rFonts w:ascii="Arial" w:hAnsi="Arial" w:cs="Arial"/>
          <w:b/>
          <w:i/>
          <w:sz w:val="24"/>
          <w:szCs w:val="24"/>
        </w:rPr>
        <w:t>Полезные ссылки по теме:</w:t>
      </w:r>
    </w:p>
    <w:p w:rsidR="00B63FCF" w:rsidRPr="001050F2" w:rsidRDefault="00B63FCF" w:rsidP="005D76B4">
      <w:pPr>
        <w:pStyle w:val="logocontainertextdown"/>
        <w:spacing w:before="0" w:beforeAutospacing="0" w:after="0" w:afterAutospacing="0"/>
        <w:ind w:left="1134" w:right="150" w:firstLine="567"/>
        <w:jc w:val="both"/>
        <w:rPr>
          <w:rFonts w:ascii="Arial" w:eastAsia="Calibri" w:hAnsi="Arial" w:cs="Arial"/>
          <w:i/>
          <w:sz w:val="20"/>
          <w:szCs w:val="20"/>
          <w:lang w:eastAsia="en-US"/>
        </w:rPr>
      </w:pPr>
    </w:p>
    <w:p w:rsidR="00AE520E" w:rsidRPr="00AE520E" w:rsidRDefault="006227EB" w:rsidP="00804800">
      <w:pPr>
        <w:pStyle w:val="a3"/>
        <w:numPr>
          <w:ilvl w:val="0"/>
          <w:numId w:val="13"/>
        </w:numPr>
        <w:tabs>
          <w:tab w:val="left" w:pos="284"/>
        </w:tabs>
        <w:spacing w:after="0" w:line="240" w:lineRule="auto"/>
        <w:ind w:left="1134" w:firstLine="567"/>
        <w:jc w:val="both"/>
        <w:rPr>
          <w:rFonts w:ascii="Arial" w:hAnsi="Arial" w:cs="Arial"/>
          <w:i/>
          <w:sz w:val="20"/>
          <w:szCs w:val="20"/>
        </w:rPr>
      </w:pPr>
      <w:r w:rsidRPr="00AE520E">
        <w:rPr>
          <w:rFonts w:ascii="Arial" w:hAnsi="Arial" w:cs="Arial"/>
          <w:i/>
          <w:sz w:val="20"/>
          <w:szCs w:val="20"/>
        </w:rPr>
        <w:t xml:space="preserve">Реестр поставщиков социальных услуг Красноярского края. </w:t>
      </w:r>
    </w:p>
    <w:p w:rsidR="006227EB" w:rsidRPr="00AE520E" w:rsidRDefault="006227EB" w:rsidP="00740472">
      <w:pPr>
        <w:pStyle w:val="a3"/>
        <w:tabs>
          <w:tab w:val="left" w:pos="284"/>
        </w:tabs>
        <w:spacing w:after="0" w:line="240" w:lineRule="auto"/>
        <w:ind w:left="1701" w:firstLine="1134"/>
        <w:jc w:val="both"/>
        <w:rPr>
          <w:rFonts w:ascii="Arial" w:hAnsi="Arial" w:cs="Arial"/>
          <w:i/>
          <w:sz w:val="20"/>
          <w:szCs w:val="20"/>
        </w:rPr>
      </w:pPr>
      <w:r w:rsidRPr="00AE520E">
        <w:rPr>
          <w:rFonts w:ascii="Arial" w:hAnsi="Arial" w:cs="Arial"/>
          <w:i/>
          <w:sz w:val="20"/>
          <w:szCs w:val="20"/>
        </w:rPr>
        <w:t xml:space="preserve">Источник:  </w:t>
      </w:r>
      <w:hyperlink r:id="rId41" w:history="1">
        <w:r w:rsidR="00AE520E" w:rsidRPr="00AE520E">
          <w:rPr>
            <w:rStyle w:val="af6"/>
            <w:rFonts w:ascii="Arial" w:hAnsi="Arial" w:cs="Arial"/>
            <w:i/>
            <w:sz w:val="20"/>
            <w:szCs w:val="20"/>
          </w:rPr>
          <w:t>http://szn24.ru/node/5821</w:t>
        </w:r>
      </w:hyperlink>
    </w:p>
    <w:p w:rsidR="00AE520E" w:rsidRPr="001050F2" w:rsidRDefault="00AE520E" w:rsidP="00AE520E">
      <w:pPr>
        <w:pStyle w:val="logocontainertextup"/>
        <w:numPr>
          <w:ilvl w:val="0"/>
          <w:numId w:val="13"/>
        </w:numPr>
        <w:spacing w:before="0" w:beforeAutospacing="0" w:after="0" w:afterAutospacing="0"/>
        <w:ind w:left="1134" w:right="150" w:firstLine="567"/>
        <w:jc w:val="both"/>
        <w:rPr>
          <w:rFonts w:ascii="Arial" w:eastAsia="Calibri" w:hAnsi="Arial" w:cs="Arial"/>
          <w:i/>
          <w:sz w:val="20"/>
          <w:szCs w:val="20"/>
          <w:lang w:eastAsia="en-US"/>
        </w:rPr>
      </w:pPr>
      <w:r w:rsidRPr="001050F2">
        <w:rPr>
          <w:rFonts w:ascii="Arial" w:eastAsia="Calibri" w:hAnsi="Arial" w:cs="Arial"/>
          <w:i/>
          <w:sz w:val="20"/>
          <w:szCs w:val="20"/>
          <w:lang w:eastAsia="en-US"/>
        </w:rPr>
        <w:t xml:space="preserve">Реестр поставщиков социальных услугРеспублики Башкортостан. </w:t>
      </w:r>
    </w:p>
    <w:p w:rsidR="00AE520E" w:rsidRDefault="00AE520E" w:rsidP="00740472">
      <w:pPr>
        <w:pStyle w:val="a3"/>
        <w:tabs>
          <w:tab w:val="left" w:pos="284"/>
        </w:tabs>
        <w:spacing w:after="0" w:line="240" w:lineRule="auto"/>
        <w:ind w:left="1701" w:firstLine="1134"/>
        <w:jc w:val="both"/>
        <w:rPr>
          <w:rStyle w:val="af6"/>
          <w:rFonts w:ascii="Arial" w:hAnsi="Arial" w:cs="Arial"/>
          <w:i/>
          <w:sz w:val="20"/>
          <w:szCs w:val="20"/>
        </w:rPr>
      </w:pPr>
      <w:r w:rsidRPr="001050F2">
        <w:rPr>
          <w:rFonts w:ascii="Arial" w:hAnsi="Arial" w:cs="Arial"/>
          <w:i/>
          <w:sz w:val="20"/>
          <w:szCs w:val="20"/>
        </w:rPr>
        <w:t xml:space="preserve">Источник: </w:t>
      </w:r>
      <w:hyperlink r:id="rId42" w:history="1">
        <w:r w:rsidRPr="00333F5C">
          <w:rPr>
            <w:rStyle w:val="af6"/>
            <w:rFonts w:ascii="Arial" w:hAnsi="Arial" w:cs="Arial"/>
            <w:i/>
            <w:sz w:val="20"/>
            <w:szCs w:val="20"/>
          </w:rPr>
          <w:t>https://asp2.bashkortostan.ru/aspnet/</w:t>
        </w:r>
      </w:hyperlink>
    </w:p>
    <w:p w:rsidR="00AE520E" w:rsidRPr="00AE520E" w:rsidRDefault="006227EB" w:rsidP="00AE520E">
      <w:pPr>
        <w:pStyle w:val="a3"/>
        <w:numPr>
          <w:ilvl w:val="0"/>
          <w:numId w:val="13"/>
        </w:numPr>
        <w:tabs>
          <w:tab w:val="left" w:pos="284"/>
        </w:tabs>
        <w:spacing w:after="0" w:line="240" w:lineRule="auto"/>
        <w:jc w:val="both"/>
        <w:rPr>
          <w:rFonts w:ascii="Arial" w:hAnsi="Arial" w:cs="Arial"/>
          <w:i/>
          <w:sz w:val="20"/>
          <w:szCs w:val="20"/>
        </w:rPr>
      </w:pPr>
      <w:r w:rsidRPr="00AE520E">
        <w:rPr>
          <w:rFonts w:ascii="Arial" w:hAnsi="Arial" w:cs="Arial"/>
          <w:i/>
          <w:sz w:val="20"/>
          <w:szCs w:val="20"/>
        </w:rPr>
        <w:t xml:space="preserve">Реестр </w:t>
      </w:r>
      <w:r w:rsidR="00AE520E" w:rsidRPr="00AE520E">
        <w:rPr>
          <w:rFonts w:ascii="Arial" w:hAnsi="Arial" w:cs="Arial"/>
          <w:i/>
          <w:sz w:val="20"/>
          <w:szCs w:val="20"/>
        </w:rPr>
        <w:t>СОНКО- получателей поддержки в</w:t>
      </w:r>
      <w:r w:rsidRPr="00AE520E">
        <w:rPr>
          <w:rFonts w:ascii="Arial" w:hAnsi="Arial" w:cs="Arial"/>
          <w:i/>
          <w:sz w:val="20"/>
          <w:szCs w:val="20"/>
        </w:rPr>
        <w:t xml:space="preserve"> Красноярском крае. </w:t>
      </w:r>
    </w:p>
    <w:p w:rsidR="006227EB" w:rsidRPr="00AE520E" w:rsidRDefault="006227EB" w:rsidP="00740472">
      <w:pPr>
        <w:pStyle w:val="a3"/>
        <w:tabs>
          <w:tab w:val="left" w:pos="284"/>
        </w:tabs>
        <w:spacing w:after="0" w:line="240" w:lineRule="auto"/>
        <w:ind w:left="2061" w:firstLine="774"/>
        <w:jc w:val="both"/>
        <w:rPr>
          <w:rFonts w:ascii="Arial" w:hAnsi="Arial" w:cs="Arial"/>
          <w:i/>
          <w:sz w:val="20"/>
          <w:szCs w:val="20"/>
        </w:rPr>
      </w:pPr>
      <w:r w:rsidRPr="00AE520E">
        <w:rPr>
          <w:rFonts w:ascii="Arial" w:hAnsi="Arial" w:cs="Arial"/>
          <w:i/>
          <w:sz w:val="20"/>
          <w:szCs w:val="20"/>
        </w:rPr>
        <w:t xml:space="preserve">Источник:  </w:t>
      </w:r>
      <w:hyperlink r:id="rId43" w:history="1">
        <w:r w:rsidR="00AE520E" w:rsidRPr="00AE520E">
          <w:rPr>
            <w:rStyle w:val="af6"/>
            <w:rFonts w:ascii="Arial" w:hAnsi="Arial" w:cs="Arial"/>
            <w:i/>
            <w:sz w:val="20"/>
            <w:szCs w:val="20"/>
          </w:rPr>
          <w:t>http://gokrk.ru/nocommerce-companies/reestr-so-nko/</w:t>
        </w:r>
      </w:hyperlink>
    </w:p>
    <w:p w:rsidR="00B63FCF" w:rsidRDefault="00B63FCF" w:rsidP="00804800">
      <w:pPr>
        <w:pStyle w:val="a3"/>
        <w:numPr>
          <w:ilvl w:val="0"/>
          <w:numId w:val="13"/>
        </w:numPr>
        <w:tabs>
          <w:tab w:val="left" w:pos="284"/>
        </w:tabs>
        <w:spacing w:after="0" w:line="240" w:lineRule="auto"/>
        <w:ind w:left="1134" w:firstLine="567"/>
        <w:jc w:val="both"/>
        <w:rPr>
          <w:rFonts w:ascii="Arial" w:hAnsi="Arial" w:cs="Arial"/>
          <w:i/>
          <w:sz w:val="20"/>
          <w:szCs w:val="20"/>
        </w:rPr>
      </w:pPr>
      <w:r>
        <w:rPr>
          <w:rFonts w:ascii="Arial" w:hAnsi="Arial" w:cs="Arial"/>
          <w:i/>
          <w:sz w:val="20"/>
          <w:szCs w:val="20"/>
        </w:rPr>
        <w:t>Сведения реестра некоммерческих организаций - исполнителей общественно полезных услуг Минюста России.</w:t>
      </w:r>
    </w:p>
    <w:p w:rsidR="0089485B" w:rsidRDefault="00B63FCF" w:rsidP="00740472">
      <w:pPr>
        <w:pStyle w:val="a3"/>
        <w:tabs>
          <w:tab w:val="left" w:pos="284"/>
        </w:tabs>
        <w:spacing w:after="0" w:line="240" w:lineRule="auto"/>
        <w:ind w:left="1134" w:firstLine="1701"/>
        <w:jc w:val="both"/>
        <w:rPr>
          <w:rFonts w:ascii="Arial" w:hAnsi="Arial" w:cs="Arial"/>
          <w:i/>
          <w:sz w:val="20"/>
          <w:szCs w:val="20"/>
        </w:rPr>
      </w:pPr>
      <w:r>
        <w:rPr>
          <w:rFonts w:ascii="Arial" w:hAnsi="Arial" w:cs="Arial"/>
          <w:i/>
          <w:sz w:val="20"/>
          <w:szCs w:val="20"/>
        </w:rPr>
        <w:t xml:space="preserve">Источник: </w:t>
      </w:r>
      <w:hyperlink r:id="rId44" w:history="1">
        <w:r w:rsidRPr="00EE10F7">
          <w:rPr>
            <w:rStyle w:val="af6"/>
            <w:rFonts w:ascii="Arial" w:hAnsi="Arial" w:cs="Arial"/>
            <w:i/>
            <w:sz w:val="20"/>
            <w:szCs w:val="20"/>
          </w:rPr>
          <w:t>http://unro.minjust.ru/NKOPerfServ.aspx</w:t>
        </w:r>
      </w:hyperlink>
    </w:p>
    <w:p w:rsidR="00F33718" w:rsidRDefault="00A868DC" w:rsidP="006F63C5">
      <w:pPr>
        <w:pStyle w:val="a3"/>
        <w:numPr>
          <w:ilvl w:val="0"/>
          <w:numId w:val="13"/>
        </w:numPr>
        <w:shd w:val="clear" w:color="auto" w:fill="FFFFFF"/>
        <w:spacing w:after="0" w:line="240" w:lineRule="auto"/>
        <w:ind w:left="1134" w:firstLine="567"/>
        <w:rPr>
          <w:rFonts w:ascii="Arial" w:hAnsi="Arial" w:cs="Arial"/>
          <w:i/>
          <w:sz w:val="20"/>
          <w:szCs w:val="20"/>
        </w:rPr>
      </w:pPr>
      <w:hyperlink r:id="rId45" w:history="1">
        <w:r w:rsidR="009A7096" w:rsidRPr="00F33718">
          <w:rPr>
            <w:rStyle w:val="af6"/>
            <w:rFonts w:ascii="Arial" w:hAnsi="Arial" w:cs="Arial"/>
            <w:i/>
            <w:sz w:val="20"/>
            <w:szCs w:val="20"/>
          </w:rPr>
          <w:t>Расп</w:t>
        </w:r>
        <w:r w:rsidR="00F33718" w:rsidRPr="00F33718">
          <w:rPr>
            <w:rStyle w:val="af6"/>
            <w:rFonts w:ascii="Arial" w:hAnsi="Arial" w:cs="Arial"/>
            <w:i/>
            <w:sz w:val="20"/>
            <w:szCs w:val="20"/>
          </w:rPr>
          <w:t xml:space="preserve">оряжениеадминистрации.г. Воркута  </w:t>
        </w:r>
        <w:r w:rsidR="009A7096" w:rsidRPr="00F33718">
          <w:rPr>
            <w:rStyle w:val="af6"/>
            <w:rFonts w:ascii="Arial" w:hAnsi="Arial" w:cs="Arial"/>
            <w:i/>
            <w:sz w:val="20"/>
            <w:szCs w:val="20"/>
          </w:rPr>
          <w:t xml:space="preserve">от15.09.2017 № 160 </w:t>
        </w:r>
        <w:r w:rsidR="00F33718" w:rsidRPr="00F33718">
          <w:rPr>
            <w:rStyle w:val="af6"/>
            <w:rFonts w:ascii="Arial" w:hAnsi="Arial" w:cs="Arial"/>
            <w:i/>
            <w:sz w:val="20"/>
            <w:szCs w:val="20"/>
          </w:rPr>
          <w:t>(в том числе о Едином перечне услуг, предоставляемых на территории муниципального образования городского округа «Воркута»).</w:t>
        </w:r>
      </w:hyperlink>
    </w:p>
    <w:p w:rsidR="00F33718" w:rsidRPr="00F33718" w:rsidRDefault="00F33718" w:rsidP="00740472">
      <w:pPr>
        <w:pStyle w:val="a3"/>
        <w:shd w:val="clear" w:color="auto" w:fill="FFFFFF"/>
        <w:spacing w:after="0" w:line="240" w:lineRule="auto"/>
        <w:ind w:left="1701" w:firstLine="1134"/>
        <w:rPr>
          <w:rFonts w:ascii="Arial" w:hAnsi="Arial" w:cs="Arial"/>
          <w:i/>
          <w:sz w:val="20"/>
          <w:szCs w:val="20"/>
        </w:rPr>
      </w:pPr>
      <w:r>
        <w:rPr>
          <w:rFonts w:ascii="Arial" w:hAnsi="Arial" w:cs="Arial"/>
          <w:i/>
          <w:sz w:val="20"/>
          <w:szCs w:val="20"/>
        </w:rPr>
        <w:t xml:space="preserve">Источник: </w:t>
      </w:r>
      <w:hyperlink r:id="rId46" w:history="1">
        <w:r w:rsidRPr="000473C1">
          <w:rPr>
            <w:rStyle w:val="af6"/>
            <w:rFonts w:ascii="Arial" w:hAnsi="Arial" w:cs="Arial"/>
            <w:i/>
            <w:sz w:val="20"/>
            <w:szCs w:val="20"/>
          </w:rPr>
          <w:t>http://воркута.рф/public-owl/Files/rasp_160_15092017.pdf</w:t>
        </w:r>
      </w:hyperlink>
    </w:p>
    <w:p w:rsidR="005D76B4" w:rsidRPr="00F33718" w:rsidRDefault="00F33718" w:rsidP="00F33718">
      <w:pPr>
        <w:tabs>
          <w:tab w:val="left" w:pos="284"/>
        </w:tabs>
        <w:spacing w:after="0" w:line="240" w:lineRule="auto"/>
        <w:ind w:left="1701"/>
        <w:jc w:val="both"/>
        <w:rPr>
          <w:rFonts w:ascii="Arial" w:hAnsi="Arial" w:cs="Arial"/>
          <w:i/>
          <w:sz w:val="20"/>
          <w:szCs w:val="20"/>
        </w:rPr>
      </w:pPr>
      <w:r>
        <w:rPr>
          <w:rFonts w:ascii="Arial" w:hAnsi="Arial" w:cs="Arial"/>
          <w:i/>
          <w:sz w:val="20"/>
          <w:szCs w:val="20"/>
        </w:rPr>
        <w:t>6.</w:t>
      </w:r>
      <w:r w:rsidR="0000088F" w:rsidRPr="00F33718">
        <w:rPr>
          <w:rFonts w:ascii="Arial" w:hAnsi="Arial" w:cs="Arial"/>
          <w:i/>
          <w:sz w:val="20"/>
          <w:szCs w:val="20"/>
        </w:rPr>
        <w:t xml:space="preserve">База успешных практик, эл. ресурс </w:t>
      </w:r>
      <w:r w:rsidR="008D7A8C" w:rsidRPr="00F33718">
        <w:rPr>
          <w:rFonts w:ascii="Arial" w:hAnsi="Arial" w:cs="Arial"/>
          <w:i/>
          <w:sz w:val="20"/>
          <w:szCs w:val="20"/>
        </w:rPr>
        <w:t>Фонд</w:t>
      </w:r>
      <w:r w:rsidR="006227EB" w:rsidRPr="00F33718">
        <w:rPr>
          <w:rFonts w:ascii="Arial" w:hAnsi="Arial" w:cs="Arial"/>
          <w:i/>
          <w:sz w:val="20"/>
          <w:szCs w:val="20"/>
        </w:rPr>
        <w:t>а</w:t>
      </w:r>
      <w:r w:rsidR="008D7A8C" w:rsidRPr="00F33718">
        <w:rPr>
          <w:rFonts w:ascii="Arial" w:hAnsi="Arial" w:cs="Arial"/>
          <w:i/>
          <w:sz w:val="20"/>
          <w:szCs w:val="20"/>
        </w:rPr>
        <w:t xml:space="preserve"> "Центр гражданского анализа и независимых исследований (Центр ГРАНИ)"</w:t>
      </w:r>
      <w:r w:rsidR="008648C2" w:rsidRPr="00F33718">
        <w:rPr>
          <w:rFonts w:ascii="Arial" w:hAnsi="Arial" w:cs="Arial"/>
          <w:i/>
          <w:sz w:val="20"/>
          <w:szCs w:val="20"/>
        </w:rPr>
        <w:t>,</w:t>
      </w:r>
      <w:r w:rsidR="0000088F" w:rsidRPr="00F33718">
        <w:rPr>
          <w:rFonts w:ascii="Arial" w:hAnsi="Arial" w:cs="Arial"/>
          <w:i/>
          <w:sz w:val="20"/>
          <w:szCs w:val="20"/>
        </w:rPr>
        <w:t xml:space="preserve"> г. Пермь</w:t>
      </w:r>
      <w:r w:rsidR="005D76B4" w:rsidRPr="00F33718">
        <w:rPr>
          <w:rFonts w:ascii="Arial" w:hAnsi="Arial" w:cs="Arial"/>
          <w:i/>
          <w:sz w:val="20"/>
          <w:szCs w:val="20"/>
        </w:rPr>
        <w:t>.</w:t>
      </w:r>
    </w:p>
    <w:p w:rsidR="00F44079" w:rsidRPr="00397CBA" w:rsidRDefault="008D7A8C" w:rsidP="00740472">
      <w:pPr>
        <w:pStyle w:val="a3"/>
        <w:tabs>
          <w:tab w:val="left" w:pos="284"/>
        </w:tabs>
        <w:spacing w:after="0" w:line="240" w:lineRule="auto"/>
        <w:ind w:left="1701" w:firstLine="1134"/>
        <w:jc w:val="both"/>
        <w:rPr>
          <w:rStyle w:val="af6"/>
          <w:rFonts w:ascii="Arial" w:hAnsi="Arial" w:cs="Arial"/>
          <w:i/>
          <w:color w:val="auto"/>
          <w:sz w:val="20"/>
          <w:szCs w:val="20"/>
          <w:u w:val="none"/>
        </w:rPr>
      </w:pPr>
      <w:r w:rsidRPr="00397CBA">
        <w:rPr>
          <w:rFonts w:ascii="Arial" w:hAnsi="Arial" w:cs="Arial"/>
          <w:i/>
          <w:sz w:val="20"/>
          <w:szCs w:val="20"/>
        </w:rPr>
        <w:t xml:space="preserve">Источник: </w:t>
      </w:r>
      <w:hyperlink r:id="rId47" w:history="1">
        <w:r w:rsidR="0000088F" w:rsidRPr="00397CBA">
          <w:rPr>
            <w:rStyle w:val="af6"/>
            <w:rFonts w:ascii="Arial" w:hAnsi="Arial" w:cs="Arial"/>
            <w:i/>
          </w:rPr>
          <w:t>http://grany-center.org/services/baza-uspeshnyh-praktik</w:t>
        </w:r>
      </w:hyperlink>
    </w:p>
    <w:p w:rsidR="0000088F" w:rsidRDefault="0000088F" w:rsidP="008D7A8C">
      <w:pPr>
        <w:pStyle w:val="a3"/>
        <w:tabs>
          <w:tab w:val="left" w:pos="142"/>
        </w:tabs>
        <w:spacing w:after="0" w:line="240" w:lineRule="auto"/>
        <w:ind w:left="1134" w:firstLine="567"/>
        <w:jc w:val="both"/>
        <w:rPr>
          <w:rFonts w:ascii="Arial" w:hAnsi="Arial" w:cs="Arial"/>
          <w:b/>
          <w:sz w:val="24"/>
          <w:szCs w:val="24"/>
        </w:rPr>
      </w:pP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3541"/>
      </w:tblGrid>
      <w:tr w:rsidR="00142885" w:rsidTr="008648C2">
        <w:tc>
          <w:tcPr>
            <w:tcW w:w="6521" w:type="dxa"/>
            <w:shd w:val="clear" w:color="auto" w:fill="D9D9D9" w:themeFill="background1" w:themeFillShade="D9"/>
            <w:vAlign w:val="center"/>
          </w:tcPr>
          <w:p w:rsidR="00C94338" w:rsidRDefault="00142885" w:rsidP="00E25A64">
            <w:pPr>
              <w:pStyle w:val="a3"/>
              <w:numPr>
                <w:ilvl w:val="1"/>
                <w:numId w:val="6"/>
              </w:numPr>
              <w:tabs>
                <w:tab w:val="left" w:pos="455"/>
              </w:tabs>
              <w:spacing w:after="0" w:line="240" w:lineRule="auto"/>
              <w:ind w:left="30" w:firstLine="709"/>
              <w:jc w:val="both"/>
              <w:rPr>
                <w:rFonts w:ascii="Arial" w:eastAsiaTheme="minorHAnsi" w:hAnsi="Arial" w:cs="Arial"/>
                <w:b/>
                <w:sz w:val="20"/>
                <w:szCs w:val="20"/>
              </w:rPr>
            </w:pPr>
            <w:r w:rsidRPr="00142885">
              <w:rPr>
                <w:rFonts w:ascii="Arial" w:eastAsiaTheme="minorHAnsi" w:hAnsi="Arial" w:cs="Arial"/>
                <w:b/>
                <w:sz w:val="20"/>
                <w:szCs w:val="20"/>
              </w:rPr>
              <w:t>Мониторинг муниципальных нормативных правовых актов, регламентирующих поддержку</w:t>
            </w:r>
            <w:r>
              <w:rPr>
                <w:rFonts w:ascii="Arial" w:eastAsiaTheme="minorHAnsi" w:hAnsi="Arial" w:cs="Arial"/>
                <w:b/>
                <w:sz w:val="20"/>
                <w:szCs w:val="20"/>
              </w:rPr>
              <w:t xml:space="preserve"> гражданских инициатив и</w:t>
            </w:r>
            <w:r w:rsidRPr="00142885">
              <w:rPr>
                <w:rFonts w:ascii="Arial" w:eastAsiaTheme="minorHAnsi" w:hAnsi="Arial" w:cs="Arial"/>
                <w:b/>
                <w:sz w:val="20"/>
                <w:szCs w:val="20"/>
              </w:rPr>
              <w:t xml:space="preserve"> СО НКО</w:t>
            </w:r>
            <w:r>
              <w:rPr>
                <w:rFonts w:ascii="Arial" w:eastAsiaTheme="minorHAnsi" w:hAnsi="Arial" w:cs="Arial"/>
                <w:b/>
                <w:sz w:val="20"/>
                <w:szCs w:val="20"/>
              </w:rPr>
              <w:t>,</w:t>
            </w:r>
            <w:r w:rsidRPr="00142885">
              <w:rPr>
                <w:rFonts w:ascii="Arial" w:eastAsiaTheme="minorHAnsi" w:hAnsi="Arial" w:cs="Arial"/>
                <w:b/>
                <w:sz w:val="20"/>
                <w:szCs w:val="20"/>
              </w:rPr>
              <w:t xml:space="preserve"> обеспечение доступа </w:t>
            </w:r>
            <w:r w:rsidR="00E25A64">
              <w:rPr>
                <w:rFonts w:ascii="Arial" w:eastAsiaTheme="minorHAnsi" w:hAnsi="Arial" w:cs="Arial"/>
                <w:b/>
                <w:sz w:val="20"/>
                <w:szCs w:val="20"/>
              </w:rPr>
              <w:t xml:space="preserve">СО НКО </w:t>
            </w:r>
            <w:r w:rsidRPr="00142885">
              <w:rPr>
                <w:rFonts w:ascii="Arial" w:eastAsiaTheme="minorHAnsi" w:hAnsi="Arial" w:cs="Arial"/>
                <w:b/>
                <w:sz w:val="20"/>
                <w:szCs w:val="20"/>
              </w:rPr>
              <w:t xml:space="preserve">к предоставлению услуг в социальной сфере, развитие муниципально-частного партнерства в социальной сфере. </w:t>
            </w:r>
          </w:p>
          <w:p w:rsidR="00142885" w:rsidRPr="00013842" w:rsidRDefault="00142885" w:rsidP="00E25A64">
            <w:pPr>
              <w:pStyle w:val="a3"/>
              <w:tabs>
                <w:tab w:val="left" w:pos="455"/>
              </w:tabs>
              <w:spacing w:after="0" w:line="240" w:lineRule="auto"/>
              <w:ind w:left="30" w:firstLine="709"/>
              <w:jc w:val="both"/>
              <w:rPr>
                <w:rFonts w:ascii="Arial" w:hAnsi="Arial" w:cs="Arial"/>
                <w:sz w:val="24"/>
                <w:szCs w:val="24"/>
              </w:rPr>
            </w:pPr>
            <w:r w:rsidRPr="00142885">
              <w:rPr>
                <w:rFonts w:ascii="Arial" w:eastAsiaTheme="minorHAnsi" w:hAnsi="Arial" w:cs="Arial"/>
                <w:b/>
                <w:sz w:val="20"/>
                <w:szCs w:val="20"/>
              </w:rPr>
              <w:t>Внесение изменений в части целевых показателей по обеспечению поэтапного доступа СО НКО к бюджетным средствам</w:t>
            </w:r>
          </w:p>
        </w:tc>
        <w:tc>
          <w:tcPr>
            <w:tcW w:w="3541" w:type="dxa"/>
            <w:shd w:val="clear" w:color="auto" w:fill="FFFFFF" w:themeFill="background1"/>
          </w:tcPr>
          <w:p w:rsidR="00C435FF" w:rsidRDefault="00C435FF" w:rsidP="0008785E">
            <w:pPr>
              <w:tabs>
                <w:tab w:val="left" w:pos="142"/>
              </w:tabs>
              <w:spacing w:after="0" w:line="240" w:lineRule="auto"/>
              <w:jc w:val="both"/>
              <w:rPr>
                <w:rFonts w:ascii="Arial" w:hAnsi="Arial" w:cs="Arial"/>
                <w:i/>
                <w:sz w:val="20"/>
                <w:szCs w:val="20"/>
              </w:rPr>
            </w:pPr>
          </w:p>
          <w:p w:rsidR="00142885" w:rsidRPr="0051176B" w:rsidRDefault="00F065AE" w:rsidP="0008785E">
            <w:pPr>
              <w:tabs>
                <w:tab w:val="left" w:pos="142"/>
              </w:tabs>
              <w:spacing w:after="0" w:line="240" w:lineRule="auto"/>
              <w:jc w:val="both"/>
              <w:rPr>
                <w:rFonts w:ascii="Arial" w:hAnsi="Arial" w:cs="Arial"/>
                <w:i/>
                <w:sz w:val="20"/>
                <w:szCs w:val="20"/>
              </w:rPr>
            </w:pPr>
            <w:r w:rsidRPr="0051176B">
              <w:rPr>
                <w:rFonts w:ascii="Arial" w:hAnsi="Arial" w:cs="Arial"/>
                <w:i/>
                <w:sz w:val="20"/>
                <w:szCs w:val="20"/>
              </w:rPr>
              <w:t xml:space="preserve">Снижение </w:t>
            </w:r>
            <w:r w:rsidR="00142885" w:rsidRPr="0051176B">
              <w:rPr>
                <w:rFonts w:ascii="Arial" w:hAnsi="Arial" w:cs="Arial"/>
                <w:i/>
                <w:sz w:val="20"/>
                <w:szCs w:val="20"/>
              </w:rPr>
              <w:t xml:space="preserve">административных барьеров для реализации гражданских </w:t>
            </w:r>
            <w:r w:rsidRPr="0051176B">
              <w:rPr>
                <w:rFonts w:ascii="Arial" w:hAnsi="Arial" w:cs="Arial"/>
                <w:i/>
                <w:sz w:val="20"/>
                <w:szCs w:val="20"/>
              </w:rPr>
              <w:t>инициатив, деятельности</w:t>
            </w:r>
            <w:r w:rsidR="00142885" w:rsidRPr="0051176B">
              <w:rPr>
                <w:rFonts w:ascii="Arial" w:hAnsi="Arial" w:cs="Arial"/>
                <w:i/>
                <w:sz w:val="20"/>
                <w:szCs w:val="20"/>
              </w:rPr>
              <w:t xml:space="preserve"> СО НКО</w:t>
            </w:r>
            <w:r w:rsidRPr="0051176B">
              <w:rPr>
                <w:rFonts w:ascii="Arial" w:hAnsi="Arial" w:cs="Arial"/>
                <w:i/>
                <w:sz w:val="20"/>
                <w:szCs w:val="20"/>
              </w:rPr>
              <w:t>, развития муниципально-частного партнерства в социальной сфере</w:t>
            </w:r>
            <w:r w:rsidR="003C3D17" w:rsidRPr="0051176B">
              <w:rPr>
                <w:rFonts w:ascii="Arial" w:hAnsi="Arial" w:cs="Arial"/>
                <w:i/>
                <w:sz w:val="20"/>
                <w:szCs w:val="20"/>
              </w:rPr>
              <w:t>.</w:t>
            </w:r>
          </w:p>
          <w:p w:rsidR="00F065AE" w:rsidRDefault="00F065AE" w:rsidP="0008785E">
            <w:pPr>
              <w:tabs>
                <w:tab w:val="left" w:pos="142"/>
              </w:tabs>
              <w:spacing w:after="0" w:line="240" w:lineRule="auto"/>
              <w:jc w:val="both"/>
              <w:rPr>
                <w:rFonts w:ascii="Arial" w:hAnsi="Arial" w:cs="Arial"/>
                <w:i/>
                <w:sz w:val="20"/>
                <w:szCs w:val="20"/>
              </w:rPr>
            </w:pPr>
            <w:r w:rsidRPr="0051176B">
              <w:rPr>
                <w:rFonts w:ascii="Arial" w:hAnsi="Arial" w:cs="Arial"/>
                <w:i/>
                <w:sz w:val="20"/>
                <w:szCs w:val="20"/>
              </w:rPr>
              <w:t>Мотивация административной системы к поиску механизмов достижения закрепленных показателей</w:t>
            </w:r>
          </w:p>
          <w:p w:rsidR="00C435FF" w:rsidRPr="00013842" w:rsidRDefault="00C435FF" w:rsidP="0008785E">
            <w:pPr>
              <w:tabs>
                <w:tab w:val="left" w:pos="142"/>
              </w:tabs>
              <w:spacing w:after="0" w:line="240" w:lineRule="auto"/>
              <w:jc w:val="both"/>
              <w:rPr>
                <w:rFonts w:ascii="Arial" w:hAnsi="Arial" w:cs="Arial"/>
                <w:b/>
                <w:sz w:val="20"/>
                <w:szCs w:val="20"/>
              </w:rPr>
            </w:pPr>
          </w:p>
        </w:tc>
      </w:tr>
    </w:tbl>
    <w:p w:rsidR="00D61544" w:rsidRDefault="00D61544" w:rsidP="00D61544">
      <w:pPr>
        <w:pStyle w:val="a3"/>
        <w:tabs>
          <w:tab w:val="left" w:pos="142"/>
        </w:tabs>
        <w:spacing w:after="0" w:line="240" w:lineRule="auto"/>
        <w:ind w:left="0" w:firstLine="502"/>
        <w:jc w:val="both"/>
        <w:rPr>
          <w:rFonts w:ascii="Arial" w:hAnsi="Arial" w:cs="Arial"/>
          <w:sz w:val="24"/>
          <w:szCs w:val="24"/>
        </w:rPr>
      </w:pPr>
    </w:p>
    <w:p w:rsidR="00E80234" w:rsidRPr="00E80234" w:rsidRDefault="00E80234" w:rsidP="00F44079">
      <w:pPr>
        <w:spacing w:after="0" w:line="240" w:lineRule="auto"/>
        <w:ind w:firstLine="709"/>
        <w:jc w:val="both"/>
        <w:rPr>
          <w:rFonts w:ascii="Arial" w:hAnsi="Arial" w:cs="Arial"/>
          <w:sz w:val="24"/>
          <w:szCs w:val="24"/>
        </w:rPr>
      </w:pPr>
      <w:r w:rsidRPr="00E80234">
        <w:rPr>
          <w:rFonts w:ascii="Arial" w:hAnsi="Arial" w:cs="Arial"/>
          <w:sz w:val="24"/>
          <w:szCs w:val="24"/>
        </w:rPr>
        <w:t xml:space="preserve">Федеральным законом от 6 октября 2003 г. № 131-ФЗ «Об общих принципах организации местного самоуправления в Российской Федерации» (далее – Федеральный закон № 131-ФЗ) оказание поддержки социально ориентированным некоммерческим организациям отнесено к вопросам местного значения: </w:t>
      </w:r>
    </w:p>
    <w:p w:rsidR="00E80234" w:rsidRPr="00F33718" w:rsidRDefault="00E80234" w:rsidP="00E80234">
      <w:pPr>
        <w:spacing w:after="0" w:line="240" w:lineRule="auto"/>
        <w:ind w:firstLine="708"/>
        <w:jc w:val="both"/>
        <w:rPr>
          <w:rFonts w:ascii="Arial" w:hAnsi="Arial" w:cs="Arial"/>
          <w:sz w:val="24"/>
          <w:szCs w:val="24"/>
        </w:rPr>
      </w:pPr>
      <w:r w:rsidRPr="00E80234">
        <w:rPr>
          <w:rFonts w:ascii="Arial" w:hAnsi="Arial" w:cs="Arial"/>
          <w:sz w:val="24"/>
          <w:szCs w:val="24"/>
        </w:rPr>
        <w:t xml:space="preserve">городского, сельского поселения - оказание поддержки социально </w:t>
      </w:r>
      <w:r w:rsidRPr="00F33718">
        <w:rPr>
          <w:rFonts w:ascii="Arial" w:hAnsi="Arial" w:cs="Arial"/>
          <w:sz w:val="24"/>
          <w:szCs w:val="24"/>
        </w:rPr>
        <w:t xml:space="preserve">ориентированным некоммерческим организациям в пределах полномочий, установленных </w:t>
      </w:r>
      <w:hyperlink r:id="rId48" w:history="1">
        <w:r w:rsidRPr="00F33718">
          <w:rPr>
            <w:rFonts w:ascii="Arial" w:hAnsi="Arial" w:cs="Arial"/>
            <w:sz w:val="24"/>
            <w:szCs w:val="24"/>
          </w:rPr>
          <w:t>статьями 31.1</w:t>
        </w:r>
      </w:hyperlink>
      <w:r w:rsidRPr="00F33718">
        <w:rPr>
          <w:rFonts w:ascii="Arial" w:hAnsi="Arial" w:cs="Arial"/>
          <w:sz w:val="24"/>
          <w:szCs w:val="24"/>
        </w:rPr>
        <w:t xml:space="preserve"> и </w:t>
      </w:r>
      <w:hyperlink r:id="rId49" w:history="1">
        <w:r w:rsidRPr="00F33718">
          <w:rPr>
            <w:rFonts w:ascii="Arial" w:hAnsi="Arial" w:cs="Arial"/>
            <w:sz w:val="24"/>
            <w:szCs w:val="24"/>
          </w:rPr>
          <w:t>31.3</w:t>
        </w:r>
      </w:hyperlink>
      <w:r w:rsidRPr="00F33718">
        <w:rPr>
          <w:rFonts w:ascii="Arial" w:hAnsi="Arial" w:cs="Arial"/>
          <w:sz w:val="24"/>
          <w:szCs w:val="24"/>
        </w:rPr>
        <w:t xml:space="preserve"> Федерального закона от 12 января 1996 г. № 7-ФЗ «О некоммерческих организациях» (п.34  статьи 14  131-ФЗ);</w:t>
      </w:r>
    </w:p>
    <w:p w:rsidR="00E80234" w:rsidRPr="00F33718" w:rsidRDefault="00E80234" w:rsidP="00E80234">
      <w:pPr>
        <w:spacing w:after="0" w:line="240" w:lineRule="auto"/>
        <w:ind w:firstLine="708"/>
        <w:jc w:val="both"/>
        <w:rPr>
          <w:rFonts w:ascii="Arial" w:hAnsi="Arial" w:cs="Arial"/>
          <w:sz w:val="24"/>
          <w:szCs w:val="24"/>
        </w:rPr>
      </w:pPr>
      <w:r w:rsidRPr="00F33718">
        <w:rPr>
          <w:rFonts w:ascii="Arial" w:hAnsi="Arial" w:cs="Arial"/>
          <w:sz w:val="24"/>
          <w:szCs w:val="24"/>
        </w:rPr>
        <w:t>муниципального района - оказание поддержки социально ориентированным некоммерческим организациям, благотворительной деятельности и добровольчеству (п.25 статьи 15).</w:t>
      </w:r>
    </w:p>
    <w:p w:rsidR="00E80234" w:rsidRPr="00F33718" w:rsidRDefault="00E80234" w:rsidP="00E80234">
      <w:pPr>
        <w:spacing w:after="0" w:line="240" w:lineRule="auto"/>
        <w:ind w:firstLine="708"/>
        <w:jc w:val="both"/>
        <w:rPr>
          <w:rFonts w:ascii="Arial" w:hAnsi="Arial" w:cs="Arial"/>
          <w:sz w:val="24"/>
          <w:szCs w:val="24"/>
        </w:rPr>
      </w:pPr>
      <w:r w:rsidRPr="00F33718">
        <w:rPr>
          <w:rFonts w:ascii="Arial" w:hAnsi="Arial" w:cs="Arial"/>
          <w:sz w:val="24"/>
          <w:szCs w:val="24"/>
        </w:rPr>
        <w:t>городского округа -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(п.33 статьи 16).</w:t>
      </w:r>
    </w:p>
    <w:p w:rsidR="00E80234" w:rsidRPr="00E80234" w:rsidRDefault="00E80234" w:rsidP="00E80234">
      <w:pPr>
        <w:spacing w:after="0" w:line="240" w:lineRule="auto"/>
        <w:ind w:firstLine="708"/>
        <w:jc w:val="both"/>
        <w:rPr>
          <w:rFonts w:ascii="Arial" w:hAnsi="Arial" w:cs="Arial"/>
          <w:sz w:val="24"/>
          <w:szCs w:val="24"/>
        </w:rPr>
      </w:pPr>
      <w:r w:rsidRPr="00F33718">
        <w:rPr>
          <w:rFonts w:ascii="Arial" w:hAnsi="Arial" w:cs="Arial"/>
          <w:sz w:val="24"/>
          <w:szCs w:val="24"/>
        </w:rPr>
        <w:t>Кроме того, статьей 16.1 Федерального закона № 131-ФЗ определено право органов местного самоуправления городского округа, городского округа с внутригородским делением, внутригородского района на решение вопросов, формально не отнесенных к соответствующим вопросам местного значения. Ряд таких вопросов может решаться с привлечением социально ориентированных некоммерческих организаций, в том числе:</w:t>
      </w:r>
    </w:p>
    <w:p w:rsidR="00E80234" w:rsidRPr="00E80234" w:rsidRDefault="00E80234" w:rsidP="00E80234">
      <w:pPr>
        <w:spacing w:after="0" w:line="240" w:lineRule="auto"/>
        <w:ind w:firstLine="708"/>
        <w:jc w:val="both"/>
        <w:rPr>
          <w:rFonts w:ascii="Arial" w:hAnsi="Arial" w:cs="Arial"/>
          <w:sz w:val="24"/>
          <w:szCs w:val="24"/>
        </w:rPr>
      </w:pPr>
      <w:r w:rsidRPr="00E80234">
        <w:rPr>
          <w:rFonts w:ascii="Arial" w:hAnsi="Arial" w:cs="Arial"/>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80234" w:rsidRPr="00E80234" w:rsidRDefault="00E80234" w:rsidP="00E80234">
      <w:pPr>
        <w:spacing w:after="0" w:line="240" w:lineRule="auto"/>
        <w:ind w:firstLine="708"/>
        <w:jc w:val="both"/>
        <w:rPr>
          <w:rFonts w:ascii="Arial" w:hAnsi="Arial" w:cs="Arial"/>
          <w:sz w:val="24"/>
          <w:szCs w:val="24"/>
        </w:rPr>
      </w:pPr>
      <w:r w:rsidRPr="00E80234">
        <w:rPr>
          <w:rFonts w:ascii="Arial" w:hAnsi="Arial" w:cs="Arial"/>
          <w:sz w:val="24"/>
          <w:szCs w:val="24"/>
        </w:rPr>
        <w:lastRenderedPageBreak/>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80234" w:rsidRPr="00E80234" w:rsidRDefault="00E80234" w:rsidP="00E80234">
      <w:pPr>
        <w:spacing w:after="0" w:line="240" w:lineRule="auto"/>
        <w:ind w:firstLine="708"/>
        <w:jc w:val="both"/>
        <w:rPr>
          <w:rFonts w:ascii="Arial" w:hAnsi="Arial" w:cs="Arial"/>
          <w:sz w:val="24"/>
          <w:szCs w:val="24"/>
        </w:rPr>
      </w:pPr>
      <w:r w:rsidRPr="00E80234">
        <w:rPr>
          <w:rFonts w:ascii="Arial" w:hAnsi="Arial" w:cs="Arial"/>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w:t>
      </w:r>
    </w:p>
    <w:p w:rsidR="00E80234" w:rsidRPr="00F33718" w:rsidRDefault="00E80234" w:rsidP="00E80234">
      <w:pPr>
        <w:spacing w:after="0" w:line="240" w:lineRule="auto"/>
        <w:ind w:firstLine="708"/>
        <w:jc w:val="both"/>
        <w:rPr>
          <w:rFonts w:ascii="Arial" w:hAnsi="Arial" w:cs="Arial"/>
          <w:sz w:val="24"/>
          <w:szCs w:val="24"/>
        </w:rPr>
      </w:pPr>
      <w:r w:rsidRPr="00E80234">
        <w:rPr>
          <w:rFonts w:ascii="Arial" w:hAnsi="Arial" w:cs="Arial"/>
          <w:sz w:val="24"/>
          <w:szCs w:val="24"/>
        </w:rPr>
        <w:t xml:space="preserve"> осуществление мероприятий, предусмотренных Федеральным </w:t>
      </w:r>
      <w:hyperlink r:id="rId50" w:history="1">
        <w:r w:rsidRPr="00E80234">
          <w:rPr>
            <w:rFonts w:ascii="Arial" w:hAnsi="Arial" w:cs="Arial"/>
            <w:sz w:val="24"/>
            <w:szCs w:val="24"/>
          </w:rPr>
          <w:t>законом</w:t>
        </w:r>
      </w:hyperlink>
      <w:r w:rsidRPr="00E80234">
        <w:rPr>
          <w:rFonts w:ascii="Arial" w:hAnsi="Arial" w:cs="Arial"/>
          <w:sz w:val="24"/>
          <w:szCs w:val="24"/>
        </w:rPr>
        <w:br/>
        <w:t xml:space="preserve">«О донорстве </w:t>
      </w:r>
      <w:r w:rsidRPr="00F33718">
        <w:rPr>
          <w:rFonts w:ascii="Arial" w:hAnsi="Arial" w:cs="Arial"/>
          <w:sz w:val="24"/>
          <w:szCs w:val="24"/>
        </w:rPr>
        <w:t>крови и ее компонентов»;</w:t>
      </w:r>
    </w:p>
    <w:p w:rsidR="00E80234" w:rsidRPr="00F33718" w:rsidRDefault="00E80234" w:rsidP="00E80234">
      <w:pPr>
        <w:spacing w:after="0" w:line="240" w:lineRule="auto"/>
        <w:ind w:firstLine="708"/>
        <w:jc w:val="both"/>
        <w:rPr>
          <w:rFonts w:ascii="Arial" w:hAnsi="Arial" w:cs="Arial"/>
          <w:sz w:val="24"/>
          <w:szCs w:val="24"/>
        </w:rPr>
      </w:pPr>
      <w:r w:rsidRPr="00F33718">
        <w:rPr>
          <w:rFonts w:ascii="Arial" w:hAnsi="Arial" w:cs="Arial"/>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и некоторых других.</w:t>
      </w:r>
    </w:p>
    <w:p w:rsidR="00E80234" w:rsidRPr="00E80234" w:rsidRDefault="00E80234" w:rsidP="00053C76">
      <w:pPr>
        <w:spacing w:after="0" w:line="240" w:lineRule="auto"/>
        <w:ind w:firstLine="709"/>
        <w:jc w:val="both"/>
        <w:rPr>
          <w:rFonts w:ascii="Arial" w:hAnsi="Arial" w:cs="Arial"/>
          <w:sz w:val="24"/>
          <w:szCs w:val="24"/>
        </w:rPr>
      </w:pPr>
      <w:r w:rsidRPr="00F33718">
        <w:rPr>
          <w:rFonts w:ascii="Arial" w:hAnsi="Arial" w:cs="Arial"/>
          <w:sz w:val="24"/>
          <w:szCs w:val="24"/>
        </w:rPr>
        <w:t xml:space="preserve">Статья 31.1 Федерального закона № 7-ФЗ «О некоммерческих организациях» устанавливает, в частности, перечень видов деятельности, при условии </w:t>
      </w:r>
      <w:r w:rsidR="00E66674" w:rsidRPr="00F33718">
        <w:rPr>
          <w:rFonts w:ascii="Arial" w:hAnsi="Arial" w:cs="Arial"/>
          <w:sz w:val="24"/>
          <w:szCs w:val="24"/>
        </w:rPr>
        <w:t>осуществления</w:t>
      </w:r>
      <w:r w:rsidRPr="00F33718">
        <w:rPr>
          <w:rFonts w:ascii="Arial" w:hAnsi="Arial" w:cs="Arial"/>
          <w:sz w:val="24"/>
          <w:szCs w:val="24"/>
        </w:rPr>
        <w:t xml:space="preserve"> которых СОНКО</w:t>
      </w:r>
      <w:r w:rsidR="00E66674" w:rsidRPr="00F33718">
        <w:rPr>
          <w:rFonts w:ascii="Arial" w:hAnsi="Arial" w:cs="Arial"/>
          <w:sz w:val="24"/>
          <w:szCs w:val="24"/>
        </w:rPr>
        <w:t>,</w:t>
      </w:r>
      <w:r w:rsidRPr="00F33718">
        <w:rPr>
          <w:rFonts w:ascii="Arial" w:hAnsi="Arial" w:cs="Arial"/>
          <w:sz w:val="24"/>
          <w:szCs w:val="24"/>
        </w:rPr>
        <w:t xml:space="preserve"> органы государственной власти и органы местного самоуправления могут оказывать ей поддержку</w:t>
      </w:r>
      <w:r w:rsidRPr="00E80234">
        <w:rPr>
          <w:rFonts w:ascii="Arial" w:hAnsi="Arial" w:cs="Arial"/>
          <w:sz w:val="24"/>
          <w:szCs w:val="24"/>
        </w:rPr>
        <w:t>, а также формы оказания этой поддержки:</w:t>
      </w:r>
    </w:p>
    <w:p w:rsidR="00E80234" w:rsidRPr="00E80234" w:rsidRDefault="00E80234" w:rsidP="00053C76">
      <w:pPr>
        <w:tabs>
          <w:tab w:val="left" w:pos="851"/>
        </w:tabs>
        <w:spacing w:after="0" w:line="240" w:lineRule="auto"/>
        <w:ind w:firstLine="709"/>
        <w:jc w:val="both"/>
        <w:rPr>
          <w:rFonts w:ascii="Arial" w:hAnsi="Arial" w:cs="Arial"/>
          <w:sz w:val="24"/>
          <w:szCs w:val="24"/>
        </w:rPr>
      </w:pPr>
      <w:r w:rsidRPr="00E80234">
        <w:rPr>
          <w:rFonts w:ascii="Arial" w:hAnsi="Arial" w:cs="Arial"/>
          <w:sz w:val="24"/>
          <w:szCs w:val="24"/>
        </w:rPr>
        <w:t>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СОНКО;</w:t>
      </w:r>
    </w:p>
    <w:p w:rsidR="00E80234" w:rsidRPr="00E80234" w:rsidRDefault="00E80234" w:rsidP="00053C76">
      <w:pPr>
        <w:tabs>
          <w:tab w:val="left" w:pos="851"/>
        </w:tabs>
        <w:spacing w:after="0" w:line="240" w:lineRule="auto"/>
        <w:ind w:firstLine="709"/>
        <w:jc w:val="both"/>
        <w:rPr>
          <w:rFonts w:ascii="Arial" w:hAnsi="Arial" w:cs="Arial"/>
          <w:sz w:val="24"/>
          <w:szCs w:val="24"/>
        </w:rPr>
      </w:pPr>
      <w:r w:rsidRPr="00E80234">
        <w:rPr>
          <w:rFonts w:ascii="Arial" w:hAnsi="Arial" w:cs="Arial"/>
          <w:sz w:val="24"/>
          <w:szCs w:val="24"/>
        </w:rPr>
        <w:t>предоставление СОНКО льгот по уплате налогов и сборов в соответствии с законодательством о налогах и сборах;</w:t>
      </w:r>
    </w:p>
    <w:p w:rsidR="00E80234" w:rsidRPr="00E80234" w:rsidRDefault="00E80234" w:rsidP="00053C76">
      <w:pPr>
        <w:tabs>
          <w:tab w:val="left" w:pos="851"/>
        </w:tabs>
        <w:spacing w:after="0" w:line="240" w:lineRule="auto"/>
        <w:ind w:firstLine="709"/>
        <w:jc w:val="both"/>
        <w:rPr>
          <w:rFonts w:ascii="Arial" w:hAnsi="Arial" w:cs="Arial"/>
          <w:sz w:val="24"/>
          <w:szCs w:val="24"/>
        </w:rPr>
      </w:pPr>
      <w:r w:rsidRPr="00E80234">
        <w:rPr>
          <w:rFonts w:ascii="Arial" w:hAnsi="Arial" w:cs="Arial"/>
          <w:sz w:val="24"/>
          <w:szCs w:val="24"/>
        </w:rPr>
        <w:t>осуществление закупок товаров, работ, услуг для обеспечения государственных и муниципальных нужд у СОНКО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0234" w:rsidRPr="00E80234" w:rsidRDefault="00E80234" w:rsidP="00053C76">
      <w:pPr>
        <w:tabs>
          <w:tab w:val="left" w:pos="851"/>
        </w:tabs>
        <w:spacing w:after="0" w:line="240" w:lineRule="auto"/>
        <w:ind w:firstLine="709"/>
        <w:jc w:val="both"/>
        <w:rPr>
          <w:rFonts w:ascii="Arial" w:hAnsi="Arial" w:cs="Arial"/>
          <w:sz w:val="24"/>
          <w:szCs w:val="24"/>
        </w:rPr>
      </w:pPr>
      <w:r w:rsidRPr="00E80234">
        <w:rPr>
          <w:rFonts w:ascii="Arial" w:hAnsi="Arial" w:cs="Arial"/>
          <w:sz w:val="24"/>
          <w:szCs w:val="24"/>
        </w:rPr>
        <w:t>предоставление юридическим лицам, оказывающим СОНКО материальную поддержку, льгот по уплате налогов и сборов в соответствии с законодательством о налогах и сборах.</w:t>
      </w:r>
    </w:p>
    <w:p w:rsidR="00E80234" w:rsidRPr="00E80234" w:rsidRDefault="00E80234" w:rsidP="00053C76">
      <w:pPr>
        <w:spacing w:after="0" w:line="240" w:lineRule="auto"/>
        <w:ind w:firstLine="709"/>
        <w:jc w:val="both"/>
        <w:rPr>
          <w:rFonts w:ascii="Arial" w:hAnsi="Arial" w:cs="Arial"/>
          <w:sz w:val="24"/>
          <w:szCs w:val="24"/>
        </w:rPr>
      </w:pPr>
      <w:r w:rsidRPr="00E80234">
        <w:rPr>
          <w:rFonts w:ascii="Arial" w:hAnsi="Arial" w:cs="Arial"/>
          <w:sz w:val="24"/>
          <w:szCs w:val="24"/>
        </w:rPr>
        <w:t>Кроме того, муниципальные образования вправе оказывать поддержку СОНКО в иных формах за счет бюджетных ассигнований местных бюджетов.</w:t>
      </w:r>
    </w:p>
    <w:p w:rsidR="00E80234" w:rsidRPr="00F33718" w:rsidRDefault="00E80234" w:rsidP="00053C76">
      <w:pPr>
        <w:spacing w:after="0" w:line="240" w:lineRule="auto"/>
        <w:ind w:firstLine="709"/>
        <w:jc w:val="both"/>
        <w:rPr>
          <w:rFonts w:ascii="Arial" w:hAnsi="Arial" w:cs="Arial"/>
          <w:sz w:val="24"/>
          <w:szCs w:val="24"/>
        </w:rPr>
      </w:pPr>
      <w:r w:rsidRPr="00E80234">
        <w:rPr>
          <w:rFonts w:ascii="Arial" w:hAnsi="Arial" w:cs="Arial"/>
          <w:sz w:val="24"/>
          <w:szCs w:val="24"/>
        </w:rPr>
        <w:t xml:space="preserve">В соответствии </w:t>
      </w:r>
      <w:r w:rsidRPr="00F33718">
        <w:rPr>
          <w:rFonts w:ascii="Arial" w:hAnsi="Arial" w:cs="Arial"/>
          <w:sz w:val="24"/>
          <w:szCs w:val="24"/>
        </w:rPr>
        <w:t>с пунктом 3 статьи 31.3 Федерального закона № 7-ФЗ к полномочиям органов местного самоуправления относится создание условий для СОНКО, в том числе посредством разработки и реализации муниципальных программ поддержки СОНКО с учетом местных социально-экономических, экологических, культурных и других особенностей</w:t>
      </w:r>
      <w:r w:rsidR="00C94338" w:rsidRPr="00F33718">
        <w:rPr>
          <w:rStyle w:val="af3"/>
          <w:rFonts w:ascii="Arial" w:hAnsi="Arial" w:cs="Arial"/>
          <w:sz w:val="24"/>
          <w:szCs w:val="24"/>
        </w:rPr>
        <w:footnoteReference w:id="12"/>
      </w:r>
      <w:r w:rsidRPr="00F33718">
        <w:rPr>
          <w:rFonts w:ascii="Arial" w:hAnsi="Arial" w:cs="Arial"/>
          <w:sz w:val="24"/>
          <w:szCs w:val="24"/>
        </w:rPr>
        <w:t>.</w:t>
      </w:r>
    </w:p>
    <w:p w:rsidR="00E80234" w:rsidRPr="00E80234" w:rsidRDefault="00E80234" w:rsidP="00E80234">
      <w:pPr>
        <w:spacing w:after="0" w:line="240" w:lineRule="auto"/>
        <w:ind w:firstLine="708"/>
        <w:jc w:val="both"/>
        <w:rPr>
          <w:rFonts w:ascii="Arial" w:hAnsi="Arial" w:cs="Arial"/>
          <w:sz w:val="24"/>
          <w:szCs w:val="24"/>
        </w:rPr>
      </w:pPr>
      <w:r w:rsidRPr="00F33718">
        <w:rPr>
          <w:rFonts w:ascii="Arial" w:hAnsi="Arial" w:cs="Arial"/>
          <w:sz w:val="24"/>
          <w:szCs w:val="24"/>
        </w:rPr>
        <w:t>На региональном уровне согласно ст. 17 Закона Красноярского края от 07.02.2013 № 4-1041 «О государственной поддержке социально ориентированных некоммерческих организаций в Красноярском  крае» органы</w:t>
      </w:r>
      <w:r w:rsidRPr="00E80234">
        <w:rPr>
          <w:rFonts w:ascii="Arial" w:hAnsi="Arial" w:cs="Arial"/>
          <w:sz w:val="24"/>
          <w:szCs w:val="24"/>
        </w:rPr>
        <w:t xml:space="preserve"> местного самоуправления могут принимать муниципальные программы поддержки социально ориентированных некоммерческих организаций  за счет средств местных бюджетов, которые затем, при условии софинансирования, могут принять участие и быть поддержаны в конкурсе муниципальных программ поддержки СО НКО. Конкурс проводится по 2-м номинациям:</w:t>
      </w:r>
    </w:p>
    <w:p w:rsidR="00E80234" w:rsidRPr="00E80234" w:rsidRDefault="00E80234" w:rsidP="00E80234">
      <w:pPr>
        <w:spacing w:after="0" w:line="240" w:lineRule="auto"/>
        <w:ind w:firstLine="708"/>
        <w:jc w:val="both"/>
        <w:rPr>
          <w:rFonts w:ascii="Arial" w:hAnsi="Arial" w:cs="Arial"/>
          <w:sz w:val="24"/>
          <w:szCs w:val="24"/>
        </w:rPr>
      </w:pPr>
      <w:r w:rsidRPr="00E80234">
        <w:rPr>
          <w:rFonts w:ascii="Arial" w:hAnsi="Arial" w:cs="Arial"/>
          <w:sz w:val="24"/>
          <w:szCs w:val="24"/>
        </w:rPr>
        <w:t>а) «Лучшая муниципальная программа поддержки социально ориентированных некоммерческих организаций городского округа края с населением свыше 100000 человек»;</w:t>
      </w:r>
    </w:p>
    <w:p w:rsidR="00E80234" w:rsidRPr="00E80234" w:rsidRDefault="00E80234" w:rsidP="00E80234">
      <w:pPr>
        <w:spacing w:after="0" w:line="240" w:lineRule="auto"/>
        <w:ind w:firstLine="708"/>
        <w:jc w:val="both"/>
        <w:rPr>
          <w:rFonts w:ascii="Arial" w:hAnsi="Arial" w:cs="Arial"/>
          <w:sz w:val="24"/>
          <w:szCs w:val="24"/>
        </w:rPr>
      </w:pPr>
      <w:r w:rsidRPr="00E80234">
        <w:rPr>
          <w:rFonts w:ascii="Arial" w:hAnsi="Arial" w:cs="Arial"/>
          <w:sz w:val="24"/>
          <w:szCs w:val="24"/>
        </w:rPr>
        <w:t>б) «Лучшая муниципальная программа поддержки социально ориентированных некоммерческих организаций муниципального района и (или) городского округа края с населением до 100000 человек».</w:t>
      </w:r>
    </w:p>
    <w:p w:rsidR="00E80234" w:rsidRPr="00F33718" w:rsidRDefault="00E80234" w:rsidP="00E80234">
      <w:pPr>
        <w:spacing w:after="0" w:line="240" w:lineRule="auto"/>
        <w:ind w:firstLine="708"/>
        <w:jc w:val="both"/>
        <w:rPr>
          <w:rFonts w:ascii="Arial" w:hAnsi="Arial" w:cs="Arial"/>
          <w:sz w:val="24"/>
          <w:szCs w:val="24"/>
        </w:rPr>
      </w:pPr>
      <w:r w:rsidRPr="00E80234">
        <w:rPr>
          <w:rFonts w:ascii="Arial" w:hAnsi="Arial" w:cs="Arial"/>
          <w:sz w:val="24"/>
          <w:szCs w:val="24"/>
        </w:rPr>
        <w:lastRenderedPageBreak/>
        <w:t xml:space="preserve">Согласно </w:t>
      </w:r>
      <w:r w:rsidRPr="00F33718">
        <w:rPr>
          <w:rFonts w:ascii="Arial" w:hAnsi="Arial" w:cs="Arial"/>
          <w:sz w:val="24"/>
          <w:szCs w:val="24"/>
        </w:rPr>
        <w:t>ст. 18 Закона Красноярского края от 07.02.2013 № 4-1041</w:t>
      </w:r>
      <w:r w:rsidRPr="00F33718">
        <w:rPr>
          <w:rFonts w:ascii="Arial" w:hAnsi="Arial" w:cs="Arial"/>
          <w:sz w:val="24"/>
          <w:szCs w:val="24"/>
        </w:rPr>
        <w:br/>
        <w:t>органы местного самоуправления края могут создавать муниципальные ресурсные центры поддержки СО НКО и (или) привлекать организации в качестве ресурсных центров СО НКО. При этом бюджетам муниципальных образований края в порядке софинансирования расходов муниципальных образований из краевого бюджета предоставляются субсидии на обеспечение деятельности муниципальных ресурсных центров поддержки СО НКО. Размер субсидии определяется, исходя из норматива 7,5 рубля в год на одного жителя муниципального района и 5 рублей на одного жителя городского округа края, но не более объема средств, предусмотренных в бюджете муниципального образования на финансирование расходов ресурсных центров поддержки СО НКО.</w:t>
      </w:r>
    </w:p>
    <w:p w:rsidR="00E80234" w:rsidRDefault="00A62054" w:rsidP="00E80234">
      <w:pPr>
        <w:spacing w:after="0" w:line="240" w:lineRule="auto"/>
        <w:ind w:firstLine="708"/>
        <w:jc w:val="both"/>
        <w:rPr>
          <w:rFonts w:ascii="Arial" w:hAnsi="Arial" w:cs="Arial"/>
          <w:sz w:val="24"/>
          <w:szCs w:val="24"/>
        </w:rPr>
      </w:pPr>
      <w:r w:rsidRPr="00F33718">
        <w:rPr>
          <w:rFonts w:ascii="Arial" w:hAnsi="Arial" w:cs="Arial"/>
          <w:sz w:val="24"/>
          <w:szCs w:val="24"/>
        </w:rPr>
        <w:t>Для синхронизации государственной, региональной и муниципальной политики необходимо закрепить целевые показатели, ориентирующие административную систему</w:t>
      </w:r>
      <w:r w:rsidRPr="00F44079">
        <w:rPr>
          <w:rFonts w:ascii="Arial" w:hAnsi="Arial" w:cs="Arial"/>
          <w:sz w:val="24"/>
          <w:szCs w:val="24"/>
        </w:rPr>
        <w:t xml:space="preserve"> МО на механизмы развития гражданских инициатив и СОНКО, а также на</w:t>
      </w:r>
      <w:r w:rsidR="0008785E" w:rsidRPr="00F44079">
        <w:rPr>
          <w:rFonts w:ascii="Arial" w:hAnsi="Arial" w:cs="Arial"/>
          <w:sz w:val="24"/>
          <w:szCs w:val="24"/>
        </w:rPr>
        <w:t xml:space="preserve"> обеспечение</w:t>
      </w:r>
      <w:r w:rsidRPr="00F44079">
        <w:rPr>
          <w:rFonts w:ascii="Arial" w:hAnsi="Arial" w:cs="Arial"/>
          <w:sz w:val="24"/>
          <w:szCs w:val="24"/>
        </w:rPr>
        <w:t xml:space="preserve"> поэтапного доступа СО НКО к бюджетным средствам.</w:t>
      </w:r>
      <w:r w:rsidR="0008785E" w:rsidRPr="00F44079">
        <w:rPr>
          <w:rFonts w:ascii="Arial" w:hAnsi="Arial" w:cs="Arial"/>
          <w:sz w:val="24"/>
          <w:szCs w:val="24"/>
        </w:rPr>
        <w:t xml:space="preserve"> К таким показателям можно отнести </w:t>
      </w:r>
      <w:r w:rsidR="0008785E" w:rsidRPr="003C3D17">
        <w:rPr>
          <w:rFonts w:ascii="Arial" w:hAnsi="Arial" w:cs="Arial"/>
          <w:sz w:val="24"/>
          <w:szCs w:val="24"/>
        </w:rPr>
        <w:t>показател</w:t>
      </w:r>
      <w:r w:rsidR="0008785E">
        <w:rPr>
          <w:rFonts w:ascii="Arial" w:hAnsi="Arial" w:cs="Arial"/>
          <w:sz w:val="24"/>
          <w:szCs w:val="24"/>
        </w:rPr>
        <w:t>и</w:t>
      </w:r>
      <w:r w:rsidR="0008785E" w:rsidRPr="003C3D17">
        <w:rPr>
          <w:rFonts w:ascii="Arial" w:hAnsi="Arial" w:cs="Arial"/>
          <w:sz w:val="24"/>
          <w:szCs w:val="24"/>
        </w:rPr>
        <w:t>, используемы</w:t>
      </w:r>
      <w:r w:rsidR="0008785E">
        <w:rPr>
          <w:rFonts w:ascii="Arial" w:hAnsi="Arial" w:cs="Arial"/>
          <w:sz w:val="24"/>
          <w:szCs w:val="24"/>
        </w:rPr>
        <w:t>е</w:t>
      </w:r>
      <w:r w:rsidR="0008785E" w:rsidRPr="003C3D17">
        <w:rPr>
          <w:rFonts w:ascii="Arial" w:hAnsi="Arial" w:cs="Arial"/>
          <w:sz w:val="24"/>
          <w:szCs w:val="24"/>
        </w:rPr>
        <w:t xml:space="preserve"> для расчета рейтинга субъектов Российской Федерации</w:t>
      </w:r>
      <w:r w:rsidR="00F44079">
        <w:rPr>
          <w:rStyle w:val="af3"/>
          <w:rFonts w:ascii="Arial" w:hAnsi="Arial" w:cs="Arial"/>
          <w:sz w:val="24"/>
          <w:szCs w:val="24"/>
        </w:rPr>
        <w:footnoteReference w:id="13"/>
      </w:r>
      <w:r w:rsidR="00E66674">
        <w:rPr>
          <w:rFonts w:ascii="Arial" w:hAnsi="Arial" w:cs="Arial"/>
          <w:sz w:val="24"/>
          <w:szCs w:val="24"/>
        </w:rPr>
        <w:t xml:space="preserve">, </w:t>
      </w:r>
      <w:r w:rsidR="00B5775C">
        <w:rPr>
          <w:rFonts w:ascii="Arial" w:hAnsi="Arial" w:cs="Arial"/>
          <w:sz w:val="24"/>
          <w:szCs w:val="24"/>
        </w:rPr>
        <w:t>методических материалов</w:t>
      </w:r>
      <w:r w:rsidR="00740472">
        <w:rPr>
          <w:rFonts w:ascii="Arial" w:hAnsi="Arial" w:cs="Arial"/>
          <w:sz w:val="24"/>
          <w:szCs w:val="24"/>
        </w:rPr>
        <w:t xml:space="preserve"> минэкономразвития РФ</w:t>
      </w:r>
      <w:r w:rsidR="00E66674">
        <w:rPr>
          <w:rStyle w:val="af3"/>
          <w:rFonts w:ascii="Arial" w:hAnsi="Arial" w:cs="Arial"/>
          <w:sz w:val="24"/>
          <w:szCs w:val="24"/>
        </w:rPr>
        <w:footnoteReference w:id="14"/>
      </w:r>
      <w:r w:rsidR="00B5775C">
        <w:rPr>
          <w:rFonts w:ascii="Arial" w:hAnsi="Arial" w:cs="Arial"/>
          <w:sz w:val="24"/>
          <w:szCs w:val="24"/>
        </w:rPr>
        <w:t>, а</w:t>
      </w:r>
      <w:r w:rsidR="00F44079">
        <w:rPr>
          <w:rFonts w:ascii="Arial" w:hAnsi="Arial" w:cs="Arial"/>
          <w:sz w:val="24"/>
          <w:szCs w:val="24"/>
        </w:rPr>
        <w:t xml:space="preserve"> также показатели программ региона по поддержке СО НКО.</w:t>
      </w:r>
    </w:p>
    <w:p w:rsidR="00F44079" w:rsidRPr="00F44079" w:rsidRDefault="00F44079" w:rsidP="00E80234">
      <w:pPr>
        <w:spacing w:after="0" w:line="240" w:lineRule="auto"/>
        <w:ind w:firstLine="708"/>
        <w:jc w:val="both"/>
        <w:rPr>
          <w:rFonts w:ascii="Arial" w:hAnsi="Arial" w:cs="Arial"/>
          <w:sz w:val="24"/>
          <w:szCs w:val="24"/>
        </w:rPr>
      </w:pPr>
    </w:p>
    <w:p w:rsidR="00D61544" w:rsidRPr="00307793" w:rsidRDefault="00A62054" w:rsidP="00803E84">
      <w:pPr>
        <w:pStyle w:val="a3"/>
        <w:tabs>
          <w:tab w:val="left" w:pos="142"/>
        </w:tabs>
        <w:spacing w:after="0" w:line="240" w:lineRule="auto"/>
        <w:ind w:left="1134" w:firstLine="567"/>
        <w:jc w:val="both"/>
        <w:rPr>
          <w:rFonts w:ascii="Arial" w:hAnsi="Arial" w:cs="Arial"/>
          <w:b/>
          <w:i/>
          <w:sz w:val="24"/>
          <w:szCs w:val="24"/>
        </w:rPr>
      </w:pPr>
      <w:r w:rsidRPr="00307793">
        <w:rPr>
          <w:rFonts w:ascii="Arial" w:hAnsi="Arial" w:cs="Arial"/>
          <w:b/>
          <w:i/>
          <w:sz w:val="24"/>
          <w:szCs w:val="24"/>
        </w:rPr>
        <w:t>Полезные ссылки по теме:</w:t>
      </w:r>
    </w:p>
    <w:p w:rsidR="00740472" w:rsidRPr="00D57DF5" w:rsidRDefault="00740472" w:rsidP="005F5BDC">
      <w:pPr>
        <w:pStyle w:val="a3"/>
        <w:numPr>
          <w:ilvl w:val="0"/>
          <w:numId w:val="34"/>
        </w:numPr>
        <w:tabs>
          <w:tab w:val="left" w:pos="142"/>
        </w:tabs>
        <w:spacing w:after="0" w:line="240" w:lineRule="auto"/>
        <w:ind w:left="1134" w:firstLine="567"/>
        <w:jc w:val="both"/>
        <w:rPr>
          <w:rFonts w:ascii="Arial" w:hAnsi="Arial" w:cs="Arial"/>
          <w:i/>
          <w:sz w:val="20"/>
          <w:szCs w:val="20"/>
        </w:rPr>
      </w:pPr>
      <w:r w:rsidRPr="00AF430A">
        <w:rPr>
          <w:rFonts w:ascii="Arial" w:hAnsi="Arial" w:cs="Arial"/>
          <w:i/>
          <w:sz w:val="20"/>
          <w:szCs w:val="20"/>
        </w:rPr>
        <w:t>Государственная программа Красноярского края «Содействие развитию гражданского общества» (Постановление Правительства Красноярского края от 30.09.2013 № 509-п).</w:t>
      </w:r>
    </w:p>
    <w:p w:rsidR="00740472" w:rsidRDefault="00740472" w:rsidP="005F5BDC">
      <w:pPr>
        <w:pStyle w:val="a3"/>
        <w:tabs>
          <w:tab w:val="left" w:pos="142"/>
        </w:tabs>
        <w:spacing w:after="0" w:line="240" w:lineRule="auto"/>
        <w:ind w:left="1701" w:firstLine="1134"/>
        <w:jc w:val="both"/>
        <w:rPr>
          <w:rFonts w:ascii="Arial" w:hAnsi="Arial" w:cs="Arial"/>
          <w:i/>
          <w:sz w:val="20"/>
          <w:szCs w:val="20"/>
        </w:rPr>
      </w:pPr>
      <w:r w:rsidRPr="00D57DF5">
        <w:rPr>
          <w:rFonts w:ascii="Arial" w:hAnsi="Arial" w:cs="Arial"/>
          <w:i/>
          <w:sz w:val="20"/>
          <w:szCs w:val="20"/>
        </w:rPr>
        <w:t xml:space="preserve">Источник: </w:t>
      </w:r>
      <w:hyperlink r:id="rId51" w:history="1">
        <w:r w:rsidR="00803E84" w:rsidRPr="000473C1">
          <w:rPr>
            <w:rStyle w:val="af6"/>
            <w:rFonts w:ascii="Arial" w:hAnsi="Arial" w:cs="Arial"/>
            <w:i/>
            <w:sz w:val="20"/>
            <w:szCs w:val="20"/>
          </w:rPr>
          <w:t>http://base.garant.ru/18658641/53f89421bbdaf741eb2d1ecc4ddb4c33/</w:t>
        </w:r>
      </w:hyperlink>
    </w:p>
    <w:p w:rsidR="005F5BDC" w:rsidRDefault="00A868DC" w:rsidP="005F5BDC">
      <w:pPr>
        <w:pStyle w:val="ConsPlusNonformat"/>
        <w:numPr>
          <w:ilvl w:val="0"/>
          <w:numId w:val="34"/>
        </w:numPr>
        <w:spacing w:line="276" w:lineRule="auto"/>
        <w:ind w:left="1134" w:firstLine="567"/>
        <w:rPr>
          <w:rFonts w:ascii="Arial" w:hAnsi="Arial" w:cs="Arial"/>
          <w:i/>
        </w:rPr>
      </w:pPr>
      <w:hyperlink r:id="rId52" w:history="1">
        <w:r w:rsidR="005F5BDC" w:rsidRPr="00397CBA">
          <w:rPr>
            <w:rStyle w:val="af6"/>
            <w:rFonts w:ascii="Arial" w:hAnsi="Arial" w:cs="Arial"/>
            <w:i/>
          </w:rPr>
          <w:t>Методические рекомендации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 (с.19)</w:t>
        </w:r>
      </w:hyperlink>
    </w:p>
    <w:p w:rsidR="005F5BDC" w:rsidRPr="00EF46E0" w:rsidRDefault="005F5BDC" w:rsidP="005F5BDC">
      <w:pPr>
        <w:pStyle w:val="ConsPlusNonformat"/>
        <w:spacing w:line="276" w:lineRule="auto"/>
        <w:ind w:left="1701" w:firstLine="1134"/>
        <w:rPr>
          <w:rFonts w:ascii="Arial" w:hAnsi="Arial" w:cs="Arial"/>
          <w:i/>
        </w:rPr>
      </w:pPr>
      <w:r w:rsidRPr="00A5049C">
        <w:rPr>
          <w:rFonts w:ascii="Arial" w:hAnsi="Arial" w:cs="Arial"/>
          <w:i/>
        </w:rPr>
        <w:t>Источник:</w:t>
      </w:r>
      <w:hyperlink r:id="rId53" w:history="1">
        <w:r w:rsidRPr="00340ECD">
          <w:rPr>
            <w:rStyle w:val="af6"/>
            <w:rFonts w:ascii="Arial" w:hAnsi="Arial" w:cs="Arial"/>
            <w:i/>
          </w:rPr>
          <w:t>http://base.garant.ru/70259340/</w:t>
        </w:r>
      </w:hyperlink>
    </w:p>
    <w:p w:rsidR="00803E84" w:rsidRPr="003A526E" w:rsidRDefault="00A868DC" w:rsidP="005F5BDC">
      <w:pPr>
        <w:pStyle w:val="a3"/>
        <w:numPr>
          <w:ilvl w:val="0"/>
          <w:numId w:val="34"/>
        </w:numPr>
        <w:shd w:val="clear" w:color="auto" w:fill="FFFFFF" w:themeFill="background1"/>
        <w:tabs>
          <w:tab w:val="left" w:pos="142"/>
        </w:tabs>
        <w:spacing w:after="0" w:line="240" w:lineRule="auto"/>
        <w:ind w:left="1134" w:firstLine="567"/>
        <w:jc w:val="both"/>
        <w:rPr>
          <w:rFonts w:ascii="Arial" w:hAnsi="Arial" w:cs="Arial"/>
          <w:i/>
          <w:sz w:val="20"/>
          <w:szCs w:val="20"/>
        </w:rPr>
      </w:pPr>
      <w:hyperlink r:id="rId54" w:history="1">
        <w:r w:rsidR="00803E84" w:rsidRPr="003A526E">
          <w:rPr>
            <w:rStyle w:val="af6"/>
            <w:rFonts w:ascii="Arial" w:hAnsi="Arial" w:cs="Arial"/>
            <w:i/>
            <w:sz w:val="20"/>
            <w:szCs w:val="20"/>
          </w:rPr>
          <w:t>МЕТОДИЧЕСКИЕ МАТЕРИАЛЫ по организации пилотных проектов по обеспечению доступа негосударственных организаций к предоставлению услуг в социальной сфере.</w:t>
        </w:r>
      </w:hyperlink>
    </w:p>
    <w:p w:rsidR="00803E84" w:rsidRDefault="00803E84" w:rsidP="005F5BDC">
      <w:pPr>
        <w:pStyle w:val="a3"/>
        <w:shd w:val="clear" w:color="auto" w:fill="FFFFFF" w:themeFill="background1"/>
        <w:tabs>
          <w:tab w:val="left" w:pos="142"/>
        </w:tabs>
        <w:spacing w:after="0" w:line="240" w:lineRule="auto"/>
        <w:ind w:left="1701" w:firstLine="1134"/>
        <w:jc w:val="both"/>
        <w:rPr>
          <w:rFonts w:ascii="Arial" w:hAnsi="Arial" w:cs="Arial"/>
          <w:i/>
          <w:sz w:val="20"/>
          <w:szCs w:val="20"/>
        </w:rPr>
      </w:pPr>
      <w:r>
        <w:rPr>
          <w:rFonts w:ascii="Arial" w:hAnsi="Arial" w:cs="Arial"/>
          <w:i/>
          <w:sz w:val="20"/>
          <w:szCs w:val="20"/>
        </w:rPr>
        <w:t xml:space="preserve">Источник: </w:t>
      </w:r>
      <w:hyperlink r:id="rId55" w:history="1">
        <w:r w:rsidRPr="00340ECD">
          <w:rPr>
            <w:rStyle w:val="af6"/>
            <w:rFonts w:ascii="Arial" w:hAnsi="Arial" w:cs="Arial"/>
            <w:i/>
            <w:sz w:val="20"/>
            <w:szCs w:val="20"/>
          </w:rPr>
          <w:t>http://nko.economy.gov.ru/PortalNews/Read/3518</w:t>
        </w:r>
      </w:hyperlink>
    </w:p>
    <w:p w:rsidR="00803E84" w:rsidRDefault="00A868DC" w:rsidP="005F5BDC">
      <w:pPr>
        <w:pStyle w:val="a3"/>
        <w:numPr>
          <w:ilvl w:val="0"/>
          <w:numId w:val="34"/>
        </w:numPr>
        <w:tabs>
          <w:tab w:val="left" w:pos="1134"/>
        </w:tabs>
        <w:spacing w:after="0" w:line="240" w:lineRule="auto"/>
        <w:ind w:left="1134" w:firstLine="567"/>
        <w:jc w:val="both"/>
        <w:rPr>
          <w:rFonts w:ascii="Arial" w:hAnsi="Arial" w:cs="Arial"/>
          <w:i/>
          <w:sz w:val="20"/>
          <w:szCs w:val="20"/>
        </w:rPr>
      </w:pPr>
      <w:hyperlink r:id="rId56" w:history="1">
        <w:r w:rsidR="00803E84" w:rsidRPr="00E96170">
          <w:rPr>
            <w:rStyle w:val="af6"/>
            <w:rFonts w:ascii="Arial" w:hAnsi="Arial" w:cs="Arial"/>
            <w:i/>
            <w:sz w:val="20"/>
            <w:szCs w:val="20"/>
          </w:rPr>
          <w:t>Методические материалы по дополнению государственных программ Российской Федерации в области образования, здравоохранения, социальной поддержки населения, культуры, спорта и туризма мероприятиями по поддержке деятельности негосударственных организаций, оказывающих услуги в социальной сфере, и развитию государственно-частного партнерства (ГЧП).</w:t>
        </w:r>
      </w:hyperlink>
    </w:p>
    <w:p w:rsidR="00803E84" w:rsidRDefault="00803E84" w:rsidP="005F5BDC">
      <w:pPr>
        <w:pStyle w:val="a3"/>
        <w:tabs>
          <w:tab w:val="left" w:pos="1134"/>
        </w:tabs>
        <w:spacing w:after="0" w:line="240" w:lineRule="auto"/>
        <w:ind w:left="1701" w:firstLine="1134"/>
        <w:jc w:val="both"/>
        <w:rPr>
          <w:rFonts w:ascii="Arial" w:hAnsi="Arial" w:cs="Arial"/>
          <w:i/>
          <w:sz w:val="20"/>
          <w:szCs w:val="20"/>
        </w:rPr>
      </w:pPr>
      <w:r>
        <w:rPr>
          <w:rFonts w:ascii="Arial" w:hAnsi="Arial" w:cs="Arial"/>
          <w:i/>
          <w:sz w:val="20"/>
          <w:szCs w:val="20"/>
        </w:rPr>
        <w:t xml:space="preserve">Источник: </w:t>
      </w:r>
      <w:hyperlink r:id="rId57" w:history="1">
        <w:r w:rsidRPr="00340ECD">
          <w:rPr>
            <w:rStyle w:val="af6"/>
            <w:rFonts w:ascii="Arial" w:hAnsi="Arial" w:cs="Arial"/>
            <w:i/>
            <w:sz w:val="20"/>
            <w:szCs w:val="20"/>
          </w:rPr>
          <w:t>http://economy.gov.ru/minec/about/structure/depIno/2017010302</w:t>
        </w:r>
      </w:hyperlink>
    </w:p>
    <w:p w:rsidR="00803E84" w:rsidRDefault="00A868DC" w:rsidP="00803E84">
      <w:pPr>
        <w:pStyle w:val="a3"/>
        <w:numPr>
          <w:ilvl w:val="0"/>
          <w:numId w:val="30"/>
        </w:numPr>
        <w:autoSpaceDE w:val="0"/>
        <w:autoSpaceDN w:val="0"/>
        <w:adjustRightInd w:val="0"/>
        <w:spacing w:after="0" w:line="240" w:lineRule="auto"/>
        <w:ind w:left="1134" w:firstLine="567"/>
        <w:jc w:val="both"/>
        <w:rPr>
          <w:rFonts w:ascii="Arial" w:hAnsi="Arial" w:cs="Arial"/>
          <w:i/>
          <w:sz w:val="20"/>
          <w:szCs w:val="20"/>
        </w:rPr>
      </w:pPr>
      <w:hyperlink r:id="rId58" w:history="1">
        <w:r w:rsidR="00803E84" w:rsidRPr="0008525E">
          <w:rPr>
            <w:rStyle w:val="af6"/>
            <w:rFonts w:ascii="Arial" w:hAnsi="Arial" w:cs="Arial"/>
            <w:i/>
            <w:sz w:val="20"/>
            <w:szCs w:val="20"/>
          </w:rPr>
          <w:t>Рекомендации по реализации проектов государственно-частного партнерства. Лучшие практики (министерство экономического развития РФ).</w:t>
        </w:r>
      </w:hyperlink>
    </w:p>
    <w:p w:rsidR="00803E84" w:rsidRPr="008F3D23" w:rsidRDefault="00803E84" w:rsidP="00803E84">
      <w:pPr>
        <w:pStyle w:val="a3"/>
        <w:autoSpaceDE w:val="0"/>
        <w:autoSpaceDN w:val="0"/>
        <w:adjustRightInd w:val="0"/>
        <w:spacing w:after="0" w:line="240" w:lineRule="auto"/>
        <w:ind w:left="1134" w:firstLine="1701"/>
        <w:jc w:val="both"/>
        <w:rPr>
          <w:rFonts w:ascii="Arial" w:hAnsi="Arial" w:cs="Arial"/>
          <w:i/>
          <w:sz w:val="20"/>
          <w:szCs w:val="20"/>
        </w:rPr>
      </w:pPr>
      <w:r w:rsidRPr="008F3D23">
        <w:rPr>
          <w:rFonts w:ascii="Arial" w:hAnsi="Arial" w:cs="Arial"/>
          <w:bCs/>
          <w:i/>
          <w:sz w:val="20"/>
          <w:szCs w:val="20"/>
        </w:rPr>
        <w:t xml:space="preserve">Источник: </w:t>
      </w:r>
      <w:hyperlink r:id="rId59" w:history="1">
        <w:r w:rsidRPr="00340ECD">
          <w:rPr>
            <w:rStyle w:val="af6"/>
            <w:rFonts w:ascii="Arial" w:hAnsi="Arial" w:cs="Arial"/>
            <w:bCs/>
            <w:i/>
            <w:sz w:val="20"/>
            <w:szCs w:val="20"/>
          </w:rPr>
          <w:t>http://nko.economy.gov.ru/Files/NewsDocuments/6147914f-422d-4d5d-b0fe-1e8e6911f7c5.pdf</w:t>
        </w:r>
      </w:hyperlink>
    </w:p>
    <w:p w:rsidR="009769C8" w:rsidRPr="00A4328C" w:rsidRDefault="00A868DC" w:rsidP="00803E84">
      <w:pPr>
        <w:pStyle w:val="logocontainertextup"/>
        <w:numPr>
          <w:ilvl w:val="0"/>
          <w:numId w:val="30"/>
        </w:numPr>
        <w:spacing w:before="0" w:beforeAutospacing="0" w:after="0" w:afterAutospacing="0"/>
        <w:ind w:left="1134" w:right="147" w:firstLine="567"/>
        <w:contextualSpacing/>
        <w:jc w:val="both"/>
        <w:rPr>
          <w:rFonts w:ascii="Arial" w:eastAsia="Calibri" w:hAnsi="Arial" w:cs="Arial"/>
          <w:i/>
          <w:sz w:val="20"/>
          <w:szCs w:val="20"/>
          <w:lang w:eastAsia="en-US"/>
        </w:rPr>
      </w:pPr>
      <w:hyperlink r:id="rId60" w:history="1">
        <w:r w:rsidR="00A4328C" w:rsidRPr="00A4328C">
          <w:rPr>
            <w:rStyle w:val="af6"/>
            <w:rFonts w:ascii="Arial" w:hAnsi="Arial" w:cs="Arial"/>
            <w:i/>
            <w:sz w:val="20"/>
            <w:szCs w:val="20"/>
          </w:rPr>
          <w:t xml:space="preserve">Перечень показателей, используемых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w:t>
        </w:r>
        <w:r w:rsidR="00A4328C" w:rsidRPr="00A4328C">
          <w:rPr>
            <w:rStyle w:val="af6"/>
            <w:rFonts w:ascii="Arial" w:hAnsi="Arial" w:cs="Arial"/>
            <w:i/>
            <w:sz w:val="20"/>
            <w:szCs w:val="20"/>
          </w:rPr>
          <w:lastRenderedPageBreak/>
          <w:t>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w:t>
        </w:r>
        <w:r w:rsidR="009769C8" w:rsidRPr="00A4328C">
          <w:rPr>
            <w:rStyle w:val="af6"/>
            <w:rFonts w:ascii="Arial" w:eastAsia="Calibri" w:hAnsi="Arial" w:cs="Arial"/>
            <w:i/>
            <w:sz w:val="20"/>
            <w:szCs w:val="20"/>
            <w:lang w:eastAsia="en-US"/>
          </w:rPr>
          <w:t xml:space="preserve"> (утвержден распоряжением Правительства Российской Федерации от 19 июня 2017 г. № 1284-р).</w:t>
        </w:r>
      </w:hyperlink>
    </w:p>
    <w:p w:rsidR="00A4328C" w:rsidRPr="00307793" w:rsidRDefault="00A4328C" w:rsidP="00803E84">
      <w:pPr>
        <w:pStyle w:val="logocontainertextup"/>
        <w:spacing w:before="0" w:beforeAutospacing="0" w:after="0" w:afterAutospacing="0"/>
        <w:ind w:left="1134" w:right="147" w:firstLine="1701"/>
        <w:contextualSpacing/>
        <w:jc w:val="both"/>
        <w:rPr>
          <w:rFonts w:ascii="Arial" w:eastAsia="Calibri" w:hAnsi="Arial" w:cs="Arial"/>
          <w:i/>
          <w:sz w:val="20"/>
          <w:szCs w:val="20"/>
          <w:highlight w:val="yellow"/>
          <w:lang w:eastAsia="en-US"/>
        </w:rPr>
      </w:pPr>
      <w:r w:rsidRPr="00A4328C">
        <w:rPr>
          <w:rFonts w:ascii="Arial" w:eastAsia="Calibri" w:hAnsi="Arial" w:cs="Arial"/>
          <w:i/>
          <w:sz w:val="20"/>
          <w:szCs w:val="20"/>
          <w:lang w:eastAsia="en-US"/>
        </w:rPr>
        <w:t xml:space="preserve">Источник: </w:t>
      </w:r>
      <w:hyperlink r:id="rId61" w:history="1">
        <w:r w:rsidRPr="00340ECD">
          <w:rPr>
            <w:rStyle w:val="af6"/>
            <w:rFonts w:ascii="Arial" w:eastAsia="Calibri" w:hAnsi="Arial" w:cs="Arial"/>
            <w:i/>
            <w:sz w:val="20"/>
            <w:szCs w:val="20"/>
            <w:lang w:eastAsia="en-US"/>
          </w:rPr>
          <w:t>http://nko.economy.gov.ru/PortalNews/Read/3518</w:t>
        </w:r>
      </w:hyperlink>
    </w:p>
    <w:p w:rsidR="00740472" w:rsidRPr="00740472" w:rsidRDefault="00740472" w:rsidP="00803E84">
      <w:pPr>
        <w:pStyle w:val="a3"/>
        <w:tabs>
          <w:tab w:val="left" w:pos="142"/>
        </w:tabs>
        <w:spacing w:after="0" w:line="240" w:lineRule="auto"/>
        <w:ind w:left="1134" w:firstLine="567"/>
        <w:jc w:val="both"/>
        <w:rPr>
          <w:rFonts w:ascii="Arial" w:hAnsi="Arial" w:cs="Arial"/>
          <w:i/>
          <w:sz w:val="20"/>
          <w:szCs w:val="20"/>
        </w:rPr>
      </w:pP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3541"/>
      </w:tblGrid>
      <w:tr w:rsidR="00B5775C" w:rsidTr="005642C4">
        <w:tc>
          <w:tcPr>
            <w:tcW w:w="6521" w:type="dxa"/>
            <w:shd w:val="clear" w:color="auto" w:fill="D9D9D9" w:themeFill="background1" w:themeFillShade="D9"/>
            <w:vAlign w:val="center"/>
          </w:tcPr>
          <w:p w:rsidR="00B5775C" w:rsidRPr="00E25A64" w:rsidRDefault="007418EE" w:rsidP="00E25A64">
            <w:pPr>
              <w:tabs>
                <w:tab w:val="left" w:pos="142"/>
              </w:tabs>
              <w:spacing w:after="0" w:line="240" w:lineRule="auto"/>
              <w:ind w:left="31" w:firstLine="566"/>
              <w:jc w:val="both"/>
              <w:rPr>
                <w:rFonts w:ascii="Arial" w:eastAsiaTheme="minorHAnsi" w:hAnsi="Arial" w:cs="Arial"/>
                <w:b/>
                <w:sz w:val="20"/>
                <w:szCs w:val="20"/>
              </w:rPr>
            </w:pPr>
            <w:r w:rsidRPr="00E25A64">
              <w:rPr>
                <w:rFonts w:ascii="Arial" w:hAnsi="Arial" w:cs="Arial"/>
                <w:sz w:val="20"/>
                <w:szCs w:val="20"/>
              </w:rPr>
              <w:t>1.7.</w:t>
            </w:r>
            <w:r w:rsidR="00B5775C" w:rsidRPr="00E25A64">
              <w:rPr>
                <w:rFonts w:ascii="Arial" w:eastAsiaTheme="minorHAnsi" w:hAnsi="Arial" w:cs="Arial"/>
                <w:b/>
                <w:sz w:val="20"/>
                <w:szCs w:val="20"/>
              </w:rPr>
              <w:t>Ведение реестра СО НКО, получивших поддержку на уровне МО.</w:t>
            </w:r>
          </w:p>
          <w:p w:rsidR="00B5775C" w:rsidRPr="00013842" w:rsidRDefault="00B5775C" w:rsidP="005642C4">
            <w:pPr>
              <w:pStyle w:val="a3"/>
              <w:tabs>
                <w:tab w:val="left" w:pos="142"/>
              </w:tabs>
              <w:spacing w:after="0" w:line="240" w:lineRule="auto"/>
              <w:ind w:left="173"/>
              <w:rPr>
                <w:rFonts w:ascii="Arial" w:hAnsi="Arial" w:cs="Arial"/>
                <w:sz w:val="24"/>
                <w:szCs w:val="24"/>
              </w:rPr>
            </w:pPr>
          </w:p>
        </w:tc>
        <w:tc>
          <w:tcPr>
            <w:tcW w:w="3541" w:type="dxa"/>
            <w:shd w:val="clear" w:color="auto" w:fill="FFFFFF" w:themeFill="background1"/>
          </w:tcPr>
          <w:p w:rsidR="00B5775C" w:rsidRDefault="00B5775C" w:rsidP="005642C4">
            <w:pPr>
              <w:tabs>
                <w:tab w:val="left" w:pos="142"/>
              </w:tabs>
              <w:spacing w:after="0" w:line="240" w:lineRule="auto"/>
              <w:jc w:val="both"/>
              <w:rPr>
                <w:rFonts w:ascii="Arial" w:hAnsi="Arial" w:cs="Arial"/>
                <w:i/>
                <w:sz w:val="20"/>
                <w:szCs w:val="20"/>
              </w:rPr>
            </w:pPr>
          </w:p>
          <w:p w:rsidR="00B5775C" w:rsidRDefault="00B5775C" w:rsidP="005642C4">
            <w:pPr>
              <w:tabs>
                <w:tab w:val="left" w:pos="142"/>
              </w:tabs>
              <w:spacing w:after="0" w:line="240" w:lineRule="auto"/>
              <w:jc w:val="both"/>
              <w:rPr>
                <w:rFonts w:ascii="Arial" w:hAnsi="Arial" w:cs="Arial"/>
                <w:i/>
                <w:sz w:val="20"/>
                <w:szCs w:val="20"/>
              </w:rPr>
            </w:pPr>
            <w:r>
              <w:rPr>
                <w:rFonts w:ascii="Arial" w:hAnsi="Arial" w:cs="Arial"/>
                <w:i/>
                <w:sz w:val="20"/>
                <w:szCs w:val="20"/>
              </w:rPr>
              <w:t>К</w:t>
            </w:r>
            <w:r w:rsidRPr="0051176B">
              <w:rPr>
                <w:rFonts w:ascii="Arial" w:hAnsi="Arial" w:cs="Arial"/>
                <w:i/>
                <w:sz w:val="20"/>
                <w:szCs w:val="20"/>
              </w:rPr>
              <w:t>онтроль расходования бюджетных средств для формирования нового субъекта экономики МО, персонального учета инвестиций в развитие СО НКО</w:t>
            </w:r>
          </w:p>
          <w:p w:rsidR="00B5775C" w:rsidRPr="00013842" w:rsidRDefault="00B5775C" w:rsidP="005642C4">
            <w:pPr>
              <w:tabs>
                <w:tab w:val="left" w:pos="142"/>
              </w:tabs>
              <w:spacing w:after="0" w:line="240" w:lineRule="auto"/>
              <w:jc w:val="both"/>
              <w:rPr>
                <w:rFonts w:ascii="Arial" w:hAnsi="Arial" w:cs="Arial"/>
                <w:b/>
                <w:sz w:val="20"/>
                <w:szCs w:val="20"/>
              </w:rPr>
            </w:pPr>
          </w:p>
        </w:tc>
      </w:tr>
    </w:tbl>
    <w:p w:rsidR="00307793" w:rsidRDefault="00307793" w:rsidP="0049180B">
      <w:pPr>
        <w:pStyle w:val="af0"/>
        <w:shd w:val="clear" w:color="auto" w:fill="FFFFFF"/>
        <w:spacing w:before="0" w:beforeAutospacing="0" w:after="0" w:afterAutospacing="0"/>
        <w:ind w:firstLine="502"/>
        <w:jc w:val="both"/>
        <w:textAlignment w:val="baseline"/>
        <w:rPr>
          <w:rFonts w:ascii="Arial" w:hAnsi="Arial" w:cs="Arial"/>
        </w:rPr>
      </w:pPr>
    </w:p>
    <w:p w:rsidR="0049180B" w:rsidRPr="0049180B" w:rsidRDefault="0049180B" w:rsidP="00CA0379">
      <w:pPr>
        <w:pStyle w:val="af0"/>
        <w:shd w:val="clear" w:color="auto" w:fill="FFFFFF"/>
        <w:spacing w:before="0" w:beforeAutospacing="0" w:after="0" w:afterAutospacing="0"/>
        <w:ind w:firstLine="709"/>
        <w:jc w:val="both"/>
        <w:textAlignment w:val="baseline"/>
        <w:rPr>
          <w:rFonts w:ascii="Arial" w:hAnsi="Arial" w:cs="Arial"/>
        </w:rPr>
      </w:pPr>
      <w:r w:rsidRPr="0049180B">
        <w:rPr>
          <w:rFonts w:ascii="Arial" w:hAnsi="Arial" w:cs="Arial"/>
        </w:rPr>
        <w:t xml:space="preserve">В соответствии со статьей 31.2 </w:t>
      </w:r>
      <w:r>
        <w:rPr>
          <w:rFonts w:ascii="Arial" w:hAnsi="Arial" w:cs="Arial"/>
        </w:rPr>
        <w:t>№ 7-ФЗ</w:t>
      </w:r>
      <w:r w:rsidR="00A906B3" w:rsidRPr="0049180B">
        <w:rPr>
          <w:rFonts w:ascii="Arial" w:hAnsi="Arial" w:cs="Arial"/>
          <w:bCs/>
        </w:rPr>
        <w:t xml:space="preserve">«О некоммерческих организациях» </w:t>
      </w:r>
      <w:r w:rsidRPr="0049180B">
        <w:rPr>
          <w:rFonts w:ascii="Arial" w:hAnsi="Arial" w:cs="Arial"/>
        </w:rPr>
        <w:t>предусмотрено ведение Реестров социально ориентированных некоммерческих организаций - получателей такой поддержки со стороны государства.</w:t>
      </w:r>
    </w:p>
    <w:p w:rsidR="0049180B" w:rsidRPr="0049180B" w:rsidRDefault="0049180B" w:rsidP="00CA0379">
      <w:pPr>
        <w:pStyle w:val="af0"/>
        <w:shd w:val="clear" w:color="auto" w:fill="FFFFFF"/>
        <w:spacing w:before="0" w:beforeAutospacing="0" w:after="0" w:afterAutospacing="0"/>
        <w:ind w:firstLine="709"/>
        <w:jc w:val="both"/>
        <w:textAlignment w:val="baseline"/>
        <w:rPr>
          <w:rFonts w:ascii="Arial" w:hAnsi="Arial" w:cs="Arial"/>
        </w:rPr>
      </w:pPr>
      <w:r w:rsidRPr="0049180B">
        <w:rPr>
          <w:rFonts w:ascii="Arial" w:hAnsi="Arial" w:cs="Arial"/>
          <w:bCs/>
        </w:rPr>
        <w:t xml:space="preserve">Реестры формируют и ведут те уполномоченные органы, которые непосредственно оказывают поддержку </w:t>
      </w:r>
      <w:r w:rsidR="00A906B3">
        <w:rPr>
          <w:rFonts w:ascii="Arial" w:hAnsi="Arial" w:cs="Arial"/>
          <w:bCs/>
        </w:rPr>
        <w:t>СО</w:t>
      </w:r>
      <w:r w:rsidRPr="0049180B">
        <w:rPr>
          <w:rFonts w:ascii="Arial" w:hAnsi="Arial" w:cs="Arial"/>
          <w:bCs/>
        </w:rPr>
        <w:t xml:space="preserve"> НКО, в том числе:</w:t>
      </w:r>
    </w:p>
    <w:p w:rsidR="0049180B" w:rsidRPr="0049180B" w:rsidRDefault="0049180B" w:rsidP="00CA0379">
      <w:pPr>
        <w:pStyle w:val="af0"/>
        <w:shd w:val="clear" w:color="auto" w:fill="FFFFFF"/>
        <w:spacing w:before="0" w:beforeAutospacing="0" w:after="0" w:afterAutospacing="0"/>
        <w:ind w:firstLine="709"/>
        <w:jc w:val="both"/>
        <w:textAlignment w:val="baseline"/>
        <w:rPr>
          <w:rFonts w:ascii="Arial" w:hAnsi="Arial" w:cs="Arial"/>
        </w:rPr>
      </w:pPr>
      <w:r w:rsidRPr="0049180B">
        <w:rPr>
          <w:rFonts w:ascii="Arial" w:hAnsi="Arial" w:cs="Arial"/>
          <w:bCs/>
        </w:rPr>
        <w:t>- федеральные органы исполнительной власти (федеральные реестры);</w:t>
      </w:r>
    </w:p>
    <w:p w:rsidR="0049180B" w:rsidRPr="0049180B" w:rsidRDefault="0049180B" w:rsidP="00CA0379">
      <w:pPr>
        <w:pStyle w:val="af0"/>
        <w:shd w:val="clear" w:color="auto" w:fill="FFFFFF"/>
        <w:spacing w:before="0" w:beforeAutospacing="0" w:after="0" w:afterAutospacing="0"/>
        <w:ind w:firstLine="709"/>
        <w:jc w:val="both"/>
        <w:textAlignment w:val="baseline"/>
        <w:rPr>
          <w:rFonts w:ascii="Arial" w:hAnsi="Arial" w:cs="Arial"/>
        </w:rPr>
      </w:pPr>
      <w:r w:rsidRPr="0049180B">
        <w:rPr>
          <w:rFonts w:ascii="Arial" w:hAnsi="Arial" w:cs="Arial"/>
          <w:bCs/>
        </w:rPr>
        <w:t>- органы исполнительной власти субъектов Российской Федерации (государственные реестры субъектов РФ),</w:t>
      </w:r>
    </w:p>
    <w:p w:rsidR="0049180B" w:rsidRPr="0049180B" w:rsidRDefault="0049180B" w:rsidP="00CA0379">
      <w:pPr>
        <w:pStyle w:val="af0"/>
        <w:shd w:val="clear" w:color="auto" w:fill="FFFFFF"/>
        <w:spacing w:before="0" w:beforeAutospacing="0" w:after="0" w:afterAutospacing="0"/>
        <w:ind w:firstLine="709"/>
        <w:jc w:val="both"/>
        <w:textAlignment w:val="baseline"/>
        <w:rPr>
          <w:rFonts w:ascii="Arial" w:hAnsi="Arial" w:cs="Arial"/>
        </w:rPr>
      </w:pPr>
      <w:r w:rsidRPr="0049180B">
        <w:rPr>
          <w:rFonts w:ascii="Arial" w:hAnsi="Arial" w:cs="Arial"/>
          <w:bCs/>
        </w:rPr>
        <w:t>- местные администрации (муниципальные реестры)</w:t>
      </w:r>
      <w:r w:rsidR="00A906B3">
        <w:rPr>
          <w:rFonts w:ascii="Arial" w:hAnsi="Arial" w:cs="Arial"/>
          <w:bCs/>
        </w:rPr>
        <w:t>.</w:t>
      </w:r>
    </w:p>
    <w:p w:rsidR="0049180B" w:rsidRDefault="0049180B" w:rsidP="00CA0379">
      <w:pPr>
        <w:pStyle w:val="af0"/>
        <w:shd w:val="clear" w:color="auto" w:fill="FFFFFF"/>
        <w:spacing w:before="0" w:beforeAutospacing="0" w:after="0" w:afterAutospacing="0"/>
        <w:ind w:firstLine="709"/>
        <w:jc w:val="both"/>
        <w:textAlignment w:val="baseline"/>
        <w:rPr>
          <w:rFonts w:ascii="Arial" w:hAnsi="Arial" w:cs="Arial"/>
          <w:bCs/>
        </w:rPr>
      </w:pPr>
      <w:r w:rsidRPr="0049180B">
        <w:rPr>
          <w:rFonts w:ascii="Arial" w:hAnsi="Arial" w:cs="Arial"/>
          <w:bCs/>
        </w:rPr>
        <w:t>Порядок ведения реестров определен</w:t>
      </w:r>
      <w:r w:rsidRPr="0049180B">
        <w:rPr>
          <w:rFonts w:ascii="Arial" w:hAnsi="Arial" w:cs="Arial"/>
        </w:rPr>
        <w:t> Приказом Минэкономразвития РФ от 17.05.2011 №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 Реестры ведутся по рекомендованному Минэкономразвития образцу. Реестровая запись, содержащая сведения о получателе поддержки, исключается из реестра органом</w:t>
      </w:r>
      <w:r w:rsidRPr="0049180B">
        <w:rPr>
          <w:rFonts w:ascii="Arial" w:hAnsi="Arial" w:cs="Arial"/>
          <w:bCs/>
        </w:rPr>
        <w:t> по истечении 3 лет с даты окончания срока оказания поддержки на основании решения органа</w:t>
      </w:r>
      <w:r w:rsidR="00A906B3">
        <w:rPr>
          <w:rStyle w:val="af3"/>
          <w:rFonts w:ascii="Arial" w:hAnsi="Arial" w:cs="Arial"/>
          <w:bCs/>
        </w:rPr>
        <w:footnoteReference w:id="15"/>
      </w:r>
      <w:r w:rsidRPr="0049180B">
        <w:rPr>
          <w:rFonts w:ascii="Arial" w:hAnsi="Arial" w:cs="Arial"/>
          <w:bCs/>
        </w:rPr>
        <w:t>.</w:t>
      </w:r>
    </w:p>
    <w:p w:rsidR="00307793" w:rsidRDefault="00307793" w:rsidP="0049180B">
      <w:pPr>
        <w:pStyle w:val="af0"/>
        <w:shd w:val="clear" w:color="auto" w:fill="FFFFFF"/>
        <w:spacing w:before="0" w:beforeAutospacing="0" w:after="0" w:afterAutospacing="0"/>
        <w:ind w:firstLine="502"/>
        <w:jc w:val="both"/>
        <w:textAlignment w:val="baseline"/>
        <w:rPr>
          <w:rFonts w:ascii="Arial" w:hAnsi="Arial" w:cs="Arial"/>
          <w:bCs/>
        </w:rPr>
      </w:pPr>
    </w:p>
    <w:p w:rsidR="00307793" w:rsidRDefault="00307793" w:rsidP="000A2882">
      <w:pPr>
        <w:pStyle w:val="a3"/>
        <w:tabs>
          <w:tab w:val="left" w:pos="142"/>
        </w:tabs>
        <w:spacing w:after="0" w:line="240" w:lineRule="auto"/>
        <w:ind w:left="1134" w:firstLine="567"/>
        <w:jc w:val="both"/>
        <w:rPr>
          <w:rFonts w:ascii="Arial" w:hAnsi="Arial" w:cs="Arial"/>
          <w:b/>
          <w:i/>
          <w:sz w:val="24"/>
          <w:szCs w:val="24"/>
        </w:rPr>
      </w:pPr>
      <w:r w:rsidRPr="00307793">
        <w:rPr>
          <w:rFonts w:ascii="Arial" w:hAnsi="Arial" w:cs="Arial"/>
          <w:b/>
          <w:i/>
          <w:sz w:val="24"/>
          <w:szCs w:val="24"/>
        </w:rPr>
        <w:t>Полезные ссылки по теме:</w:t>
      </w:r>
    </w:p>
    <w:p w:rsidR="000A2882" w:rsidRPr="000A2882" w:rsidRDefault="000A2882" w:rsidP="000A2882">
      <w:pPr>
        <w:pStyle w:val="a3"/>
        <w:numPr>
          <w:ilvl w:val="0"/>
          <w:numId w:val="31"/>
        </w:numPr>
        <w:tabs>
          <w:tab w:val="left" w:pos="142"/>
        </w:tabs>
        <w:spacing w:after="0" w:line="240" w:lineRule="auto"/>
        <w:ind w:left="1134" w:firstLine="567"/>
        <w:jc w:val="both"/>
        <w:rPr>
          <w:rFonts w:ascii="Arial" w:eastAsia="Times New Roman" w:hAnsi="Arial" w:cs="Arial"/>
          <w:bCs/>
          <w:i/>
          <w:sz w:val="20"/>
          <w:szCs w:val="20"/>
          <w:lang w:eastAsia="ru-RU"/>
        </w:rPr>
      </w:pPr>
      <w:r w:rsidRPr="000A2882">
        <w:rPr>
          <w:rFonts w:ascii="Arial" w:eastAsia="Times New Roman" w:hAnsi="Arial" w:cs="Arial"/>
          <w:bCs/>
          <w:i/>
          <w:sz w:val="20"/>
          <w:szCs w:val="20"/>
          <w:lang w:eastAsia="ru-RU"/>
        </w:rPr>
        <w:t>Реестр социально ориентированных некоммерческих организаций - получателейподдержки Муниципальное образование городского округа "Воркута"</w:t>
      </w:r>
    </w:p>
    <w:p w:rsidR="000A2882" w:rsidRPr="00307793" w:rsidRDefault="000A2882" w:rsidP="000A2882">
      <w:pPr>
        <w:pStyle w:val="a3"/>
        <w:tabs>
          <w:tab w:val="left" w:pos="142"/>
        </w:tabs>
        <w:spacing w:after="0" w:line="240" w:lineRule="auto"/>
        <w:ind w:left="1134" w:firstLine="1701"/>
        <w:jc w:val="both"/>
        <w:rPr>
          <w:rFonts w:ascii="Arial" w:hAnsi="Arial" w:cs="Arial"/>
          <w:i/>
          <w:sz w:val="20"/>
          <w:szCs w:val="20"/>
          <w:highlight w:val="yellow"/>
        </w:rPr>
      </w:pPr>
      <w:r w:rsidRPr="000A2882">
        <w:rPr>
          <w:rFonts w:ascii="Arial" w:hAnsi="Arial" w:cs="Arial"/>
          <w:i/>
          <w:sz w:val="20"/>
          <w:szCs w:val="20"/>
        </w:rPr>
        <w:t xml:space="preserve">Источник: </w:t>
      </w:r>
      <w:hyperlink r:id="rId62" w:history="1">
        <w:r w:rsidRPr="000473C1">
          <w:rPr>
            <w:rStyle w:val="af6"/>
            <w:rFonts w:ascii="Arial" w:hAnsi="Arial" w:cs="Arial"/>
            <w:i/>
            <w:sz w:val="20"/>
            <w:szCs w:val="20"/>
          </w:rPr>
          <w:t>http://воркута.рф/public-owl/Files/reestr-sonko.pdf</w:t>
        </w:r>
      </w:hyperlink>
    </w:p>
    <w:p w:rsidR="00307793" w:rsidRPr="0049180B" w:rsidRDefault="00307793" w:rsidP="0049180B">
      <w:pPr>
        <w:pStyle w:val="af0"/>
        <w:shd w:val="clear" w:color="auto" w:fill="FFFFFF"/>
        <w:spacing w:before="0" w:beforeAutospacing="0" w:after="0" w:afterAutospacing="0"/>
        <w:ind w:firstLine="502"/>
        <w:jc w:val="both"/>
        <w:textAlignment w:val="baseline"/>
        <w:rPr>
          <w:rFonts w:ascii="Arial" w:hAnsi="Arial" w:cs="Arial"/>
        </w:rPr>
      </w:pPr>
    </w:p>
    <w:tbl>
      <w:tblPr>
        <w:tblStyle w:val="GridTableLigh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5"/>
        <w:gridCol w:w="3541"/>
      </w:tblGrid>
      <w:tr w:rsidR="0051176B" w:rsidTr="00B5775C">
        <w:tc>
          <w:tcPr>
            <w:tcW w:w="6805" w:type="dxa"/>
            <w:shd w:val="clear" w:color="auto" w:fill="D9D9D9" w:themeFill="background1" w:themeFillShade="D9"/>
            <w:vAlign w:val="center"/>
          </w:tcPr>
          <w:p w:rsidR="0051176B" w:rsidRPr="007418EE" w:rsidRDefault="0051176B" w:rsidP="00804800">
            <w:pPr>
              <w:pStyle w:val="a3"/>
              <w:numPr>
                <w:ilvl w:val="1"/>
                <w:numId w:val="14"/>
              </w:numPr>
              <w:tabs>
                <w:tab w:val="left" w:pos="142"/>
              </w:tabs>
              <w:spacing w:after="0" w:line="240" w:lineRule="auto"/>
              <w:ind w:left="38" w:firstLine="568"/>
              <w:rPr>
                <w:rFonts w:ascii="Arial" w:hAnsi="Arial" w:cs="Arial"/>
                <w:sz w:val="24"/>
                <w:szCs w:val="24"/>
              </w:rPr>
            </w:pPr>
            <w:r w:rsidRPr="007418EE">
              <w:rPr>
                <w:rFonts w:ascii="Arial" w:eastAsiaTheme="minorHAnsi" w:hAnsi="Arial" w:cs="Arial"/>
                <w:b/>
                <w:sz w:val="20"/>
                <w:szCs w:val="20"/>
              </w:rPr>
              <w:t>Подготовка ежегодного доклада о формировании комплексной поддержки СО НКО и обеспечении доступа СО НКО к предоставлению услуг в социальной сфере</w:t>
            </w:r>
            <w:r w:rsidR="00E25A64">
              <w:rPr>
                <w:rFonts w:ascii="Arial" w:eastAsiaTheme="minorHAnsi" w:hAnsi="Arial" w:cs="Arial"/>
                <w:b/>
                <w:sz w:val="20"/>
                <w:szCs w:val="20"/>
              </w:rPr>
              <w:t>,</w:t>
            </w:r>
            <w:r w:rsidRPr="007418EE">
              <w:rPr>
                <w:rFonts w:ascii="Arial" w:eastAsiaTheme="minorHAnsi" w:hAnsi="Arial" w:cs="Arial"/>
                <w:b/>
                <w:sz w:val="20"/>
                <w:szCs w:val="20"/>
              </w:rPr>
              <w:t xml:space="preserve"> развитию муниципально-частного партнерства в социальной сфере (далее – доклад)</w:t>
            </w:r>
          </w:p>
        </w:tc>
        <w:tc>
          <w:tcPr>
            <w:tcW w:w="3541" w:type="dxa"/>
            <w:shd w:val="clear" w:color="auto" w:fill="FFFFFF" w:themeFill="background1"/>
          </w:tcPr>
          <w:p w:rsidR="00B5775C" w:rsidRDefault="00B5775C" w:rsidP="0051176B">
            <w:pPr>
              <w:tabs>
                <w:tab w:val="left" w:pos="142"/>
              </w:tabs>
              <w:spacing w:after="0" w:line="240" w:lineRule="auto"/>
              <w:jc w:val="both"/>
              <w:rPr>
                <w:rFonts w:ascii="Arial" w:hAnsi="Arial" w:cs="Arial"/>
                <w:i/>
                <w:sz w:val="20"/>
                <w:szCs w:val="20"/>
              </w:rPr>
            </w:pPr>
          </w:p>
          <w:p w:rsidR="0051176B" w:rsidRPr="0051176B" w:rsidRDefault="0051176B" w:rsidP="0051176B">
            <w:pPr>
              <w:tabs>
                <w:tab w:val="left" w:pos="142"/>
              </w:tabs>
              <w:spacing w:after="0" w:line="240" w:lineRule="auto"/>
              <w:jc w:val="both"/>
              <w:rPr>
                <w:rFonts w:ascii="Arial" w:hAnsi="Arial" w:cs="Arial"/>
                <w:i/>
                <w:sz w:val="20"/>
                <w:szCs w:val="20"/>
              </w:rPr>
            </w:pPr>
            <w:r w:rsidRPr="0051176B">
              <w:rPr>
                <w:rFonts w:ascii="Arial" w:hAnsi="Arial" w:cs="Arial"/>
                <w:i/>
                <w:sz w:val="20"/>
                <w:szCs w:val="20"/>
              </w:rPr>
              <w:t>Прозрачность муниципальной политики формирования нового субъекта экономики МО;</w:t>
            </w:r>
          </w:p>
          <w:p w:rsidR="0051176B" w:rsidRDefault="0051176B" w:rsidP="0051176B">
            <w:pPr>
              <w:tabs>
                <w:tab w:val="left" w:pos="142"/>
              </w:tabs>
              <w:spacing w:after="0" w:line="240" w:lineRule="auto"/>
              <w:jc w:val="both"/>
              <w:rPr>
                <w:rFonts w:ascii="Arial" w:hAnsi="Arial" w:cs="Arial"/>
                <w:i/>
                <w:sz w:val="20"/>
                <w:szCs w:val="20"/>
              </w:rPr>
            </w:pPr>
            <w:r w:rsidRPr="0051176B">
              <w:rPr>
                <w:rFonts w:ascii="Arial" w:hAnsi="Arial" w:cs="Arial"/>
                <w:i/>
                <w:sz w:val="20"/>
                <w:szCs w:val="20"/>
              </w:rPr>
              <w:t>мотивация населения к включению в социально-экономические процессы МО</w:t>
            </w:r>
            <w:r w:rsidR="00B5775C">
              <w:rPr>
                <w:rFonts w:ascii="Arial" w:hAnsi="Arial" w:cs="Arial"/>
                <w:i/>
                <w:sz w:val="20"/>
                <w:szCs w:val="20"/>
              </w:rPr>
              <w:t>, в том ч</w:t>
            </w:r>
            <w:r w:rsidR="00364CE7">
              <w:rPr>
                <w:rFonts w:ascii="Arial" w:hAnsi="Arial" w:cs="Arial"/>
                <w:i/>
                <w:sz w:val="20"/>
                <w:szCs w:val="20"/>
              </w:rPr>
              <w:t>ис</w:t>
            </w:r>
            <w:r w:rsidR="00B5775C">
              <w:rPr>
                <w:rFonts w:ascii="Arial" w:hAnsi="Arial" w:cs="Arial"/>
                <w:i/>
                <w:sz w:val="20"/>
                <w:szCs w:val="20"/>
              </w:rPr>
              <w:t>ле</w:t>
            </w:r>
            <w:r w:rsidRPr="0051176B">
              <w:rPr>
                <w:rFonts w:ascii="Arial" w:hAnsi="Arial" w:cs="Arial"/>
                <w:i/>
                <w:sz w:val="20"/>
                <w:szCs w:val="20"/>
              </w:rPr>
              <w:t xml:space="preserve"> в статусе СО НКО</w:t>
            </w:r>
          </w:p>
          <w:p w:rsidR="00B5775C" w:rsidRPr="00013842" w:rsidRDefault="00B5775C" w:rsidP="0051176B">
            <w:pPr>
              <w:tabs>
                <w:tab w:val="left" w:pos="142"/>
              </w:tabs>
              <w:spacing w:after="0" w:line="240" w:lineRule="auto"/>
              <w:jc w:val="both"/>
              <w:rPr>
                <w:rFonts w:ascii="Arial" w:hAnsi="Arial" w:cs="Arial"/>
                <w:b/>
                <w:sz w:val="20"/>
                <w:szCs w:val="20"/>
              </w:rPr>
            </w:pPr>
          </w:p>
        </w:tc>
      </w:tr>
    </w:tbl>
    <w:p w:rsidR="0051176B" w:rsidRDefault="0051176B" w:rsidP="00355426">
      <w:pPr>
        <w:pStyle w:val="a3"/>
        <w:tabs>
          <w:tab w:val="left" w:pos="142"/>
        </w:tabs>
        <w:spacing w:after="0" w:line="240" w:lineRule="auto"/>
        <w:ind w:left="502"/>
        <w:jc w:val="both"/>
        <w:rPr>
          <w:rFonts w:ascii="Arial" w:hAnsi="Arial" w:cs="Arial"/>
          <w:b/>
          <w:sz w:val="24"/>
          <w:szCs w:val="24"/>
        </w:rPr>
      </w:pPr>
    </w:p>
    <w:p w:rsidR="003C3D17" w:rsidRDefault="0051176B" w:rsidP="003C3D17">
      <w:pPr>
        <w:pStyle w:val="af4"/>
        <w:spacing w:line="240" w:lineRule="auto"/>
        <w:ind w:firstLine="708"/>
        <w:rPr>
          <w:rFonts w:ascii="Arial" w:hAnsi="Arial" w:cs="Arial"/>
          <w:sz w:val="24"/>
          <w:szCs w:val="24"/>
        </w:rPr>
      </w:pPr>
      <w:r>
        <w:rPr>
          <w:rFonts w:ascii="Arial" w:hAnsi="Arial" w:cs="Arial"/>
          <w:sz w:val="24"/>
          <w:szCs w:val="24"/>
        </w:rPr>
        <w:t>Для текста д</w:t>
      </w:r>
      <w:r w:rsidR="003C3D17" w:rsidRPr="003C3D17">
        <w:rPr>
          <w:rFonts w:ascii="Arial" w:hAnsi="Arial" w:cs="Arial"/>
          <w:sz w:val="24"/>
          <w:szCs w:val="24"/>
        </w:rPr>
        <w:t>оклад</w:t>
      </w:r>
      <w:r>
        <w:rPr>
          <w:rFonts w:ascii="Arial" w:hAnsi="Arial" w:cs="Arial"/>
          <w:sz w:val="24"/>
          <w:szCs w:val="24"/>
        </w:rPr>
        <w:t>а</w:t>
      </w:r>
      <w:r w:rsidR="003C3D17" w:rsidRPr="003C3D17">
        <w:rPr>
          <w:rFonts w:ascii="Arial" w:hAnsi="Arial" w:cs="Arial"/>
          <w:sz w:val="24"/>
          <w:szCs w:val="24"/>
        </w:rPr>
        <w:t xml:space="preserve"> рекомендуется </w:t>
      </w:r>
      <w:r>
        <w:rPr>
          <w:rFonts w:ascii="Arial" w:hAnsi="Arial" w:cs="Arial"/>
          <w:sz w:val="24"/>
          <w:szCs w:val="24"/>
        </w:rPr>
        <w:t>использовать</w:t>
      </w:r>
      <w:r w:rsidR="003C3D17" w:rsidRPr="003C3D17">
        <w:rPr>
          <w:rFonts w:ascii="Arial" w:hAnsi="Arial" w:cs="Arial"/>
          <w:sz w:val="24"/>
          <w:szCs w:val="24"/>
        </w:rPr>
        <w:t xml:space="preserve"> официально-делово</w:t>
      </w:r>
      <w:r>
        <w:rPr>
          <w:rFonts w:ascii="Arial" w:hAnsi="Arial" w:cs="Arial"/>
          <w:sz w:val="24"/>
          <w:szCs w:val="24"/>
        </w:rPr>
        <w:t>й</w:t>
      </w:r>
      <w:r w:rsidR="003C3D17" w:rsidRPr="003C3D17">
        <w:rPr>
          <w:rFonts w:ascii="Arial" w:hAnsi="Arial" w:cs="Arial"/>
          <w:sz w:val="24"/>
          <w:szCs w:val="24"/>
        </w:rPr>
        <w:t xml:space="preserve"> стил</w:t>
      </w:r>
      <w:r>
        <w:rPr>
          <w:rFonts w:ascii="Arial" w:hAnsi="Arial" w:cs="Arial"/>
          <w:sz w:val="24"/>
          <w:szCs w:val="24"/>
        </w:rPr>
        <w:t>ь, а также</w:t>
      </w:r>
      <w:r w:rsidR="000A2882">
        <w:rPr>
          <w:rFonts w:ascii="Arial" w:hAnsi="Arial" w:cs="Arial"/>
          <w:sz w:val="24"/>
          <w:szCs w:val="24"/>
        </w:rPr>
        <w:t xml:space="preserve">подготовить </w:t>
      </w:r>
      <w:r w:rsidR="003C3D17" w:rsidRPr="003C3D17">
        <w:rPr>
          <w:rFonts w:ascii="Arial" w:hAnsi="Arial" w:cs="Arial"/>
          <w:sz w:val="24"/>
          <w:szCs w:val="24"/>
        </w:rPr>
        <w:t>инфографик</w:t>
      </w:r>
      <w:r>
        <w:rPr>
          <w:rFonts w:ascii="Arial" w:hAnsi="Arial" w:cs="Arial"/>
          <w:sz w:val="24"/>
          <w:szCs w:val="24"/>
        </w:rPr>
        <w:t>у</w:t>
      </w:r>
      <w:r w:rsidR="000A2882">
        <w:rPr>
          <w:rFonts w:ascii="Arial" w:hAnsi="Arial" w:cs="Arial"/>
          <w:sz w:val="24"/>
          <w:szCs w:val="24"/>
        </w:rPr>
        <w:t xml:space="preserve">к тексту доклада для понимания </w:t>
      </w:r>
      <w:r w:rsidR="003C3D17" w:rsidRPr="003C3D17">
        <w:rPr>
          <w:rFonts w:ascii="Arial" w:hAnsi="Arial" w:cs="Arial"/>
          <w:sz w:val="24"/>
          <w:szCs w:val="24"/>
        </w:rPr>
        <w:t>результатов муниципальной политики</w:t>
      </w:r>
      <w:r>
        <w:rPr>
          <w:rFonts w:ascii="Arial" w:hAnsi="Arial" w:cs="Arial"/>
          <w:sz w:val="24"/>
          <w:szCs w:val="24"/>
        </w:rPr>
        <w:t xml:space="preserve"> населени</w:t>
      </w:r>
      <w:r w:rsidR="000A2882">
        <w:rPr>
          <w:rFonts w:ascii="Arial" w:hAnsi="Arial" w:cs="Arial"/>
          <w:sz w:val="24"/>
          <w:szCs w:val="24"/>
        </w:rPr>
        <w:t>ем</w:t>
      </w:r>
      <w:r w:rsidR="003C3D17" w:rsidRPr="003C3D17">
        <w:rPr>
          <w:rFonts w:ascii="Arial" w:hAnsi="Arial" w:cs="Arial"/>
          <w:sz w:val="24"/>
          <w:szCs w:val="24"/>
        </w:rPr>
        <w:t>.</w:t>
      </w:r>
      <w:r w:rsidR="003C3D17">
        <w:rPr>
          <w:rFonts w:ascii="Arial" w:hAnsi="Arial" w:cs="Arial"/>
          <w:sz w:val="24"/>
          <w:szCs w:val="24"/>
        </w:rPr>
        <w:t xml:space="preserve"> Текст и инфографик</w:t>
      </w:r>
      <w:r>
        <w:rPr>
          <w:rFonts w:ascii="Arial" w:hAnsi="Arial" w:cs="Arial"/>
          <w:sz w:val="24"/>
          <w:szCs w:val="24"/>
        </w:rPr>
        <w:t>у</w:t>
      </w:r>
      <w:r w:rsidR="003C3D17">
        <w:rPr>
          <w:rFonts w:ascii="Arial" w:hAnsi="Arial" w:cs="Arial"/>
          <w:sz w:val="24"/>
          <w:szCs w:val="24"/>
        </w:rPr>
        <w:t xml:space="preserve"> необходимо разместить на электронных ресурсах</w:t>
      </w:r>
      <w:r w:rsidR="00213CAD">
        <w:rPr>
          <w:rFonts w:ascii="Arial" w:hAnsi="Arial" w:cs="Arial"/>
          <w:sz w:val="24"/>
          <w:szCs w:val="24"/>
        </w:rPr>
        <w:t xml:space="preserve">, официальных и популярныхв </w:t>
      </w:r>
      <w:r w:rsidR="003C3D17">
        <w:rPr>
          <w:rFonts w:ascii="Arial" w:hAnsi="Arial" w:cs="Arial"/>
          <w:sz w:val="24"/>
          <w:szCs w:val="24"/>
        </w:rPr>
        <w:t xml:space="preserve">МО: сайте администрации МО, </w:t>
      </w:r>
      <w:r w:rsidR="00213CAD">
        <w:rPr>
          <w:rFonts w:ascii="Arial" w:hAnsi="Arial" w:cs="Arial"/>
          <w:sz w:val="24"/>
          <w:szCs w:val="24"/>
        </w:rPr>
        <w:t>Р</w:t>
      </w:r>
      <w:r w:rsidR="00A6197C">
        <w:rPr>
          <w:rFonts w:ascii="Arial" w:hAnsi="Arial" w:cs="Arial"/>
          <w:sz w:val="24"/>
          <w:szCs w:val="24"/>
        </w:rPr>
        <w:t>Ц, группах в социальных сетях М</w:t>
      </w:r>
      <w:r w:rsidR="00213CAD">
        <w:rPr>
          <w:rFonts w:ascii="Arial" w:hAnsi="Arial" w:cs="Arial"/>
          <w:sz w:val="24"/>
          <w:szCs w:val="24"/>
        </w:rPr>
        <w:t>У и СО НКО.</w:t>
      </w:r>
    </w:p>
    <w:p w:rsidR="009769C8" w:rsidRDefault="003C3D17" w:rsidP="003C3D17">
      <w:pPr>
        <w:pStyle w:val="af4"/>
        <w:spacing w:line="240" w:lineRule="auto"/>
        <w:ind w:firstLine="708"/>
        <w:rPr>
          <w:rFonts w:ascii="Arial" w:hAnsi="Arial" w:cs="Arial"/>
          <w:sz w:val="24"/>
          <w:szCs w:val="24"/>
        </w:rPr>
      </w:pPr>
      <w:r w:rsidRPr="003C3D17">
        <w:rPr>
          <w:rFonts w:ascii="Arial" w:hAnsi="Arial" w:cs="Arial"/>
          <w:sz w:val="24"/>
          <w:szCs w:val="24"/>
        </w:rPr>
        <w:lastRenderedPageBreak/>
        <w:t xml:space="preserve">Разделы доклада должны включать анализ </w:t>
      </w:r>
      <w:r w:rsidR="0051176B">
        <w:rPr>
          <w:rFonts w:ascii="Arial" w:hAnsi="Arial" w:cs="Arial"/>
          <w:sz w:val="24"/>
          <w:szCs w:val="24"/>
        </w:rPr>
        <w:t xml:space="preserve">реализуемых мер и степень </w:t>
      </w:r>
      <w:r w:rsidRPr="003C3D17">
        <w:rPr>
          <w:rFonts w:ascii="Arial" w:hAnsi="Arial" w:cs="Arial"/>
          <w:sz w:val="24"/>
          <w:szCs w:val="24"/>
        </w:rPr>
        <w:t>достижения показателей поддержки СО НКО на муниципальном уровне</w:t>
      </w:r>
      <w:r w:rsidR="009769C8">
        <w:rPr>
          <w:rFonts w:ascii="Arial" w:hAnsi="Arial" w:cs="Arial"/>
          <w:sz w:val="24"/>
          <w:szCs w:val="24"/>
        </w:rPr>
        <w:t xml:space="preserve"> (о показателях см. </w:t>
      </w:r>
      <w:r w:rsidR="000A2882">
        <w:rPr>
          <w:rFonts w:ascii="Arial" w:hAnsi="Arial" w:cs="Arial"/>
          <w:sz w:val="24"/>
          <w:szCs w:val="24"/>
        </w:rPr>
        <w:t>–п.1.6.</w:t>
      </w:r>
      <w:r w:rsidR="009769C8">
        <w:rPr>
          <w:rFonts w:ascii="Arial" w:hAnsi="Arial" w:cs="Arial"/>
          <w:sz w:val="24"/>
          <w:szCs w:val="24"/>
        </w:rPr>
        <w:t xml:space="preserve"> данных рекомендаций)</w:t>
      </w:r>
      <w:r w:rsidR="00307793">
        <w:rPr>
          <w:rFonts w:ascii="Arial" w:hAnsi="Arial" w:cs="Arial"/>
          <w:sz w:val="24"/>
          <w:szCs w:val="24"/>
        </w:rPr>
        <w:t xml:space="preserve">, которые целесообразно </w:t>
      </w:r>
      <w:r w:rsidR="00307793" w:rsidRPr="000A2882">
        <w:rPr>
          <w:rFonts w:ascii="Arial" w:hAnsi="Arial" w:cs="Arial"/>
          <w:sz w:val="24"/>
          <w:szCs w:val="24"/>
        </w:rPr>
        <w:t>соотносить с показателями рейтингов в политике доступа федерального и регионального уровней</w:t>
      </w:r>
      <w:r w:rsidR="00BA56E7">
        <w:rPr>
          <w:rFonts w:ascii="Arial" w:hAnsi="Arial" w:cs="Arial"/>
          <w:sz w:val="24"/>
          <w:szCs w:val="24"/>
        </w:rPr>
        <w:t>, показателями региональных программ поддержки СО НКО</w:t>
      </w:r>
      <w:r w:rsidR="00307793" w:rsidRPr="000A2882">
        <w:rPr>
          <w:rFonts w:ascii="Arial" w:hAnsi="Arial" w:cs="Arial"/>
          <w:sz w:val="24"/>
          <w:szCs w:val="24"/>
        </w:rPr>
        <w:t>.</w:t>
      </w:r>
    </w:p>
    <w:p w:rsidR="003C3D17" w:rsidRPr="003C3D17" w:rsidRDefault="0051176B" w:rsidP="003C3D17">
      <w:pPr>
        <w:pStyle w:val="af4"/>
        <w:spacing w:line="240" w:lineRule="auto"/>
        <w:ind w:firstLine="708"/>
        <w:rPr>
          <w:rFonts w:ascii="Arial" w:hAnsi="Arial" w:cs="Arial"/>
          <w:sz w:val="24"/>
          <w:szCs w:val="24"/>
        </w:rPr>
      </w:pPr>
      <w:r>
        <w:rPr>
          <w:rFonts w:ascii="Arial" w:hAnsi="Arial" w:cs="Arial"/>
          <w:sz w:val="24"/>
          <w:szCs w:val="24"/>
        </w:rPr>
        <w:t xml:space="preserve">Таким образом, в докладе </w:t>
      </w:r>
      <w:r w:rsidR="009769C8">
        <w:rPr>
          <w:rFonts w:ascii="Arial" w:hAnsi="Arial" w:cs="Arial"/>
          <w:sz w:val="24"/>
          <w:szCs w:val="24"/>
        </w:rPr>
        <w:t>и инфографике важно</w:t>
      </w:r>
      <w:r>
        <w:rPr>
          <w:rFonts w:ascii="Arial" w:hAnsi="Arial" w:cs="Arial"/>
          <w:sz w:val="24"/>
          <w:szCs w:val="24"/>
        </w:rPr>
        <w:t xml:space="preserve"> отразить:</w:t>
      </w:r>
    </w:p>
    <w:p w:rsidR="003C3D17" w:rsidRPr="003C3D17" w:rsidRDefault="003C3D17" w:rsidP="003C3D17">
      <w:pPr>
        <w:pStyle w:val="af4"/>
        <w:spacing w:line="240" w:lineRule="auto"/>
        <w:ind w:firstLine="708"/>
        <w:rPr>
          <w:rFonts w:ascii="Arial" w:hAnsi="Arial" w:cs="Arial"/>
          <w:sz w:val="24"/>
          <w:szCs w:val="24"/>
        </w:rPr>
      </w:pPr>
      <w:r w:rsidRPr="003C3D17">
        <w:rPr>
          <w:rFonts w:ascii="Arial" w:hAnsi="Arial" w:cs="Arial"/>
          <w:sz w:val="24"/>
          <w:szCs w:val="24"/>
        </w:rPr>
        <w:t>- темп роста количества социально ориентированных некоммерческих организаций по отношению к предыдущему году;</w:t>
      </w:r>
    </w:p>
    <w:p w:rsidR="003C3D17" w:rsidRPr="003C3D17" w:rsidRDefault="003C3D17" w:rsidP="003C3D17">
      <w:pPr>
        <w:pStyle w:val="af4"/>
        <w:spacing w:line="240" w:lineRule="auto"/>
        <w:rPr>
          <w:rFonts w:ascii="Arial" w:hAnsi="Arial" w:cs="Arial"/>
          <w:sz w:val="24"/>
          <w:szCs w:val="24"/>
        </w:rPr>
      </w:pPr>
      <w:r w:rsidRPr="003C3D17">
        <w:rPr>
          <w:rFonts w:ascii="Arial" w:hAnsi="Arial" w:cs="Arial"/>
          <w:sz w:val="24"/>
          <w:szCs w:val="24"/>
        </w:rPr>
        <w:t xml:space="preserve">- </w:t>
      </w:r>
      <w:r w:rsidR="00DD1B8D">
        <w:rPr>
          <w:rFonts w:ascii="Arial" w:hAnsi="Arial" w:cs="Arial"/>
          <w:sz w:val="24"/>
          <w:szCs w:val="24"/>
        </w:rPr>
        <w:t>наличие</w:t>
      </w:r>
      <w:r w:rsidRPr="003C3D17">
        <w:rPr>
          <w:rFonts w:ascii="Arial" w:hAnsi="Arial" w:cs="Arial"/>
          <w:sz w:val="24"/>
          <w:szCs w:val="24"/>
        </w:rPr>
        <w:t xml:space="preserve"> муниципальны</w:t>
      </w:r>
      <w:r w:rsidR="00DD1B8D">
        <w:rPr>
          <w:rFonts w:ascii="Arial" w:hAnsi="Arial" w:cs="Arial"/>
          <w:sz w:val="24"/>
          <w:szCs w:val="24"/>
        </w:rPr>
        <w:t>х</w:t>
      </w:r>
      <w:r w:rsidRPr="003C3D17">
        <w:rPr>
          <w:rFonts w:ascii="Arial" w:hAnsi="Arial" w:cs="Arial"/>
          <w:sz w:val="24"/>
          <w:szCs w:val="24"/>
        </w:rPr>
        <w:t xml:space="preserve"> программ по поддержке социально ориентированных некоммерческих организаций;</w:t>
      </w:r>
    </w:p>
    <w:p w:rsidR="003C3D17" w:rsidRPr="003C3D17" w:rsidRDefault="003C3D17" w:rsidP="003C3D17">
      <w:pPr>
        <w:pStyle w:val="af4"/>
        <w:spacing w:line="240" w:lineRule="auto"/>
        <w:rPr>
          <w:rFonts w:ascii="Arial" w:hAnsi="Arial" w:cs="Arial"/>
          <w:sz w:val="24"/>
          <w:szCs w:val="24"/>
        </w:rPr>
      </w:pPr>
      <w:r w:rsidRPr="003C3D17">
        <w:rPr>
          <w:rFonts w:ascii="Arial" w:hAnsi="Arial" w:cs="Arial"/>
          <w:sz w:val="24"/>
          <w:szCs w:val="24"/>
        </w:rPr>
        <w:softHyphen/>
        <w:t xml:space="preserve"> - дол</w:t>
      </w:r>
      <w:r w:rsidR="00D61544">
        <w:rPr>
          <w:rFonts w:ascii="Arial" w:hAnsi="Arial" w:cs="Arial"/>
          <w:sz w:val="24"/>
          <w:szCs w:val="24"/>
        </w:rPr>
        <w:t>ю</w:t>
      </w:r>
      <w:r w:rsidRPr="003C3D17">
        <w:rPr>
          <w:rFonts w:ascii="Arial" w:hAnsi="Arial" w:cs="Arial"/>
          <w:sz w:val="24"/>
          <w:szCs w:val="24"/>
        </w:rPr>
        <w:t xml:space="preserve"> работников в </w:t>
      </w:r>
      <w:r w:rsidR="00D61544" w:rsidRPr="003C3D17">
        <w:rPr>
          <w:rFonts w:ascii="Arial" w:hAnsi="Arial" w:cs="Arial"/>
          <w:sz w:val="24"/>
          <w:szCs w:val="24"/>
        </w:rPr>
        <w:t xml:space="preserve">СО НКО </w:t>
      </w:r>
      <w:r w:rsidRPr="003C3D17">
        <w:rPr>
          <w:rFonts w:ascii="Arial" w:hAnsi="Arial" w:cs="Arial"/>
          <w:sz w:val="24"/>
          <w:szCs w:val="24"/>
        </w:rPr>
        <w:t xml:space="preserve">в общей численности работников, занятых в социальной сфере; </w:t>
      </w:r>
    </w:p>
    <w:p w:rsidR="003C3D17" w:rsidRPr="003C3D17" w:rsidRDefault="003C3D17" w:rsidP="003C3D17">
      <w:pPr>
        <w:pStyle w:val="af4"/>
        <w:spacing w:line="240" w:lineRule="auto"/>
        <w:rPr>
          <w:rFonts w:ascii="Arial" w:hAnsi="Arial" w:cs="Arial"/>
          <w:sz w:val="24"/>
          <w:szCs w:val="24"/>
        </w:rPr>
      </w:pPr>
      <w:r w:rsidRPr="003C3D17">
        <w:rPr>
          <w:rFonts w:ascii="Arial" w:hAnsi="Arial" w:cs="Arial"/>
          <w:sz w:val="24"/>
          <w:szCs w:val="24"/>
        </w:rPr>
        <w:t>-дол</w:t>
      </w:r>
      <w:r w:rsidR="00D61544">
        <w:rPr>
          <w:rFonts w:ascii="Arial" w:hAnsi="Arial" w:cs="Arial"/>
          <w:sz w:val="24"/>
          <w:szCs w:val="24"/>
        </w:rPr>
        <w:t>ю</w:t>
      </w:r>
      <w:r w:rsidRPr="003C3D17">
        <w:rPr>
          <w:rFonts w:ascii="Arial" w:hAnsi="Arial" w:cs="Arial"/>
          <w:sz w:val="24"/>
          <w:szCs w:val="24"/>
        </w:rPr>
        <w:t xml:space="preserve"> негосударственных</w:t>
      </w:r>
      <w:r w:rsidR="000C3C56">
        <w:rPr>
          <w:rFonts w:ascii="Arial" w:hAnsi="Arial" w:cs="Arial"/>
          <w:sz w:val="24"/>
          <w:szCs w:val="24"/>
        </w:rPr>
        <w:t>/немуниципальных</w:t>
      </w:r>
      <w:r w:rsidRPr="003C3D17">
        <w:rPr>
          <w:rFonts w:ascii="Arial" w:hAnsi="Arial" w:cs="Arial"/>
          <w:sz w:val="24"/>
          <w:szCs w:val="24"/>
        </w:rPr>
        <w:t xml:space="preserve"> организаций в общем количестве организаций, оказывающих услуги в социальной сфере;</w:t>
      </w:r>
    </w:p>
    <w:p w:rsidR="003C3D17" w:rsidRPr="002B1936" w:rsidRDefault="003C3D17" w:rsidP="003C3D17">
      <w:pPr>
        <w:pStyle w:val="af4"/>
        <w:spacing w:line="240" w:lineRule="auto"/>
        <w:rPr>
          <w:rFonts w:ascii="Arial" w:hAnsi="Arial" w:cs="Arial"/>
          <w:sz w:val="24"/>
          <w:szCs w:val="24"/>
        </w:rPr>
      </w:pPr>
      <w:r w:rsidRPr="003C3D17">
        <w:rPr>
          <w:rFonts w:ascii="Arial" w:hAnsi="Arial" w:cs="Arial"/>
          <w:sz w:val="24"/>
          <w:szCs w:val="24"/>
        </w:rPr>
        <w:t>- удельный вес негосударственных</w:t>
      </w:r>
      <w:r w:rsidR="000C3C56">
        <w:rPr>
          <w:rFonts w:ascii="Arial" w:hAnsi="Arial" w:cs="Arial"/>
          <w:sz w:val="24"/>
          <w:szCs w:val="24"/>
        </w:rPr>
        <w:t>/немуниципальных</w:t>
      </w:r>
      <w:r w:rsidRPr="003C3D17">
        <w:rPr>
          <w:rFonts w:ascii="Arial" w:hAnsi="Arial" w:cs="Arial"/>
          <w:sz w:val="24"/>
          <w:szCs w:val="24"/>
        </w:rPr>
        <w:t xml:space="preserve"> организаций социального обслуживания, в общем количестве организаций социального обслуживания всех форм собственности, </w:t>
      </w:r>
      <w:r w:rsidRPr="002B1936">
        <w:rPr>
          <w:rFonts w:ascii="Arial" w:hAnsi="Arial" w:cs="Arial"/>
          <w:sz w:val="24"/>
          <w:szCs w:val="24"/>
        </w:rPr>
        <w:t>включенных в реес</w:t>
      </w:r>
      <w:r w:rsidR="002B1936" w:rsidRPr="002B1936">
        <w:rPr>
          <w:rFonts w:ascii="Arial" w:hAnsi="Arial" w:cs="Arial"/>
          <w:sz w:val="24"/>
          <w:szCs w:val="24"/>
        </w:rPr>
        <w:t>тр поставщиков социальных услуг;</w:t>
      </w:r>
    </w:p>
    <w:p w:rsidR="009769C8" w:rsidRDefault="002B1936" w:rsidP="003C3D17">
      <w:pPr>
        <w:pStyle w:val="af4"/>
        <w:spacing w:line="240" w:lineRule="auto"/>
        <w:rPr>
          <w:rFonts w:ascii="Arial" w:hAnsi="Arial" w:cs="Arial"/>
          <w:sz w:val="24"/>
          <w:szCs w:val="24"/>
        </w:rPr>
      </w:pPr>
      <w:r w:rsidRPr="002B1936">
        <w:rPr>
          <w:rFonts w:ascii="Arial" w:hAnsi="Arial" w:cs="Arial"/>
          <w:sz w:val="24"/>
          <w:szCs w:val="24"/>
        </w:rPr>
        <w:t xml:space="preserve">- </w:t>
      </w:r>
      <w:r>
        <w:rPr>
          <w:rFonts w:ascii="Arial" w:hAnsi="Arial" w:cs="Arial"/>
          <w:sz w:val="24"/>
          <w:szCs w:val="24"/>
        </w:rPr>
        <w:t>д</w:t>
      </w:r>
      <w:r w:rsidRPr="002B1936">
        <w:rPr>
          <w:rFonts w:ascii="Arial" w:hAnsi="Arial" w:cs="Arial"/>
          <w:sz w:val="24"/>
          <w:szCs w:val="24"/>
        </w:rPr>
        <w:t>ол</w:t>
      </w:r>
      <w:r w:rsidR="007C02DD">
        <w:rPr>
          <w:rFonts w:ascii="Arial" w:hAnsi="Arial" w:cs="Arial"/>
          <w:sz w:val="24"/>
          <w:szCs w:val="24"/>
        </w:rPr>
        <w:t>ю</w:t>
      </w:r>
      <w:r w:rsidRPr="002B1936">
        <w:rPr>
          <w:rFonts w:ascii="Arial" w:hAnsi="Arial" w:cs="Arial"/>
          <w:sz w:val="24"/>
          <w:szCs w:val="24"/>
        </w:rPr>
        <w:t xml:space="preserve"> средств бюджета муниципального образования, выделяемых </w:t>
      </w:r>
      <w:r>
        <w:rPr>
          <w:rFonts w:ascii="Arial" w:hAnsi="Arial" w:cs="Arial"/>
          <w:sz w:val="24"/>
          <w:szCs w:val="24"/>
        </w:rPr>
        <w:t>СО НКО</w:t>
      </w:r>
      <w:r w:rsidRPr="002B1936">
        <w:rPr>
          <w:rFonts w:ascii="Arial" w:hAnsi="Arial" w:cs="Arial"/>
          <w:sz w:val="24"/>
          <w:szCs w:val="24"/>
        </w:rPr>
        <w:t>, на оказание услуг (выполнение работ), в общем объеме средств бюджета муниципального образования, предусмотренных на предоставление муниципальных услуг (работ</w:t>
      </w:r>
      <w:r>
        <w:rPr>
          <w:rFonts w:ascii="Arial" w:hAnsi="Arial" w:cs="Arial"/>
          <w:sz w:val="24"/>
          <w:szCs w:val="24"/>
        </w:rPr>
        <w:t>)</w:t>
      </w:r>
    </w:p>
    <w:p w:rsidR="002B1936" w:rsidRDefault="009769C8" w:rsidP="003C3D17">
      <w:pPr>
        <w:pStyle w:val="af4"/>
        <w:spacing w:line="240" w:lineRule="auto"/>
        <w:rPr>
          <w:rFonts w:ascii="Arial" w:hAnsi="Arial" w:cs="Arial"/>
          <w:sz w:val="24"/>
          <w:szCs w:val="24"/>
        </w:rPr>
      </w:pPr>
      <w:r>
        <w:rPr>
          <w:rFonts w:ascii="Arial" w:hAnsi="Arial" w:cs="Arial"/>
          <w:sz w:val="24"/>
          <w:szCs w:val="24"/>
        </w:rPr>
        <w:t>- др.</w:t>
      </w:r>
    </w:p>
    <w:p w:rsidR="00674B36" w:rsidRDefault="00674B36" w:rsidP="003C3D17">
      <w:pPr>
        <w:pStyle w:val="af4"/>
        <w:spacing w:line="240" w:lineRule="auto"/>
        <w:rPr>
          <w:rFonts w:ascii="Arial" w:hAnsi="Arial" w:cs="Arial"/>
          <w:sz w:val="24"/>
          <w:szCs w:val="24"/>
        </w:rPr>
      </w:pPr>
    </w:p>
    <w:p w:rsidR="00F44079" w:rsidRDefault="00F44079" w:rsidP="00307793">
      <w:pPr>
        <w:pStyle w:val="a3"/>
        <w:tabs>
          <w:tab w:val="left" w:pos="142"/>
        </w:tabs>
        <w:spacing w:after="0" w:line="240" w:lineRule="auto"/>
        <w:ind w:left="1134" w:firstLine="567"/>
        <w:jc w:val="both"/>
        <w:rPr>
          <w:rFonts w:ascii="Arial" w:hAnsi="Arial" w:cs="Arial"/>
          <w:b/>
          <w:i/>
          <w:sz w:val="24"/>
          <w:szCs w:val="24"/>
        </w:rPr>
      </w:pPr>
      <w:r w:rsidRPr="00307793">
        <w:rPr>
          <w:rFonts w:ascii="Arial" w:hAnsi="Arial" w:cs="Arial"/>
          <w:b/>
          <w:i/>
          <w:sz w:val="24"/>
          <w:szCs w:val="24"/>
        </w:rPr>
        <w:t>Полезные ссылки по теме:</w:t>
      </w:r>
    </w:p>
    <w:p w:rsidR="00BA56E7" w:rsidRPr="001A1E85" w:rsidRDefault="00A868DC" w:rsidP="001A1E85">
      <w:pPr>
        <w:pStyle w:val="logocontainertextup"/>
        <w:numPr>
          <w:ilvl w:val="0"/>
          <w:numId w:val="32"/>
        </w:numPr>
        <w:spacing w:before="0" w:beforeAutospacing="0" w:after="0" w:afterAutospacing="0"/>
        <w:ind w:left="1134" w:right="147" w:firstLine="567"/>
        <w:contextualSpacing/>
        <w:jc w:val="both"/>
        <w:rPr>
          <w:rFonts w:ascii="Arial" w:eastAsia="Calibri" w:hAnsi="Arial" w:cs="Arial"/>
          <w:i/>
          <w:sz w:val="20"/>
          <w:szCs w:val="20"/>
          <w:lang w:eastAsia="en-US"/>
        </w:rPr>
      </w:pPr>
      <w:hyperlink r:id="rId63" w:history="1">
        <w:r w:rsidR="00BA56E7" w:rsidRPr="001A1E85">
          <w:rPr>
            <w:rStyle w:val="af6"/>
            <w:rFonts w:ascii="Arial" w:hAnsi="Arial" w:cs="Arial"/>
            <w:i/>
            <w:sz w:val="20"/>
            <w:szCs w:val="20"/>
          </w:rPr>
          <w:t>Перечень показателей, используемых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w:t>
        </w:r>
        <w:r w:rsidR="00BA56E7" w:rsidRPr="001A1E85">
          <w:rPr>
            <w:rStyle w:val="af6"/>
            <w:rFonts w:ascii="Arial" w:eastAsia="Calibri" w:hAnsi="Arial" w:cs="Arial"/>
            <w:i/>
            <w:sz w:val="20"/>
            <w:szCs w:val="20"/>
            <w:lang w:eastAsia="en-US"/>
          </w:rPr>
          <w:t xml:space="preserve"> (утвержден распоряжением Правительства Российской Федерации от 19 июня 2017 г. № 1284-р).</w:t>
        </w:r>
      </w:hyperlink>
    </w:p>
    <w:p w:rsidR="00BA56E7" w:rsidRPr="001A1E85" w:rsidRDefault="00BA56E7" w:rsidP="00397FCD">
      <w:pPr>
        <w:pStyle w:val="logocontainertextup"/>
        <w:spacing w:before="0" w:beforeAutospacing="0" w:after="0" w:afterAutospacing="0"/>
        <w:ind w:left="1701" w:right="147" w:firstLine="993"/>
        <w:contextualSpacing/>
        <w:jc w:val="both"/>
        <w:rPr>
          <w:rFonts w:ascii="Arial" w:eastAsia="Calibri" w:hAnsi="Arial" w:cs="Arial"/>
          <w:i/>
          <w:sz w:val="20"/>
          <w:szCs w:val="20"/>
          <w:lang w:eastAsia="en-US"/>
        </w:rPr>
      </w:pPr>
      <w:r w:rsidRPr="001A1E85">
        <w:rPr>
          <w:rFonts w:ascii="Arial" w:eastAsia="Calibri" w:hAnsi="Arial" w:cs="Arial"/>
          <w:i/>
          <w:sz w:val="20"/>
          <w:szCs w:val="20"/>
          <w:lang w:eastAsia="en-US"/>
        </w:rPr>
        <w:t xml:space="preserve">Источник: </w:t>
      </w:r>
      <w:hyperlink r:id="rId64" w:history="1">
        <w:r w:rsidRPr="001A1E85">
          <w:rPr>
            <w:rStyle w:val="af6"/>
            <w:rFonts w:ascii="Arial" w:eastAsia="Calibri" w:hAnsi="Arial" w:cs="Arial"/>
            <w:i/>
            <w:sz w:val="20"/>
            <w:szCs w:val="20"/>
            <w:lang w:eastAsia="en-US"/>
          </w:rPr>
          <w:t>http://nko.economy.gov.ru/PortalNews/Read/3518</w:t>
        </w:r>
      </w:hyperlink>
    </w:p>
    <w:p w:rsidR="00BA56E7" w:rsidRPr="001A1E85" w:rsidRDefault="00BA56E7" w:rsidP="001A1E85">
      <w:pPr>
        <w:pStyle w:val="a3"/>
        <w:numPr>
          <w:ilvl w:val="0"/>
          <w:numId w:val="32"/>
        </w:numPr>
        <w:tabs>
          <w:tab w:val="left" w:pos="142"/>
        </w:tabs>
        <w:spacing w:after="0" w:line="240" w:lineRule="auto"/>
        <w:ind w:left="1134" w:firstLine="567"/>
        <w:jc w:val="both"/>
        <w:rPr>
          <w:rFonts w:ascii="Arial" w:hAnsi="Arial" w:cs="Arial"/>
          <w:i/>
          <w:sz w:val="20"/>
          <w:szCs w:val="20"/>
        </w:rPr>
      </w:pPr>
      <w:r w:rsidRPr="001A1E85">
        <w:rPr>
          <w:rFonts w:ascii="Arial" w:hAnsi="Arial" w:cs="Arial"/>
          <w:i/>
          <w:sz w:val="20"/>
          <w:szCs w:val="20"/>
        </w:rPr>
        <w:t>Государственная программа Красноярского края «Содействие развитию гражданского общества» (Постановление Правительства Красноярского края от 30.09.2013 № 509-п).</w:t>
      </w:r>
    </w:p>
    <w:p w:rsidR="00BA56E7" w:rsidRPr="001A1E85" w:rsidRDefault="00BA56E7" w:rsidP="00397FCD">
      <w:pPr>
        <w:pStyle w:val="a3"/>
        <w:tabs>
          <w:tab w:val="left" w:pos="142"/>
        </w:tabs>
        <w:spacing w:after="0" w:line="240" w:lineRule="auto"/>
        <w:ind w:left="1701" w:firstLine="1134"/>
        <w:jc w:val="both"/>
        <w:rPr>
          <w:rFonts w:ascii="Arial" w:hAnsi="Arial" w:cs="Arial"/>
          <w:i/>
          <w:sz w:val="20"/>
          <w:szCs w:val="20"/>
        </w:rPr>
      </w:pPr>
      <w:r w:rsidRPr="001A1E85">
        <w:rPr>
          <w:rFonts w:ascii="Arial" w:hAnsi="Arial" w:cs="Arial"/>
          <w:i/>
          <w:sz w:val="20"/>
          <w:szCs w:val="20"/>
        </w:rPr>
        <w:t xml:space="preserve">Источник: </w:t>
      </w:r>
      <w:hyperlink r:id="rId65" w:history="1">
        <w:r w:rsidRPr="001A1E85">
          <w:rPr>
            <w:rStyle w:val="af6"/>
            <w:rFonts w:ascii="Arial" w:hAnsi="Arial" w:cs="Arial"/>
            <w:i/>
            <w:sz w:val="20"/>
            <w:szCs w:val="20"/>
          </w:rPr>
          <w:t>http://base.garant.ru/18658641/53f89421bbdaf741eb2d1ecc4ddb4c33/</w:t>
        </w:r>
      </w:hyperlink>
    </w:p>
    <w:p w:rsidR="001A1E85" w:rsidRPr="001A1E85" w:rsidRDefault="00A868DC" w:rsidP="001A1E85">
      <w:pPr>
        <w:pStyle w:val="a3"/>
        <w:numPr>
          <w:ilvl w:val="0"/>
          <w:numId w:val="32"/>
        </w:numPr>
        <w:spacing w:after="0" w:line="240" w:lineRule="auto"/>
        <w:ind w:left="1134" w:firstLine="567"/>
        <w:jc w:val="both"/>
        <w:rPr>
          <w:rFonts w:ascii="Arial" w:hAnsi="Arial" w:cs="Arial"/>
          <w:i/>
          <w:sz w:val="20"/>
          <w:szCs w:val="20"/>
        </w:rPr>
      </w:pPr>
      <w:hyperlink r:id="rId66" w:history="1">
        <w:r w:rsidR="001A1E85" w:rsidRPr="001A1E85">
          <w:rPr>
            <w:rStyle w:val="af6"/>
            <w:rFonts w:ascii="Arial" w:hAnsi="Arial" w:cs="Arial"/>
            <w:i/>
            <w:sz w:val="20"/>
            <w:szCs w:val="20"/>
          </w:rPr>
          <w:t>Методические рекомендации по разработке Комплексного плана обеспечения доступа СОНКО (РФ).</w:t>
        </w:r>
      </w:hyperlink>
    </w:p>
    <w:p w:rsidR="001A1E85" w:rsidRPr="001A1E85" w:rsidRDefault="001A1E85" w:rsidP="00397FCD">
      <w:pPr>
        <w:pStyle w:val="a3"/>
        <w:spacing w:after="0" w:line="240" w:lineRule="auto"/>
        <w:ind w:left="1701" w:firstLine="1134"/>
        <w:jc w:val="both"/>
        <w:rPr>
          <w:rFonts w:ascii="Arial" w:hAnsi="Arial" w:cs="Arial"/>
          <w:i/>
          <w:sz w:val="20"/>
          <w:szCs w:val="20"/>
        </w:rPr>
      </w:pPr>
      <w:r w:rsidRPr="001A1E85">
        <w:rPr>
          <w:rFonts w:ascii="Arial" w:hAnsi="Arial" w:cs="Arial"/>
          <w:i/>
          <w:sz w:val="20"/>
          <w:szCs w:val="20"/>
        </w:rPr>
        <w:t xml:space="preserve">Источник: </w:t>
      </w:r>
      <w:hyperlink r:id="rId67" w:history="1">
        <w:r w:rsidRPr="001A1E85">
          <w:rPr>
            <w:rStyle w:val="af6"/>
            <w:rFonts w:ascii="Arial" w:hAnsi="Arial" w:cs="Arial"/>
            <w:i/>
            <w:sz w:val="20"/>
            <w:szCs w:val="20"/>
          </w:rPr>
          <w:t>https://vk-cc.ru/Y5nVA</w:t>
        </w:r>
      </w:hyperlink>
    </w:p>
    <w:p w:rsidR="00915118" w:rsidRPr="001A1E85" w:rsidRDefault="00A868DC" w:rsidP="001A1E85">
      <w:pPr>
        <w:pStyle w:val="a3"/>
        <w:numPr>
          <w:ilvl w:val="0"/>
          <w:numId w:val="32"/>
        </w:numPr>
        <w:tabs>
          <w:tab w:val="left" w:pos="142"/>
        </w:tabs>
        <w:spacing w:after="0" w:line="240" w:lineRule="auto"/>
        <w:ind w:left="1134" w:firstLine="567"/>
        <w:jc w:val="both"/>
        <w:rPr>
          <w:rFonts w:ascii="Arial" w:hAnsi="Arial" w:cs="Arial"/>
          <w:i/>
          <w:sz w:val="20"/>
          <w:szCs w:val="20"/>
        </w:rPr>
      </w:pPr>
      <w:hyperlink r:id="rId68" w:history="1">
        <w:r w:rsidR="00915118" w:rsidRPr="001A1E85">
          <w:rPr>
            <w:rStyle w:val="af6"/>
            <w:rFonts w:ascii="Arial" w:hAnsi="Arial" w:cs="Arial"/>
            <w:i/>
            <w:sz w:val="20"/>
            <w:szCs w:val="20"/>
          </w:rPr>
          <w:t xml:space="preserve">Распоряжение </w:t>
        </w:r>
        <w:r w:rsidR="00680295" w:rsidRPr="001A1E85">
          <w:rPr>
            <w:rStyle w:val="af6"/>
            <w:rFonts w:ascii="Arial" w:hAnsi="Arial" w:cs="Arial"/>
            <w:i/>
            <w:sz w:val="20"/>
            <w:szCs w:val="20"/>
          </w:rPr>
          <w:t>правительств</w:t>
        </w:r>
        <w:r w:rsidR="00915118" w:rsidRPr="001A1E85">
          <w:rPr>
            <w:rStyle w:val="af6"/>
            <w:rFonts w:ascii="Arial" w:hAnsi="Arial" w:cs="Arial"/>
            <w:i/>
            <w:sz w:val="20"/>
            <w:szCs w:val="20"/>
          </w:rPr>
          <w:t>а</w:t>
        </w:r>
        <w:r w:rsidR="00680295" w:rsidRPr="001A1E85">
          <w:rPr>
            <w:rStyle w:val="af6"/>
            <w:rFonts w:ascii="Arial" w:hAnsi="Arial" w:cs="Arial"/>
            <w:i/>
            <w:sz w:val="20"/>
            <w:szCs w:val="20"/>
          </w:rPr>
          <w:t xml:space="preserve"> Ханты-Мансийского автономного округа – Югры </w:t>
        </w:r>
        <w:r w:rsidR="00915118" w:rsidRPr="001A1E85">
          <w:rPr>
            <w:rStyle w:val="af6"/>
            <w:rFonts w:ascii="Arial" w:hAnsi="Arial" w:cs="Arial"/>
            <w:i/>
            <w:sz w:val="20"/>
            <w:szCs w:val="20"/>
          </w:rPr>
          <w:t>от 19 мая 2017 г. N 292-рп</w:t>
        </w:r>
        <w:r w:rsidR="00680295" w:rsidRPr="001A1E85">
          <w:rPr>
            <w:rStyle w:val="af6"/>
            <w:rFonts w:ascii="Arial" w:hAnsi="Arial" w:cs="Arial"/>
            <w:i/>
            <w:sz w:val="20"/>
            <w:szCs w:val="20"/>
          </w:rPr>
          <w:t xml:space="preserve"> «О формировании рейтинга муниципальных образований Ханты-Мансийского автономного округа - Югры по реализации механизмов поддержки негосударственных организаций, в том числе социально ориентированных некоммерческих организаций</w:t>
        </w:r>
        <w:r w:rsidR="001A1E85" w:rsidRPr="001A1E85">
          <w:rPr>
            <w:rStyle w:val="af6"/>
            <w:rFonts w:ascii="Arial" w:hAnsi="Arial" w:cs="Arial"/>
            <w:i/>
            <w:sz w:val="20"/>
            <w:szCs w:val="20"/>
          </w:rPr>
          <w:t>.</w:t>
        </w:r>
      </w:hyperlink>
    </w:p>
    <w:p w:rsidR="001A1E85" w:rsidRPr="001A1E85" w:rsidRDefault="001A1E85" w:rsidP="00397FCD">
      <w:pPr>
        <w:pStyle w:val="a3"/>
        <w:tabs>
          <w:tab w:val="left" w:pos="142"/>
        </w:tabs>
        <w:spacing w:after="0" w:line="240" w:lineRule="auto"/>
        <w:ind w:left="1701" w:firstLine="1134"/>
        <w:jc w:val="both"/>
        <w:rPr>
          <w:rFonts w:ascii="Arial" w:hAnsi="Arial" w:cs="Arial"/>
          <w:i/>
          <w:sz w:val="20"/>
          <w:szCs w:val="20"/>
        </w:rPr>
      </w:pPr>
      <w:r w:rsidRPr="001A1E85">
        <w:rPr>
          <w:rFonts w:ascii="Arial" w:hAnsi="Arial" w:cs="Arial"/>
          <w:i/>
          <w:sz w:val="20"/>
          <w:szCs w:val="20"/>
        </w:rPr>
        <w:t xml:space="preserve">Источник: </w:t>
      </w:r>
      <w:hyperlink r:id="rId69" w:history="1">
        <w:r w:rsidRPr="001A1E85">
          <w:rPr>
            <w:rStyle w:val="af6"/>
            <w:rFonts w:ascii="Arial" w:hAnsi="Arial" w:cs="Arial"/>
            <w:i/>
            <w:sz w:val="20"/>
            <w:szCs w:val="20"/>
            <w:lang w:val="en-US"/>
          </w:rPr>
          <w:t>https</w:t>
        </w:r>
        <w:r w:rsidRPr="001A1E85">
          <w:rPr>
            <w:rStyle w:val="af6"/>
            <w:rFonts w:ascii="Arial" w:hAnsi="Arial" w:cs="Arial"/>
            <w:i/>
            <w:sz w:val="20"/>
            <w:szCs w:val="20"/>
          </w:rPr>
          <w:t>://</w:t>
        </w:r>
        <w:r w:rsidRPr="001A1E85">
          <w:rPr>
            <w:rStyle w:val="af6"/>
            <w:rFonts w:ascii="Arial" w:hAnsi="Arial" w:cs="Arial"/>
            <w:i/>
            <w:sz w:val="20"/>
            <w:szCs w:val="20"/>
            <w:lang w:val="en-US"/>
          </w:rPr>
          <w:t>vk</w:t>
        </w:r>
        <w:r w:rsidRPr="001A1E85">
          <w:rPr>
            <w:rStyle w:val="af6"/>
            <w:rFonts w:ascii="Arial" w:hAnsi="Arial" w:cs="Arial"/>
            <w:i/>
            <w:sz w:val="20"/>
            <w:szCs w:val="20"/>
          </w:rPr>
          <w:t>-</w:t>
        </w:r>
        <w:r w:rsidRPr="001A1E85">
          <w:rPr>
            <w:rStyle w:val="af6"/>
            <w:rFonts w:ascii="Arial" w:hAnsi="Arial" w:cs="Arial"/>
            <w:i/>
            <w:sz w:val="20"/>
            <w:szCs w:val="20"/>
            <w:lang w:val="en-US"/>
          </w:rPr>
          <w:t>cc</w:t>
        </w:r>
        <w:r w:rsidRPr="001A1E85">
          <w:rPr>
            <w:rStyle w:val="af6"/>
            <w:rFonts w:ascii="Arial" w:hAnsi="Arial" w:cs="Arial"/>
            <w:i/>
            <w:sz w:val="20"/>
            <w:szCs w:val="20"/>
          </w:rPr>
          <w:t>.</w:t>
        </w:r>
        <w:r w:rsidRPr="001A1E85">
          <w:rPr>
            <w:rStyle w:val="af6"/>
            <w:rFonts w:ascii="Arial" w:hAnsi="Arial" w:cs="Arial"/>
            <w:i/>
            <w:sz w:val="20"/>
            <w:szCs w:val="20"/>
            <w:lang w:val="en-US"/>
          </w:rPr>
          <w:t>ru</w:t>
        </w:r>
        <w:r w:rsidRPr="001A1E85">
          <w:rPr>
            <w:rStyle w:val="af6"/>
            <w:rFonts w:ascii="Arial" w:hAnsi="Arial" w:cs="Arial"/>
            <w:i/>
            <w:sz w:val="20"/>
            <w:szCs w:val="20"/>
          </w:rPr>
          <w:t>/</w:t>
        </w:r>
        <w:r w:rsidRPr="001A1E85">
          <w:rPr>
            <w:rStyle w:val="af6"/>
            <w:rFonts w:ascii="Arial" w:hAnsi="Arial" w:cs="Arial"/>
            <w:i/>
            <w:sz w:val="20"/>
            <w:szCs w:val="20"/>
            <w:lang w:val="en-US"/>
          </w:rPr>
          <w:t>vQ</w:t>
        </w:r>
        <w:r w:rsidRPr="001A1E85">
          <w:rPr>
            <w:rStyle w:val="af6"/>
            <w:rFonts w:ascii="Arial" w:hAnsi="Arial" w:cs="Arial"/>
            <w:i/>
            <w:sz w:val="20"/>
            <w:szCs w:val="20"/>
          </w:rPr>
          <w:t>4</w:t>
        </w:r>
        <w:r w:rsidRPr="001A1E85">
          <w:rPr>
            <w:rStyle w:val="af6"/>
            <w:rFonts w:ascii="Arial" w:hAnsi="Arial" w:cs="Arial"/>
            <w:i/>
            <w:sz w:val="20"/>
            <w:szCs w:val="20"/>
            <w:lang w:val="en-US"/>
          </w:rPr>
          <w:t>Mx</w:t>
        </w:r>
      </w:hyperlink>
    </w:p>
    <w:p w:rsidR="002B1936" w:rsidRPr="001A1E85" w:rsidRDefault="00A868DC" w:rsidP="001A1E85">
      <w:pPr>
        <w:pStyle w:val="a3"/>
        <w:numPr>
          <w:ilvl w:val="0"/>
          <w:numId w:val="32"/>
        </w:numPr>
        <w:tabs>
          <w:tab w:val="left" w:pos="142"/>
        </w:tabs>
        <w:spacing w:after="0" w:line="240" w:lineRule="auto"/>
        <w:ind w:left="1134" w:firstLine="567"/>
        <w:jc w:val="both"/>
        <w:rPr>
          <w:rFonts w:ascii="Arial" w:hAnsi="Arial" w:cs="Arial"/>
          <w:i/>
          <w:sz w:val="20"/>
          <w:szCs w:val="20"/>
        </w:rPr>
      </w:pPr>
      <w:hyperlink r:id="rId70" w:history="1">
        <w:r w:rsidR="002B1936" w:rsidRPr="001A1E85">
          <w:rPr>
            <w:rStyle w:val="af6"/>
            <w:rFonts w:ascii="Arial" w:hAnsi="Arial" w:cs="Arial"/>
            <w:i/>
            <w:sz w:val="20"/>
            <w:szCs w:val="20"/>
          </w:rPr>
          <w:t>Методика расчета показателя «Доля средств бюджета муниципального образования, выделяемых негосударственным (немуниципальным) организациям, в том числе социально ориентированным негосударственным организациям, на оказание услуг (выполнение работ), в общем объеме средств бюджета муниципального образования, предусмотренных на предоставление муниципальных и немуниципальных услуг (работ)»</w:t>
        </w:r>
        <w:r w:rsidR="001A1E85" w:rsidRPr="001A1E85">
          <w:rPr>
            <w:rStyle w:val="af6"/>
            <w:rFonts w:ascii="Arial" w:hAnsi="Arial" w:cs="Arial"/>
            <w:i/>
            <w:sz w:val="20"/>
            <w:szCs w:val="20"/>
          </w:rPr>
          <w:t>.</w:t>
        </w:r>
      </w:hyperlink>
    </w:p>
    <w:p w:rsidR="002B1936" w:rsidRPr="001A1E85" w:rsidRDefault="001A1E85" w:rsidP="00397FCD">
      <w:pPr>
        <w:pStyle w:val="a3"/>
        <w:tabs>
          <w:tab w:val="left" w:pos="142"/>
        </w:tabs>
        <w:spacing w:after="0" w:line="240" w:lineRule="auto"/>
        <w:ind w:left="1701" w:firstLine="1134"/>
        <w:jc w:val="both"/>
        <w:rPr>
          <w:rFonts w:ascii="Arial" w:hAnsi="Arial" w:cs="Arial"/>
          <w:i/>
          <w:sz w:val="20"/>
          <w:szCs w:val="20"/>
        </w:rPr>
      </w:pPr>
      <w:r w:rsidRPr="001A1E85">
        <w:rPr>
          <w:rFonts w:ascii="Arial" w:hAnsi="Arial" w:cs="Arial"/>
          <w:i/>
          <w:sz w:val="20"/>
          <w:szCs w:val="20"/>
        </w:rPr>
        <w:t xml:space="preserve">Источник: </w:t>
      </w:r>
      <w:hyperlink r:id="rId71" w:history="1">
        <w:r w:rsidRPr="001A1E85">
          <w:rPr>
            <w:rStyle w:val="af6"/>
            <w:rFonts w:ascii="Arial" w:hAnsi="Arial" w:cs="Arial"/>
            <w:i/>
            <w:sz w:val="20"/>
            <w:szCs w:val="20"/>
          </w:rPr>
          <w:t>https://vk-cc.ru/FRTyP</w:t>
        </w:r>
      </w:hyperlink>
    </w:p>
    <w:p w:rsidR="00355426" w:rsidRDefault="00355426" w:rsidP="00355426">
      <w:pPr>
        <w:pStyle w:val="a3"/>
        <w:tabs>
          <w:tab w:val="left" w:pos="142"/>
        </w:tabs>
        <w:spacing w:after="0" w:line="240" w:lineRule="auto"/>
        <w:ind w:left="502"/>
        <w:jc w:val="both"/>
        <w:rPr>
          <w:rFonts w:ascii="Arial" w:hAnsi="Arial" w:cs="Arial"/>
          <w:b/>
          <w:sz w:val="24"/>
          <w:szCs w:val="24"/>
        </w:rPr>
      </w:pPr>
    </w:p>
    <w:p w:rsidR="00674B36" w:rsidRDefault="00674B36" w:rsidP="00355426">
      <w:pPr>
        <w:pStyle w:val="a3"/>
        <w:tabs>
          <w:tab w:val="left" w:pos="142"/>
        </w:tabs>
        <w:spacing w:after="0" w:line="240" w:lineRule="auto"/>
        <w:ind w:left="502"/>
        <w:jc w:val="both"/>
        <w:rPr>
          <w:rFonts w:ascii="Arial" w:hAnsi="Arial" w:cs="Arial"/>
          <w:b/>
          <w:sz w:val="24"/>
          <w:szCs w:val="24"/>
        </w:rPr>
      </w:pPr>
    </w:p>
    <w:p w:rsidR="00674B36" w:rsidRDefault="00674B36" w:rsidP="00355426">
      <w:pPr>
        <w:pStyle w:val="a3"/>
        <w:tabs>
          <w:tab w:val="left" w:pos="142"/>
        </w:tabs>
        <w:spacing w:after="0" w:line="240" w:lineRule="auto"/>
        <w:ind w:left="502"/>
        <w:jc w:val="both"/>
        <w:rPr>
          <w:rFonts w:ascii="Arial" w:hAnsi="Arial" w:cs="Arial"/>
          <w:b/>
          <w:sz w:val="24"/>
          <w:szCs w:val="24"/>
        </w:rPr>
      </w:pPr>
    </w:p>
    <w:p w:rsidR="00674B36" w:rsidRPr="00355426" w:rsidRDefault="00674B36" w:rsidP="00355426">
      <w:pPr>
        <w:pStyle w:val="a3"/>
        <w:tabs>
          <w:tab w:val="left" w:pos="142"/>
        </w:tabs>
        <w:spacing w:after="0" w:line="240" w:lineRule="auto"/>
        <w:ind w:left="502"/>
        <w:jc w:val="both"/>
        <w:rPr>
          <w:rFonts w:ascii="Arial" w:hAnsi="Arial" w:cs="Arial"/>
          <w:b/>
          <w:sz w:val="24"/>
          <w:szCs w:val="24"/>
        </w:rPr>
      </w:pPr>
    </w:p>
    <w:p w:rsidR="00335947" w:rsidRPr="007418EE" w:rsidRDefault="007418EE" w:rsidP="007418EE">
      <w:pPr>
        <w:tabs>
          <w:tab w:val="left" w:pos="142"/>
        </w:tabs>
        <w:spacing w:after="0" w:line="240" w:lineRule="auto"/>
        <w:jc w:val="both"/>
        <w:rPr>
          <w:rFonts w:ascii="Arial" w:hAnsi="Arial" w:cs="Arial"/>
          <w:b/>
          <w:color w:val="1F497D" w:themeColor="text2"/>
          <w:sz w:val="28"/>
          <w:szCs w:val="28"/>
        </w:rPr>
      </w:pPr>
      <w:r>
        <w:rPr>
          <w:rFonts w:ascii="Arial" w:hAnsi="Arial" w:cs="Arial"/>
          <w:b/>
          <w:color w:val="1F497D" w:themeColor="text2"/>
          <w:sz w:val="28"/>
          <w:szCs w:val="28"/>
        </w:rPr>
        <w:lastRenderedPageBreak/>
        <w:t xml:space="preserve">2. </w:t>
      </w:r>
      <w:r w:rsidR="00335947" w:rsidRPr="007418EE">
        <w:rPr>
          <w:rFonts w:ascii="Arial" w:hAnsi="Arial" w:cs="Arial"/>
          <w:b/>
          <w:color w:val="1F497D" w:themeColor="text2"/>
          <w:sz w:val="28"/>
          <w:szCs w:val="28"/>
        </w:rPr>
        <w:t xml:space="preserve">Развитие механизмов комплексной поддержки </w:t>
      </w:r>
      <w:r w:rsidR="00325AFF">
        <w:rPr>
          <w:rFonts w:ascii="Arial" w:hAnsi="Arial" w:cs="Arial"/>
          <w:b/>
          <w:color w:val="1F497D" w:themeColor="text2"/>
          <w:sz w:val="28"/>
          <w:szCs w:val="28"/>
        </w:rPr>
        <w:t xml:space="preserve">гражданских инициатив и </w:t>
      </w:r>
      <w:r w:rsidR="00335947" w:rsidRPr="007418EE">
        <w:rPr>
          <w:rFonts w:ascii="Arial" w:hAnsi="Arial" w:cs="Arial"/>
          <w:b/>
          <w:color w:val="1F497D" w:themeColor="text2"/>
          <w:sz w:val="28"/>
          <w:szCs w:val="28"/>
        </w:rPr>
        <w:t>СО НКО, предоставляющих услуги в социальной сфере</w:t>
      </w:r>
    </w:p>
    <w:p w:rsidR="00263F80" w:rsidRDefault="00263F80" w:rsidP="007A172E">
      <w:pPr>
        <w:pStyle w:val="a3"/>
        <w:tabs>
          <w:tab w:val="left" w:pos="142"/>
        </w:tabs>
        <w:spacing w:after="0" w:line="240" w:lineRule="auto"/>
        <w:ind w:left="0" w:firstLine="709"/>
        <w:jc w:val="both"/>
        <w:rPr>
          <w:rFonts w:ascii="Arial" w:hAnsi="Arial" w:cs="Arial"/>
          <w:b/>
          <w:sz w:val="24"/>
          <w:szCs w:val="24"/>
        </w:rPr>
      </w:pP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3541"/>
      </w:tblGrid>
      <w:tr w:rsidR="009E4E4D" w:rsidTr="00E73C7F">
        <w:tc>
          <w:tcPr>
            <w:tcW w:w="6521" w:type="dxa"/>
            <w:shd w:val="clear" w:color="auto" w:fill="D9D9D9" w:themeFill="background1" w:themeFillShade="D9"/>
            <w:vAlign w:val="center"/>
          </w:tcPr>
          <w:p w:rsidR="009E4E4D" w:rsidRPr="00E73C7F" w:rsidRDefault="009E4E4D" w:rsidP="00E25A64">
            <w:pPr>
              <w:pStyle w:val="a3"/>
              <w:numPr>
                <w:ilvl w:val="1"/>
                <w:numId w:val="15"/>
              </w:numPr>
              <w:tabs>
                <w:tab w:val="left" w:pos="142"/>
              </w:tabs>
              <w:spacing w:after="0" w:line="240" w:lineRule="auto"/>
              <w:ind w:left="30" w:firstLine="709"/>
              <w:jc w:val="both"/>
              <w:rPr>
                <w:rFonts w:ascii="Arial" w:hAnsi="Arial" w:cs="Arial"/>
                <w:sz w:val="24"/>
                <w:szCs w:val="24"/>
              </w:rPr>
            </w:pPr>
            <w:r w:rsidRPr="00E73C7F">
              <w:rPr>
                <w:rFonts w:ascii="Arial" w:eastAsiaTheme="minorHAnsi" w:hAnsi="Arial" w:cs="Arial"/>
                <w:b/>
                <w:sz w:val="20"/>
                <w:szCs w:val="20"/>
              </w:rPr>
              <w:t>Разработка и реализация межведомственной комплексной программы (или плана</w:t>
            </w:r>
            <w:r w:rsidR="00E64A40" w:rsidRPr="00E73C7F">
              <w:rPr>
                <w:rFonts w:ascii="Arial" w:eastAsiaTheme="minorHAnsi" w:hAnsi="Arial" w:cs="Arial"/>
                <w:b/>
                <w:sz w:val="20"/>
                <w:szCs w:val="20"/>
              </w:rPr>
              <w:t xml:space="preserve"> мероприятий</w:t>
            </w:r>
            <w:r w:rsidRPr="00E73C7F">
              <w:rPr>
                <w:rFonts w:ascii="Arial" w:eastAsiaTheme="minorHAnsi" w:hAnsi="Arial" w:cs="Arial"/>
                <w:b/>
                <w:sz w:val="20"/>
                <w:szCs w:val="20"/>
              </w:rPr>
              <w:t>) по развитию и поддержке гражданск</w:t>
            </w:r>
            <w:r w:rsidR="00325AFF">
              <w:rPr>
                <w:rFonts w:ascii="Arial" w:eastAsiaTheme="minorHAnsi" w:hAnsi="Arial" w:cs="Arial"/>
                <w:b/>
                <w:sz w:val="20"/>
                <w:szCs w:val="20"/>
              </w:rPr>
              <w:t>их</w:t>
            </w:r>
            <w:r w:rsidRPr="00E73C7F">
              <w:rPr>
                <w:rFonts w:ascii="Arial" w:eastAsiaTheme="minorHAnsi" w:hAnsi="Arial" w:cs="Arial"/>
                <w:b/>
                <w:sz w:val="20"/>
                <w:szCs w:val="20"/>
              </w:rPr>
              <w:t xml:space="preserve"> инициатив и </w:t>
            </w:r>
            <w:r w:rsidR="00E25A64">
              <w:rPr>
                <w:rFonts w:ascii="Arial" w:eastAsiaTheme="minorHAnsi" w:hAnsi="Arial" w:cs="Arial"/>
                <w:b/>
                <w:sz w:val="20"/>
                <w:szCs w:val="20"/>
              </w:rPr>
              <w:br/>
            </w:r>
            <w:r w:rsidRPr="00E73C7F">
              <w:rPr>
                <w:rFonts w:ascii="Arial" w:eastAsiaTheme="minorHAnsi" w:hAnsi="Arial" w:cs="Arial"/>
                <w:b/>
                <w:sz w:val="20"/>
                <w:szCs w:val="20"/>
              </w:rPr>
              <w:t xml:space="preserve">СО НКО.  </w:t>
            </w:r>
          </w:p>
        </w:tc>
        <w:tc>
          <w:tcPr>
            <w:tcW w:w="3541" w:type="dxa"/>
            <w:shd w:val="clear" w:color="auto" w:fill="FFFFFF" w:themeFill="background1"/>
          </w:tcPr>
          <w:p w:rsidR="009E4E4D" w:rsidRDefault="009E4E4D" w:rsidP="009E4E4D">
            <w:pPr>
              <w:tabs>
                <w:tab w:val="left" w:pos="142"/>
              </w:tabs>
              <w:spacing w:after="0" w:line="240" w:lineRule="auto"/>
              <w:jc w:val="both"/>
              <w:rPr>
                <w:rFonts w:ascii="Arial" w:hAnsi="Arial" w:cs="Arial"/>
                <w:i/>
                <w:sz w:val="20"/>
                <w:szCs w:val="20"/>
              </w:rPr>
            </w:pPr>
          </w:p>
          <w:p w:rsidR="009E4E4D" w:rsidRPr="00013842" w:rsidRDefault="009E4E4D" w:rsidP="009E4E4D">
            <w:pPr>
              <w:tabs>
                <w:tab w:val="left" w:pos="142"/>
              </w:tabs>
              <w:spacing w:after="0" w:line="240" w:lineRule="auto"/>
              <w:jc w:val="both"/>
              <w:rPr>
                <w:rFonts w:ascii="Arial" w:hAnsi="Arial" w:cs="Arial"/>
                <w:b/>
                <w:sz w:val="20"/>
                <w:szCs w:val="20"/>
              </w:rPr>
            </w:pPr>
            <w:r>
              <w:rPr>
                <w:rFonts w:ascii="Arial" w:hAnsi="Arial" w:cs="Arial"/>
                <w:i/>
                <w:sz w:val="20"/>
                <w:szCs w:val="20"/>
              </w:rPr>
              <w:t xml:space="preserve">Нормирование финансовых и нефинансовых механизмов поддержки гражданской инициативы и СО НКО. </w:t>
            </w:r>
          </w:p>
          <w:p w:rsidR="009E4E4D" w:rsidRPr="00013842" w:rsidRDefault="009E4E4D" w:rsidP="005642C4">
            <w:pPr>
              <w:tabs>
                <w:tab w:val="left" w:pos="142"/>
              </w:tabs>
              <w:spacing w:after="0" w:line="240" w:lineRule="auto"/>
              <w:jc w:val="both"/>
              <w:rPr>
                <w:rFonts w:ascii="Arial" w:hAnsi="Arial" w:cs="Arial"/>
                <w:b/>
                <w:sz w:val="20"/>
                <w:szCs w:val="20"/>
              </w:rPr>
            </w:pPr>
          </w:p>
        </w:tc>
      </w:tr>
    </w:tbl>
    <w:p w:rsidR="00E04597" w:rsidRDefault="00E64A40" w:rsidP="007A172E">
      <w:pPr>
        <w:spacing w:after="0" w:line="240" w:lineRule="auto"/>
        <w:ind w:firstLine="709"/>
        <w:jc w:val="both"/>
        <w:rPr>
          <w:rFonts w:ascii="Arial" w:hAnsi="Arial" w:cs="Arial"/>
          <w:sz w:val="24"/>
          <w:szCs w:val="24"/>
        </w:rPr>
      </w:pPr>
      <w:r>
        <w:rPr>
          <w:rFonts w:ascii="Arial" w:hAnsi="Arial" w:cs="Arial"/>
          <w:sz w:val="24"/>
          <w:szCs w:val="24"/>
        </w:rPr>
        <w:t xml:space="preserve">Рекомендуемый </w:t>
      </w:r>
      <w:hyperlink r:id="rId72" w:history="1">
        <w:r w:rsidRPr="00D83775">
          <w:rPr>
            <w:rStyle w:val="af6"/>
            <w:rFonts w:ascii="Arial" w:hAnsi="Arial" w:cs="Arial"/>
            <w:sz w:val="24"/>
            <w:szCs w:val="24"/>
          </w:rPr>
          <w:t>Модельный проект «Плана мероприятий («дорожная карта») по формированию комплексной поддержки СО НКО и обеспечению доступа СО НКО к предоставлению услуг в социальной сфере»</w:t>
        </w:r>
      </w:hyperlink>
      <w:r w:rsidR="00307793">
        <w:rPr>
          <w:rFonts w:ascii="Arial" w:hAnsi="Arial" w:cs="Arial"/>
          <w:sz w:val="24"/>
          <w:szCs w:val="24"/>
        </w:rPr>
        <w:t xml:space="preserve">(далее – план мероприятий) </w:t>
      </w:r>
      <w:r w:rsidR="00E04597">
        <w:rPr>
          <w:rFonts w:ascii="Arial" w:hAnsi="Arial" w:cs="Arial"/>
          <w:sz w:val="24"/>
          <w:szCs w:val="24"/>
        </w:rPr>
        <w:t>является</w:t>
      </w:r>
      <w:r>
        <w:rPr>
          <w:rFonts w:ascii="Arial" w:hAnsi="Arial" w:cs="Arial"/>
          <w:sz w:val="24"/>
          <w:szCs w:val="24"/>
        </w:rPr>
        <w:t xml:space="preserve"> межведомственн</w:t>
      </w:r>
      <w:r w:rsidR="00E04597">
        <w:rPr>
          <w:rFonts w:ascii="Arial" w:hAnsi="Arial" w:cs="Arial"/>
          <w:sz w:val="24"/>
          <w:szCs w:val="24"/>
        </w:rPr>
        <w:t>ой</w:t>
      </w:r>
      <w:r>
        <w:rPr>
          <w:rFonts w:ascii="Arial" w:hAnsi="Arial" w:cs="Arial"/>
          <w:sz w:val="24"/>
          <w:szCs w:val="24"/>
        </w:rPr>
        <w:t xml:space="preserve"> форм</w:t>
      </w:r>
      <w:r w:rsidR="00E04597">
        <w:rPr>
          <w:rFonts w:ascii="Arial" w:hAnsi="Arial" w:cs="Arial"/>
          <w:sz w:val="24"/>
          <w:szCs w:val="24"/>
        </w:rPr>
        <w:t>ой</w:t>
      </w:r>
      <w:r>
        <w:rPr>
          <w:rFonts w:ascii="Arial" w:hAnsi="Arial" w:cs="Arial"/>
          <w:sz w:val="24"/>
          <w:szCs w:val="24"/>
        </w:rPr>
        <w:t xml:space="preserve"> взаимодействия</w:t>
      </w:r>
      <w:r w:rsidR="00E04597">
        <w:rPr>
          <w:rFonts w:ascii="Arial" w:hAnsi="Arial" w:cs="Arial"/>
          <w:sz w:val="24"/>
          <w:szCs w:val="24"/>
        </w:rPr>
        <w:t xml:space="preserve"> в текущем вопросе</w:t>
      </w:r>
      <w:r>
        <w:rPr>
          <w:rFonts w:ascii="Arial" w:hAnsi="Arial" w:cs="Arial"/>
          <w:sz w:val="24"/>
          <w:szCs w:val="24"/>
        </w:rPr>
        <w:t xml:space="preserve">. Данный план </w:t>
      </w:r>
      <w:r w:rsidR="005C341B">
        <w:rPr>
          <w:rFonts w:ascii="Arial" w:hAnsi="Arial" w:cs="Arial"/>
          <w:sz w:val="24"/>
          <w:szCs w:val="24"/>
        </w:rPr>
        <w:t xml:space="preserve">мероприятий </w:t>
      </w:r>
      <w:r>
        <w:rPr>
          <w:rFonts w:ascii="Arial" w:hAnsi="Arial" w:cs="Arial"/>
          <w:sz w:val="24"/>
          <w:szCs w:val="24"/>
        </w:rPr>
        <w:t>может быть дополнен или скорректирован под возможности и цели муниципальной политики модернизации социальной сферы</w:t>
      </w:r>
      <w:r w:rsidR="00E04597">
        <w:rPr>
          <w:rFonts w:ascii="Arial" w:hAnsi="Arial" w:cs="Arial"/>
          <w:sz w:val="24"/>
          <w:szCs w:val="24"/>
        </w:rPr>
        <w:t xml:space="preserve"> в разрезе каждой отрасли социальной сферы</w:t>
      </w:r>
      <w:r>
        <w:rPr>
          <w:rFonts w:ascii="Arial" w:hAnsi="Arial" w:cs="Arial"/>
          <w:sz w:val="24"/>
          <w:szCs w:val="24"/>
        </w:rPr>
        <w:t xml:space="preserve">. </w:t>
      </w:r>
    </w:p>
    <w:p w:rsidR="00E64A40" w:rsidRDefault="00E64A40" w:rsidP="007A172E">
      <w:pPr>
        <w:spacing w:after="0" w:line="240" w:lineRule="auto"/>
        <w:ind w:firstLine="709"/>
        <w:jc w:val="both"/>
        <w:rPr>
          <w:rFonts w:ascii="Arial" w:hAnsi="Arial" w:cs="Arial"/>
          <w:sz w:val="24"/>
          <w:szCs w:val="24"/>
        </w:rPr>
      </w:pPr>
      <w:r>
        <w:rPr>
          <w:rFonts w:ascii="Arial" w:hAnsi="Arial" w:cs="Arial"/>
          <w:sz w:val="24"/>
          <w:szCs w:val="24"/>
        </w:rPr>
        <w:t xml:space="preserve">Также </w:t>
      </w:r>
      <w:r w:rsidR="00307793">
        <w:rPr>
          <w:rFonts w:ascii="Arial" w:hAnsi="Arial" w:cs="Arial"/>
          <w:sz w:val="24"/>
          <w:szCs w:val="24"/>
        </w:rPr>
        <w:t>рекомендуемый</w:t>
      </w:r>
      <w:r w:rsidR="005C341B">
        <w:rPr>
          <w:rFonts w:ascii="Arial" w:hAnsi="Arial" w:cs="Arial"/>
          <w:sz w:val="24"/>
          <w:szCs w:val="24"/>
        </w:rPr>
        <w:t xml:space="preserve"> план мероприятий</w:t>
      </w:r>
      <w:r>
        <w:rPr>
          <w:rFonts w:ascii="Arial" w:hAnsi="Arial" w:cs="Arial"/>
          <w:sz w:val="24"/>
          <w:szCs w:val="24"/>
        </w:rPr>
        <w:t>может быть преобразован в муниципальную программу (несколько программ)</w:t>
      </w:r>
      <w:r w:rsidR="00E04597">
        <w:rPr>
          <w:rFonts w:ascii="Arial" w:hAnsi="Arial" w:cs="Arial"/>
          <w:sz w:val="24"/>
          <w:szCs w:val="24"/>
        </w:rPr>
        <w:t>, направленную на развитие гражданских инициатив и СО НКО</w:t>
      </w:r>
      <w:r>
        <w:rPr>
          <w:rFonts w:ascii="Arial" w:hAnsi="Arial" w:cs="Arial"/>
          <w:sz w:val="24"/>
          <w:szCs w:val="24"/>
        </w:rPr>
        <w:t xml:space="preserve">. </w:t>
      </w:r>
    </w:p>
    <w:p w:rsidR="007A172E" w:rsidRPr="007A172E" w:rsidRDefault="007A172E" w:rsidP="007A172E">
      <w:pPr>
        <w:spacing w:after="0" w:line="240" w:lineRule="auto"/>
        <w:ind w:firstLine="709"/>
        <w:jc w:val="both"/>
        <w:rPr>
          <w:rFonts w:ascii="Arial" w:hAnsi="Arial" w:cs="Arial"/>
          <w:sz w:val="24"/>
          <w:szCs w:val="24"/>
        </w:rPr>
      </w:pPr>
      <w:r w:rsidRPr="007A172E">
        <w:rPr>
          <w:rFonts w:ascii="Arial" w:hAnsi="Arial" w:cs="Arial"/>
          <w:sz w:val="24"/>
          <w:szCs w:val="24"/>
        </w:rPr>
        <w:t xml:space="preserve">Рекомендуемые направления </w:t>
      </w:r>
      <w:r w:rsidR="00E93E33">
        <w:rPr>
          <w:rFonts w:ascii="Arial" w:hAnsi="Arial" w:cs="Arial"/>
          <w:sz w:val="24"/>
          <w:szCs w:val="24"/>
        </w:rPr>
        <w:t>муниципальной</w:t>
      </w:r>
      <w:r w:rsidRPr="007A172E">
        <w:rPr>
          <w:rFonts w:ascii="Arial" w:hAnsi="Arial" w:cs="Arial"/>
          <w:sz w:val="24"/>
          <w:szCs w:val="24"/>
        </w:rPr>
        <w:t xml:space="preserve"> программы:</w:t>
      </w:r>
    </w:p>
    <w:p w:rsidR="007A172E" w:rsidRPr="007A172E" w:rsidRDefault="007A172E" w:rsidP="007A172E">
      <w:pPr>
        <w:spacing w:after="0" w:line="240" w:lineRule="auto"/>
        <w:ind w:firstLine="709"/>
        <w:jc w:val="both"/>
        <w:rPr>
          <w:rFonts w:ascii="Arial" w:hAnsi="Arial" w:cs="Arial"/>
          <w:sz w:val="24"/>
          <w:szCs w:val="24"/>
        </w:rPr>
      </w:pPr>
      <w:r w:rsidRPr="007A172E">
        <w:rPr>
          <w:rFonts w:ascii="Arial" w:hAnsi="Arial" w:cs="Arial"/>
          <w:sz w:val="24"/>
          <w:szCs w:val="24"/>
        </w:rPr>
        <w:t>- мониторинг уровня гражданской активности населения;</w:t>
      </w:r>
    </w:p>
    <w:p w:rsidR="007A172E" w:rsidRPr="007A172E" w:rsidRDefault="007A172E" w:rsidP="007A172E">
      <w:pPr>
        <w:spacing w:after="0" w:line="240" w:lineRule="auto"/>
        <w:ind w:firstLine="709"/>
        <w:jc w:val="both"/>
        <w:rPr>
          <w:rFonts w:ascii="Arial" w:hAnsi="Arial" w:cs="Arial"/>
          <w:sz w:val="24"/>
          <w:szCs w:val="24"/>
        </w:rPr>
      </w:pPr>
      <w:r w:rsidRPr="007A172E">
        <w:rPr>
          <w:rFonts w:ascii="Arial" w:hAnsi="Arial" w:cs="Arial"/>
          <w:sz w:val="24"/>
          <w:szCs w:val="24"/>
        </w:rPr>
        <w:t xml:space="preserve">- развитие инфраструктуры поддержки гражданских инициатив физических и </w:t>
      </w:r>
      <w:r w:rsidR="00262646">
        <w:rPr>
          <w:rFonts w:ascii="Arial" w:hAnsi="Arial" w:cs="Arial"/>
          <w:sz w:val="24"/>
          <w:szCs w:val="24"/>
        </w:rPr>
        <w:br/>
        <w:t xml:space="preserve">СО НКО </w:t>
      </w:r>
      <w:r w:rsidRPr="007A172E">
        <w:rPr>
          <w:rFonts w:ascii="Arial" w:hAnsi="Arial" w:cs="Arial"/>
          <w:sz w:val="24"/>
          <w:szCs w:val="24"/>
        </w:rPr>
        <w:t>(материальные и нематериальные меры поддержки)</w:t>
      </w:r>
      <w:r w:rsidR="00354295">
        <w:rPr>
          <w:rFonts w:ascii="Arial" w:hAnsi="Arial" w:cs="Arial"/>
          <w:sz w:val="24"/>
          <w:szCs w:val="24"/>
        </w:rPr>
        <w:t xml:space="preserve"> в отраслях: </w:t>
      </w:r>
      <w:r w:rsidR="00354295" w:rsidRPr="007A172E">
        <w:rPr>
          <w:rFonts w:ascii="Arial" w:hAnsi="Arial" w:cs="Arial"/>
          <w:sz w:val="24"/>
          <w:szCs w:val="24"/>
        </w:rPr>
        <w:t>социальная защита, образование, культура, массовый спорт, молодежная политика, здравоохранение</w:t>
      </w:r>
      <w:r w:rsidRPr="007A172E">
        <w:rPr>
          <w:rFonts w:ascii="Arial" w:hAnsi="Arial" w:cs="Arial"/>
          <w:sz w:val="24"/>
          <w:szCs w:val="24"/>
        </w:rPr>
        <w:t>;</w:t>
      </w:r>
    </w:p>
    <w:p w:rsidR="007A172E" w:rsidRPr="007A172E" w:rsidRDefault="007A172E" w:rsidP="007A172E">
      <w:pPr>
        <w:spacing w:after="0" w:line="240" w:lineRule="auto"/>
        <w:ind w:firstLine="709"/>
        <w:jc w:val="both"/>
        <w:rPr>
          <w:rFonts w:ascii="Arial" w:hAnsi="Arial" w:cs="Arial"/>
          <w:sz w:val="24"/>
          <w:szCs w:val="24"/>
        </w:rPr>
      </w:pPr>
      <w:r w:rsidRPr="007A172E">
        <w:rPr>
          <w:rFonts w:ascii="Arial" w:hAnsi="Arial" w:cs="Arial"/>
          <w:sz w:val="24"/>
          <w:szCs w:val="24"/>
        </w:rPr>
        <w:t>- организация комплекса образовательных /просветительских семинаров, курсов, тренингов, стажировок</w:t>
      </w:r>
      <w:r w:rsidR="00354295">
        <w:rPr>
          <w:rFonts w:ascii="Arial" w:hAnsi="Arial" w:cs="Arial"/>
          <w:sz w:val="24"/>
          <w:szCs w:val="24"/>
        </w:rPr>
        <w:t xml:space="preserve">в теме развития гражданских инициатив и СО НКО для </w:t>
      </w:r>
      <w:r w:rsidR="00C17FAF">
        <w:rPr>
          <w:rFonts w:ascii="Arial" w:hAnsi="Arial" w:cs="Arial"/>
          <w:sz w:val="24"/>
          <w:szCs w:val="24"/>
        </w:rPr>
        <w:t xml:space="preserve">объединенных сферой деятельности </w:t>
      </w:r>
      <w:r w:rsidR="00354295">
        <w:rPr>
          <w:rFonts w:ascii="Arial" w:hAnsi="Arial" w:cs="Arial"/>
          <w:sz w:val="24"/>
          <w:szCs w:val="24"/>
        </w:rPr>
        <w:t>команд</w:t>
      </w:r>
      <w:r w:rsidRPr="007A172E">
        <w:rPr>
          <w:rFonts w:ascii="Arial" w:hAnsi="Arial" w:cs="Arial"/>
          <w:sz w:val="24"/>
          <w:szCs w:val="24"/>
        </w:rPr>
        <w:t>;</w:t>
      </w:r>
    </w:p>
    <w:p w:rsidR="007A172E" w:rsidRPr="007A172E" w:rsidRDefault="007A172E" w:rsidP="00F65055">
      <w:pPr>
        <w:widowControl w:val="0"/>
        <w:suppressAutoHyphens/>
        <w:spacing w:after="0" w:line="240" w:lineRule="auto"/>
        <w:ind w:firstLine="709"/>
        <w:jc w:val="both"/>
        <w:rPr>
          <w:rFonts w:ascii="Arial" w:hAnsi="Arial" w:cs="Arial"/>
          <w:sz w:val="24"/>
          <w:szCs w:val="24"/>
        </w:rPr>
      </w:pPr>
      <w:r>
        <w:rPr>
          <w:rFonts w:ascii="Arial" w:hAnsi="Arial" w:cs="Arial"/>
          <w:sz w:val="24"/>
          <w:szCs w:val="24"/>
        </w:rPr>
        <w:t xml:space="preserve">- </w:t>
      </w:r>
      <w:r w:rsidRPr="007A172E">
        <w:rPr>
          <w:rFonts w:ascii="Arial" w:hAnsi="Arial" w:cs="Arial"/>
          <w:sz w:val="24"/>
          <w:szCs w:val="24"/>
        </w:rPr>
        <w:t xml:space="preserve">формирование информационного пространства в МО с конструктивным содержанием: о социальных проектах, инициативах, поступках, активистах; </w:t>
      </w:r>
    </w:p>
    <w:p w:rsidR="007A172E" w:rsidRDefault="007A172E" w:rsidP="00F65055">
      <w:pPr>
        <w:pStyle w:val="Default"/>
        <w:ind w:firstLine="709"/>
        <w:contextualSpacing/>
        <w:jc w:val="both"/>
        <w:rPr>
          <w:rFonts w:ascii="Arial" w:eastAsia="Calibri" w:hAnsi="Arial" w:cs="Arial"/>
          <w:color w:val="auto"/>
        </w:rPr>
      </w:pPr>
      <w:r w:rsidRPr="007A172E">
        <w:rPr>
          <w:rFonts w:ascii="Arial" w:eastAsia="Calibri" w:hAnsi="Arial" w:cs="Arial"/>
          <w:color w:val="auto"/>
        </w:rPr>
        <w:t>- формирование системы включения молодёжи, взрослого населения в социально-экономические процессы;</w:t>
      </w:r>
    </w:p>
    <w:p w:rsidR="00DC3BE5" w:rsidRPr="007A172E" w:rsidRDefault="00DC3BE5" w:rsidP="00F65055">
      <w:pPr>
        <w:pStyle w:val="Default"/>
        <w:ind w:firstLine="709"/>
        <w:contextualSpacing/>
        <w:jc w:val="both"/>
        <w:rPr>
          <w:rFonts w:ascii="Arial" w:eastAsia="Calibri" w:hAnsi="Arial" w:cs="Arial"/>
          <w:color w:val="auto"/>
        </w:rPr>
      </w:pPr>
      <w:r>
        <w:rPr>
          <w:rFonts w:ascii="Arial" w:eastAsia="Calibri" w:hAnsi="Arial" w:cs="Arial"/>
          <w:color w:val="auto"/>
        </w:rPr>
        <w:t>- развитие муниципально-частного партнерства;</w:t>
      </w:r>
    </w:p>
    <w:p w:rsidR="00A6197C" w:rsidRDefault="007A172E" w:rsidP="00F65055">
      <w:pPr>
        <w:pStyle w:val="Default"/>
        <w:ind w:firstLine="709"/>
        <w:contextualSpacing/>
        <w:jc w:val="both"/>
        <w:rPr>
          <w:rFonts w:ascii="Arial" w:eastAsia="Calibri" w:hAnsi="Arial" w:cs="Arial"/>
          <w:color w:val="auto"/>
        </w:rPr>
      </w:pPr>
      <w:r w:rsidRPr="007A172E">
        <w:rPr>
          <w:rFonts w:ascii="Arial" w:eastAsia="Calibri" w:hAnsi="Arial" w:cs="Arial"/>
          <w:color w:val="auto"/>
        </w:rPr>
        <w:t>- развитие добровольчества</w:t>
      </w:r>
      <w:r w:rsidR="005C341B">
        <w:rPr>
          <w:rFonts w:ascii="Arial" w:eastAsia="Calibri" w:hAnsi="Arial" w:cs="Arial"/>
          <w:color w:val="auto"/>
        </w:rPr>
        <w:t>/волонтерства</w:t>
      </w:r>
      <w:r w:rsidR="00A6197C">
        <w:rPr>
          <w:rFonts w:ascii="Arial" w:eastAsia="Calibri" w:hAnsi="Arial" w:cs="Arial"/>
          <w:color w:val="auto"/>
        </w:rPr>
        <w:t>;</w:t>
      </w:r>
    </w:p>
    <w:p w:rsidR="00F65055" w:rsidRPr="00F65055" w:rsidRDefault="00A6197C" w:rsidP="00F65055">
      <w:pPr>
        <w:pStyle w:val="a3"/>
        <w:spacing w:after="0" w:line="240" w:lineRule="auto"/>
        <w:ind w:left="0" w:firstLine="709"/>
        <w:jc w:val="both"/>
        <w:rPr>
          <w:rFonts w:ascii="Arial" w:hAnsi="Arial" w:cs="Arial"/>
          <w:sz w:val="24"/>
          <w:szCs w:val="24"/>
        </w:rPr>
      </w:pPr>
      <w:r w:rsidRPr="00F65055">
        <w:rPr>
          <w:rFonts w:ascii="Arial" w:hAnsi="Arial" w:cs="Arial"/>
          <w:sz w:val="24"/>
          <w:szCs w:val="24"/>
        </w:rPr>
        <w:t>-</w:t>
      </w:r>
      <w:r w:rsidR="00F65055" w:rsidRPr="00F65055">
        <w:rPr>
          <w:rFonts w:ascii="Arial" w:hAnsi="Arial" w:cs="Arial"/>
          <w:sz w:val="24"/>
          <w:szCs w:val="24"/>
        </w:rPr>
        <w:t>поддержка программ сельских поселений муниципальных образований, направленных на развитие СО НКО;</w:t>
      </w:r>
    </w:p>
    <w:p w:rsidR="007A172E" w:rsidRPr="007A172E" w:rsidRDefault="00A6197C" w:rsidP="007A172E">
      <w:pPr>
        <w:pStyle w:val="Default"/>
        <w:ind w:firstLine="709"/>
        <w:contextualSpacing/>
        <w:jc w:val="both"/>
        <w:rPr>
          <w:rFonts w:ascii="Arial" w:eastAsia="Calibri" w:hAnsi="Arial" w:cs="Arial"/>
          <w:color w:val="auto"/>
        </w:rPr>
      </w:pPr>
      <w:r>
        <w:rPr>
          <w:rFonts w:ascii="Arial" w:eastAsia="Calibri" w:hAnsi="Arial" w:cs="Arial"/>
          <w:color w:val="auto"/>
        </w:rPr>
        <w:t>др.</w:t>
      </w:r>
    </w:p>
    <w:p w:rsidR="00F65055" w:rsidRDefault="00A6197C" w:rsidP="007A172E">
      <w:pPr>
        <w:spacing w:after="0" w:line="240" w:lineRule="auto"/>
        <w:ind w:firstLine="709"/>
        <w:jc w:val="both"/>
        <w:rPr>
          <w:rFonts w:ascii="Arial" w:hAnsi="Arial" w:cs="Arial"/>
          <w:sz w:val="24"/>
          <w:szCs w:val="24"/>
        </w:rPr>
      </w:pPr>
      <w:r>
        <w:rPr>
          <w:rFonts w:ascii="Arial" w:hAnsi="Arial" w:cs="Arial"/>
          <w:sz w:val="24"/>
          <w:szCs w:val="24"/>
        </w:rPr>
        <w:t>В</w:t>
      </w:r>
      <w:r w:rsidR="007A172E" w:rsidRPr="007A172E">
        <w:rPr>
          <w:rFonts w:ascii="Arial" w:hAnsi="Arial" w:cs="Arial"/>
          <w:sz w:val="24"/>
          <w:szCs w:val="24"/>
        </w:rPr>
        <w:t xml:space="preserve"> качестве исполнителей </w:t>
      </w:r>
      <w:r w:rsidR="005C341B">
        <w:rPr>
          <w:rFonts w:ascii="Arial" w:hAnsi="Arial" w:cs="Arial"/>
          <w:sz w:val="24"/>
          <w:szCs w:val="24"/>
        </w:rPr>
        <w:t>муниципальной</w:t>
      </w:r>
      <w:r w:rsidRPr="007A172E">
        <w:rPr>
          <w:rFonts w:ascii="Arial" w:hAnsi="Arial" w:cs="Arial"/>
          <w:sz w:val="24"/>
          <w:szCs w:val="24"/>
        </w:rPr>
        <w:t xml:space="preserve"> программы </w:t>
      </w:r>
      <w:r w:rsidR="009E4E4D">
        <w:rPr>
          <w:rFonts w:ascii="Arial" w:hAnsi="Arial" w:cs="Arial"/>
          <w:sz w:val="24"/>
          <w:szCs w:val="24"/>
        </w:rPr>
        <w:t>рекомендуется</w:t>
      </w:r>
      <w:r>
        <w:rPr>
          <w:rFonts w:ascii="Arial" w:hAnsi="Arial" w:cs="Arial"/>
          <w:sz w:val="24"/>
          <w:szCs w:val="24"/>
        </w:rPr>
        <w:t xml:space="preserve"> закрепить</w:t>
      </w:r>
      <w:r w:rsidR="007A172E" w:rsidRPr="007A172E">
        <w:rPr>
          <w:rFonts w:ascii="Arial" w:hAnsi="Arial" w:cs="Arial"/>
          <w:sz w:val="24"/>
          <w:szCs w:val="24"/>
        </w:rPr>
        <w:t>:</w:t>
      </w:r>
    </w:p>
    <w:p w:rsidR="00F65055" w:rsidRDefault="00F65055" w:rsidP="007A172E">
      <w:pPr>
        <w:spacing w:after="0" w:line="240" w:lineRule="auto"/>
        <w:ind w:firstLine="709"/>
        <w:jc w:val="both"/>
        <w:rPr>
          <w:rFonts w:ascii="Arial" w:hAnsi="Arial" w:cs="Arial"/>
          <w:sz w:val="24"/>
          <w:szCs w:val="24"/>
        </w:rPr>
      </w:pPr>
      <w:r>
        <w:rPr>
          <w:rFonts w:ascii="Arial" w:hAnsi="Arial" w:cs="Arial"/>
          <w:sz w:val="24"/>
          <w:szCs w:val="24"/>
        </w:rPr>
        <w:t xml:space="preserve">- </w:t>
      </w:r>
      <w:r w:rsidR="007A172E" w:rsidRPr="007A172E">
        <w:rPr>
          <w:rFonts w:ascii="Arial" w:hAnsi="Arial" w:cs="Arial"/>
          <w:sz w:val="24"/>
          <w:szCs w:val="24"/>
        </w:rPr>
        <w:t xml:space="preserve">отраслевые органы управления (социальная защита, образование, культура, массовый спорт, молодежная политика, здравоохранение), </w:t>
      </w:r>
    </w:p>
    <w:p w:rsidR="00F65055" w:rsidRDefault="00F65055" w:rsidP="007A172E">
      <w:pPr>
        <w:spacing w:after="0" w:line="240" w:lineRule="auto"/>
        <w:ind w:firstLine="709"/>
        <w:jc w:val="both"/>
        <w:rPr>
          <w:rFonts w:ascii="Arial" w:hAnsi="Arial" w:cs="Arial"/>
          <w:sz w:val="24"/>
          <w:szCs w:val="24"/>
        </w:rPr>
      </w:pPr>
      <w:r>
        <w:rPr>
          <w:rFonts w:ascii="Arial" w:hAnsi="Arial" w:cs="Arial"/>
          <w:sz w:val="24"/>
          <w:szCs w:val="24"/>
        </w:rPr>
        <w:t xml:space="preserve">- </w:t>
      </w:r>
      <w:r w:rsidRPr="007A172E">
        <w:rPr>
          <w:rFonts w:ascii="Arial" w:hAnsi="Arial" w:cs="Arial"/>
          <w:sz w:val="24"/>
          <w:szCs w:val="24"/>
        </w:rPr>
        <w:t>муниципальные учреждения</w:t>
      </w:r>
      <w:r>
        <w:rPr>
          <w:rFonts w:ascii="Arial" w:hAnsi="Arial" w:cs="Arial"/>
          <w:sz w:val="24"/>
          <w:szCs w:val="24"/>
        </w:rPr>
        <w:t xml:space="preserve"> (имеющие статус методических);</w:t>
      </w:r>
    </w:p>
    <w:p w:rsidR="00F65055" w:rsidRDefault="00F65055" w:rsidP="007A172E">
      <w:pPr>
        <w:spacing w:after="0" w:line="240" w:lineRule="auto"/>
        <w:ind w:firstLine="709"/>
        <w:jc w:val="both"/>
        <w:rPr>
          <w:rFonts w:ascii="Arial" w:hAnsi="Arial" w:cs="Arial"/>
          <w:sz w:val="24"/>
          <w:szCs w:val="24"/>
        </w:rPr>
      </w:pPr>
      <w:r>
        <w:rPr>
          <w:rFonts w:ascii="Arial" w:hAnsi="Arial" w:cs="Arial"/>
          <w:sz w:val="24"/>
          <w:szCs w:val="24"/>
        </w:rPr>
        <w:t>- администрации сельских поселений;</w:t>
      </w:r>
    </w:p>
    <w:p w:rsidR="00F65055" w:rsidRDefault="00F65055" w:rsidP="007A172E">
      <w:pPr>
        <w:spacing w:after="0" w:line="240" w:lineRule="auto"/>
        <w:ind w:firstLine="709"/>
        <w:jc w:val="both"/>
        <w:rPr>
          <w:rFonts w:ascii="Arial" w:hAnsi="Arial" w:cs="Arial"/>
          <w:sz w:val="24"/>
          <w:szCs w:val="24"/>
        </w:rPr>
      </w:pPr>
      <w:r>
        <w:rPr>
          <w:rFonts w:ascii="Arial" w:hAnsi="Arial" w:cs="Arial"/>
          <w:sz w:val="24"/>
          <w:szCs w:val="24"/>
        </w:rPr>
        <w:t xml:space="preserve">- </w:t>
      </w:r>
      <w:r w:rsidR="007A172E" w:rsidRPr="007A172E">
        <w:rPr>
          <w:rFonts w:ascii="Arial" w:hAnsi="Arial" w:cs="Arial"/>
          <w:sz w:val="24"/>
          <w:szCs w:val="24"/>
        </w:rPr>
        <w:t xml:space="preserve">СО НКО, предоставляющие услуги для других СО НКО. </w:t>
      </w:r>
    </w:p>
    <w:p w:rsidR="002D0CC0" w:rsidRDefault="00E04597" w:rsidP="007A172E">
      <w:pPr>
        <w:spacing w:after="0" w:line="240" w:lineRule="auto"/>
        <w:ind w:firstLine="709"/>
        <w:jc w:val="both"/>
        <w:rPr>
          <w:rFonts w:ascii="Arial" w:hAnsi="Arial" w:cs="Arial"/>
          <w:sz w:val="24"/>
          <w:szCs w:val="24"/>
        </w:rPr>
      </w:pPr>
      <w:r>
        <w:rPr>
          <w:rFonts w:ascii="Arial" w:hAnsi="Arial" w:cs="Arial"/>
          <w:sz w:val="24"/>
          <w:szCs w:val="24"/>
        </w:rPr>
        <w:t>Важно в разработку и реализацию программы включать общественность (активистов,</w:t>
      </w:r>
      <w:r w:rsidR="00F65055">
        <w:rPr>
          <w:rFonts w:ascii="Arial" w:hAnsi="Arial" w:cs="Arial"/>
          <w:sz w:val="24"/>
          <w:szCs w:val="24"/>
        </w:rPr>
        <w:t xml:space="preserve"> проектные команды,</w:t>
      </w:r>
      <w:r>
        <w:rPr>
          <w:rFonts w:ascii="Arial" w:hAnsi="Arial" w:cs="Arial"/>
          <w:sz w:val="24"/>
          <w:szCs w:val="24"/>
        </w:rPr>
        <w:t xml:space="preserve"> СО НКО). </w:t>
      </w:r>
    </w:p>
    <w:p w:rsidR="00E04597" w:rsidRDefault="00E04597" w:rsidP="007A172E">
      <w:pPr>
        <w:spacing w:after="0" w:line="240" w:lineRule="auto"/>
        <w:ind w:firstLine="709"/>
        <w:jc w:val="both"/>
        <w:rPr>
          <w:rFonts w:ascii="Arial" w:hAnsi="Arial" w:cs="Arial"/>
          <w:sz w:val="24"/>
          <w:szCs w:val="24"/>
        </w:rPr>
      </w:pPr>
      <w:r>
        <w:rPr>
          <w:rFonts w:ascii="Arial" w:hAnsi="Arial" w:cs="Arial"/>
          <w:sz w:val="24"/>
          <w:szCs w:val="24"/>
        </w:rPr>
        <w:t>Одним из приоритетных направлений программы должно стать развити</w:t>
      </w:r>
      <w:r w:rsidR="00E93E33">
        <w:rPr>
          <w:rFonts w:ascii="Arial" w:hAnsi="Arial" w:cs="Arial"/>
          <w:sz w:val="24"/>
          <w:szCs w:val="24"/>
        </w:rPr>
        <w:t>е</w:t>
      </w:r>
      <w:r>
        <w:rPr>
          <w:rFonts w:ascii="Arial" w:hAnsi="Arial" w:cs="Arial"/>
          <w:sz w:val="24"/>
          <w:szCs w:val="24"/>
        </w:rPr>
        <w:t xml:space="preserve"> гражданской активности у детей и молодежи МО, как потенциал</w:t>
      </w:r>
      <w:r w:rsidR="00E93E33">
        <w:rPr>
          <w:rFonts w:ascii="Arial" w:hAnsi="Arial" w:cs="Arial"/>
          <w:sz w:val="24"/>
          <w:szCs w:val="24"/>
        </w:rPr>
        <w:t xml:space="preserve">абудущей </w:t>
      </w:r>
      <w:r>
        <w:rPr>
          <w:rFonts w:ascii="Arial" w:hAnsi="Arial" w:cs="Arial"/>
          <w:sz w:val="24"/>
          <w:szCs w:val="24"/>
        </w:rPr>
        <w:t>гражданской активности территории.</w:t>
      </w:r>
      <w:r w:rsidR="00E93E33">
        <w:rPr>
          <w:rFonts w:ascii="Arial" w:hAnsi="Arial" w:cs="Arial"/>
          <w:sz w:val="24"/>
          <w:szCs w:val="24"/>
        </w:rPr>
        <w:t xml:space="preserve"> Другим приоритетом может стать работа с активными людьми пенсионного возраста– «серебряными волонтерами». Сегодня качество жизни и жизненная позиция старшего поколения позволяет им еще долгие годы сохранять желание быть полезными обществу и активно включать</w:t>
      </w:r>
      <w:r w:rsidR="005C341B">
        <w:rPr>
          <w:rFonts w:ascii="Arial" w:hAnsi="Arial" w:cs="Arial"/>
          <w:sz w:val="24"/>
          <w:szCs w:val="24"/>
        </w:rPr>
        <w:t>ся</w:t>
      </w:r>
      <w:r w:rsidR="00E93E33">
        <w:rPr>
          <w:rFonts w:ascii="Arial" w:hAnsi="Arial" w:cs="Arial"/>
          <w:sz w:val="24"/>
          <w:szCs w:val="24"/>
        </w:rPr>
        <w:t xml:space="preserve"> в решение социальных задач МО.</w:t>
      </w:r>
    </w:p>
    <w:p w:rsidR="00E93E33" w:rsidRDefault="00E93E33" w:rsidP="007A172E">
      <w:pPr>
        <w:spacing w:after="0" w:line="240" w:lineRule="auto"/>
        <w:ind w:firstLine="709"/>
        <w:jc w:val="both"/>
        <w:rPr>
          <w:rFonts w:ascii="Arial" w:hAnsi="Arial" w:cs="Arial"/>
          <w:sz w:val="24"/>
          <w:szCs w:val="24"/>
        </w:rPr>
      </w:pPr>
      <w:r>
        <w:rPr>
          <w:rFonts w:ascii="Arial" w:hAnsi="Arial" w:cs="Arial"/>
          <w:sz w:val="24"/>
          <w:szCs w:val="24"/>
        </w:rPr>
        <w:lastRenderedPageBreak/>
        <w:t xml:space="preserve">В случае, если </w:t>
      </w:r>
      <w:r w:rsidRPr="005642C4">
        <w:rPr>
          <w:rFonts w:ascii="Arial" w:hAnsi="Arial" w:cs="Arial"/>
          <w:b/>
          <w:sz w:val="24"/>
          <w:szCs w:val="24"/>
        </w:rPr>
        <w:t>муниципальная программа поддержки СО НКО уже действует</w:t>
      </w:r>
      <w:r>
        <w:rPr>
          <w:rFonts w:ascii="Arial" w:hAnsi="Arial" w:cs="Arial"/>
          <w:sz w:val="24"/>
          <w:szCs w:val="24"/>
        </w:rPr>
        <w:t xml:space="preserve"> в территории, ее необходимо:</w:t>
      </w:r>
    </w:p>
    <w:p w:rsidR="00E04597" w:rsidRDefault="00E93E33" w:rsidP="007A172E">
      <w:pPr>
        <w:spacing w:after="0" w:line="240" w:lineRule="auto"/>
        <w:ind w:firstLine="709"/>
        <w:jc w:val="both"/>
        <w:rPr>
          <w:rFonts w:ascii="Arial" w:hAnsi="Arial" w:cs="Arial"/>
          <w:sz w:val="24"/>
          <w:szCs w:val="24"/>
        </w:rPr>
      </w:pPr>
      <w:r>
        <w:rPr>
          <w:rFonts w:ascii="Arial" w:hAnsi="Arial" w:cs="Arial"/>
          <w:sz w:val="24"/>
          <w:szCs w:val="24"/>
        </w:rPr>
        <w:t>- синхронизировать с отраслевыми программами (планами) в теме развития и поддержки гражданских инициатив и СО НКО, а также обеспечения доступа</w:t>
      </w:r>
      <w:r w:rsidR="005C341B">
        <w:rPr>
          <w:rFonts w:ascii="Arial" w:hAnsi="Arial" w:cs="Arial"/>
          <w:sz w:val="24"/>
          <w:szCs w:val="24"/>
        </w:rPr>
        <w:t xml:space="preserve"> СО НКО, предоставляющих услуги социальной сферы,</w:t>
      </w:r>
      <w:r>
        <w:rPr>
          <w:rFonts w:ascii="Arial" w:hAnsi="Arial" w:cs="Arial"/>
          <w:sz w:val="24"/>
          <w:szCs w:val="24"/>
        </w:rPr>
        <w:t xml:space="preserve"> к бюджету; </w:t>
      </w:r>
    </w:p>
    <w:p w:rsidR="00DC3BE5" w:rsidRDefault="00DC3BE5" w:rsidP="007A172E">
      <w:pPr>
        <w:spacing w:after="0" w:line="240" w:lineRule="auto"/>
        <w:ind w:firstLine="709"/>
        <w:jc w:val="both"/>
        <w:rPr>
          <w:rFonts w:ascii="Arial" w:hAnsi="Arial" w:cs="Arial"/>
          <w:sz w:val="24"/>
          <w:szCs w:val="24"/>
        </w:rPr>
      </w:pPr>
      <w:r>
        <w:rPr>
          <w:rFonts w:ascii="Arial" w:hAnsi="Arial" w:cs="Arial"/>
          <w:sz w:val="24"/>
          <w:szCs w:val="24"/>
        </w:rPr>
        <w:t>- ввести мероприятия, способствующие развитию муниципально-частного партнерства;</w:t>
      </w:r>
    </w:p>
    <w:p w:rsidR="00FB3E82" w:rsidRDefault="00FB3E82" w:rsidP="007A172E">
      <w:pPr>
        <w:spacing w:after="0" w:line="240" w:lineRule="auto"/>
        <w:ind w:firstLine="709"/>
        <w:jc w:val="both"/>
        <w:rPr>
          <w:rFonts w:ascii="Arial" w:hAnsi="Arial" w:cs="Arial"/>
          <w:sz w:val="24"/>
          <w:szCs w:val="24"/>
        </w:rPr>
      </w:pPr>
      <w:r>
        <w:rPr>
          <w:rFonts w:ascii="Arial" w:hAnsi="Arial" w:cs="Arial"/>
          <w:sz w:val="24"/>
          <w:szCs w:val="24"/>
        </w:rPr>
        <w:t xml:space="preserve">- </w:t>
      </w:r>
      <w:r w:rsidR="005642C4">
        <w:rPr>
          <w:rFonts w:ascii="Arial" w:hAnsi="Arial" w:cs="Arial"/>
          <w:sz w:val="24"/>
          <w:szCs w:val="24"/>
        </w:rPr>
        <w:t xml:space="preserve">дополнить технологиями </w:t>
      </w:r>
      <w:r>
        <w:rPr>
          <w:rFonts w:ascii="Arial" w:hAnsi="Arial" w:cs="Arial"/>
          <w:sz w:val="24"/>
          <w:szCs w:val="24"/>
        </w:rPr>
        <w:t xml:space="preserve">развития добровольчества/волонтерства как </w:t>
      </w:r>
      <w:r w:rsidR="005642C4">
        <w:rPr>
          <w:rFonts w:ascii="Arial" w:hAnsi="Arial" w:cs="Arial"/>
          <w:sz w:val="24"/>
          <w:szCs w:val="24"/>
        </w:rPr>
        <w:t>культуры</w:t>
      </w:r>
      <w:r>
        <w:rPr>
          <w:rFonts w:ascii="Arial" w:hAnsi="Arial" w:cs="Arial"/>
          <w:sz w:val="24"/>
          <w:szCs w:val="24"/>
        </w:rPr>
        <w:t xml:space="preserve"> социально ориентированной деятельности</w:t>
      </w:r>
      <w:r w:rsidR="00262646">
        <w:rPr>
          <w:rFonts w:ascii="Arial" w:hAnsi="Arial" w:cs="Arial"/>
          <w:sz w:val="24"/>
          <w:szCs w:val="24"/>
        </w:rPr>
        <w:t>;</w:t>
      </w:r>
    </w:p>
    <w:p w:rsidR="00262646" w:rsidRDefault="00262646" w:rsidP="00262646">
      <w:pPr>
        <w:spacing w:after="0" w:line="240" w:lineRule="auto"/>
        <w:ind w:firstLine="709"/>
        <w:jc w:val="both"/>
        <w:rPr>
          <w:rFonts w:ascii="Arial" w:hAnsi="Arial" w:cs="Arial"/>
          <w:sz w:val="24"/>
          <w:szCs w:val="24"/>
        </w:rPr>
      </w:pPr>
      <w:r>
        <w:rPr>
          <w:rFonts w:ascii="Arial" w:hAnsi="Arial" w:cs="Arial"/>
          <w:sz w:val="24"/>
          <w:szCs w:val="24"/>
        </w:rPr>
        <w:t>- расширить направлениями развития гражданской активности у детей и молодежи, старшего поколения.</w:t>
      </w:r>
    </w:p>
    <w:p w:rsidR="005642C4" w:rsidRPr="00CF2615" w:rsidRDefault="005642C4" w:rsidP="007A172E">
      <w:pPr>
        <w:spacing w:after="0" w:line="240" w:lineRule="auto"/>
        <w:ind w:firstLine="709"/>
        <w:jc w:val="both"/>
        <w:rPr>
          <w:rFonts w:ascii="Arial" w:hAnsi="Arial" w:cs="Arial"/>
          <w:b/>
          <w:sz w:val="24"/>
          <w:szCs w:val="24"/>
        </w:rPr>
      </w:pPr>
      <w:r>
        <w:rPr>
          <w:rFonts w:ascii="Arial" w:hAnsi="Arial" w:cs="Arial"/>
          <w:sz w:val="24"/>
          <w:szCs w:val="24"/>
        </w:rPr>
        <w:t xml:space="preserve">Ниже приведены ссылки на полезные материалы, </w:t>
      </w:r>
      <w:r w:rsidRPr="005C341B">
        <w:rPr>
          <w:rFonts w:ascii="Arial" w:hAnsi="Arial" w:cs="Arial"/>
          <w:sz w:val="24"/>
          <w:szCs w:val="24"/>
        </w:rPr>
        <w:t>рекомендуемые к изучению</w:t>
      </w:r>
      <w:r w:rsidRPr="00CF2615">
        <w:rPr>
          <w:rFonts w:ascii="Arial" w:hAnsi="Arial" w:cs="Arial"/>
          <w:b/>
          <w:sz w:val="24"/>
          <w:szCs w:val="24"/>
        </w:rPr>
        <w:t>.</w:t>
      </w:r>
    </w:p>
    <w:p w:rsidR="005642C4" w:rsidRDefault="005642C4" w:rsidP="00DC3BE5">
      <w:pPr>
        <w:spacing w:after="0" w:line="240" w:lineRule="auto"/>
        <w:ind w:left="1134" w:firstLine="567"/>
        <w:jc w:val="both"/>
        <w:rPr>
          <w:rFonts w:ascii="Arial" w:hAnsi="Arial" w:cs="Arial"/>
          <w:sz w:val="24"/>
          <w:szCs w:val="24"/>
        </w:rPr>
      </w:pPr>
    </w:p>
    <w:p w:rsidR="00A6197C" w:rsidRPr="00DC3BE5" w:rsidRDefault="00A6197C" w:rsidP="006B7D3E">
      <w:pPr>
        <w:pStyle w:val="a3"/>
        <w:tabs>
          <w:tab w:val="left" w:pos="142"/>
        </w:tabs>
        <w:spacing w:after="0" w:line="240" w:lineRule="auto"/>
        <w:ind w:left="1134" w:firstLine="567"/>
        <w:jc w:val="both"/>
        <w:rPr>
          <w:rFonts w:ascii="Arial" w:hAnsi="Arial" w:cs="Arial"/>
          <w:b/>
          <w:sz w:val="24"/>
          <w:szCs w:val="24"/>
        </w:rPr>
      </w:pPr>
      <w:r w:rsidRPr="00DC3BE5">
        <w:rPr>
          <w:rFonts w:ascii="Arial" w:hAnsi="Arial" w:cs="Arial"/>
          <w:b/>
          <w:sz w:val="24"/>
          <w:szCs w:val="24"/>
        </w:rPr>
        <w:t>Полезные ссылки по теме:</w:t>
      </w:r>
    </w:p>
    <w:p w:rsidR="00A6197C" w:rsidRPr="004B3563" w:rsidRDefault="00A868DC" w:rsidP="006B7D3E">
      <w:pPr>
        <w:pStyle w:val="a3"/>
        <w:tabs>
          <w:tab w:val="left" w:pos="142"/>
        </w:tabs>
        <w:spacing w:after="0" w:line="240" w:lineRule="auto"/>
        <w:ind w:left="1134" w:firstLine="567"/>
        <w:jc w:val="both"/>
        <w:rPr>
          <w:rStyle w:val="af6"/>
          <w:rFonts w:ascii="Arial" w:hAnsi="Arial" w:cs="Arial"/>
          <w:b/>
          <w:i/>
          <w:sz w:val="24"/>
          <w:szCs w:val="24"/>
        </w:rPr>
      </w:pPr>
      <w:r>
        <w:rPr>
          <w:rFonts w:ascii="Arial" w:hAnsi="Arial" w:cs="Arial"/>
          <w:i/>
          <w:sz w:val="20"/>
          <w:szCs w:val="20"/>
        </w:rPr>
        <w:fldChar w:fldCharType="begin"/>
      </w:r>
      <w:r w:rsidR="004B3563">
        <w:rPr>
          <w:rFonts w:ascii="Arial" w:hAnsi="Arial" w:cs="Arial"/>
          <w:i/>
          <w:sz w:val="20"/>
          <w:szCs w:val="20"/>
        </w:rPr>
        <w:instrText xml:space="preserve"> HYPERLINK "МР%20по%20разработке%20программы%20поддержки%20СО%20НКО.pdf" </w:instrText>
      </w:r>
      <w:r>
        <w:rPr>
          <w:rFonts w:ascii="Arial" w:hAnsi="Arial" w:cs="Arial"/>
          <w:i/>
          <w:sz w:val="20"/>
          <w:szCs w:val="20"/>
        </w:rPr>
        <w:fldChar w:fldCharType="separate"/>
      </w:r>
    </w:p>
    <w:p w:rsidR="00E77E21" w:rsidRPr="004B3563" w:rsidRDefault="00E77E21" w:rsidP="006B7D3E">
      <w:pPr>
        <w:pStyle w:val="a3"/>
        <w:numPr>
          <w:ilvl w:val="0"/>
          <w:numId w:val="25"/>
        </w:numPr>
        <w:tabs>
          <w:tab w:val="left" w:pos="142"/>
        </w:tabs>
        <w:spacing w:after="0" w:line="240" w:lineRule="auto"/>
        <w:ind w:left="1134" w:firstLine="567"/>
        <w:jc w:val="both"/>
        <w:rPr>
          <w:rFonts w:ascii="Arial" w:hAnsi="Arial" w:cs="Arial"/>
          <w:i/>
          <w:sz w:val="20"/>
          <w:szCs w:val="20"/>
        </w:rPr>
      </w:pPr>
      <w:r w:rsidRPr="004B3563">
        <w:rPr>
          <w:rStyle w:val="af6"/>
          <w:rFonts w:ascii="Arial" w:hAnsi="Arial" w:cs="Arial"/>
          <w:i/>
          <w:sz w:val="20"/>
          <w:szCs w:val="20"/>
        </w:rPr>
        <w:t xml:space="preserve">Методические рекомендации </w:t>
      </w:r>
      <w:r w:rsidR="004B3563" w:rsidRPr="004B3563">
        <w:rPr>
          <w:rStyle w:val="af6"/>
          <w:rFonts w:ascii="Arial" w:hAnsi="Arial" w:cs="Arial"/>
          <w:i/>
          <w:sz w:val="20"/>
          <w:szCs w:val="20"/>
        </w:rPr>
        <w:t>п</w:t>
      </w:r>
      <w:r w:rsidRPr="004B3563">
        <w:rPr>
          <w:rStyle w:val="af6"/>
          <w:rFonts w:ascii="Arial" w:hAnsi="Arial" w:cs="Arial"/>
          <w:i/>
          <w:sz w:val="20"/>
          <w:szCs w:val="20"/>
        </w:rPr>
        <w:t xml:space="preserve">о </w:t>
      </w:r>
      <w:r w:rsidR="004B3563" w:rsidRPr="004B3563">
        <w:rPr>
          <w:rStyle w:val="af6"/>
          <w:rFonts w:ascii="Arial" w:hAnsi="Arial" w:cs="Arial"/>
          <w:i/>
          <w:sz w:val="20"/>
          <w:szCs w:val="20"/>
        </w:rPr>
        <w:t xml:space="preserve">разработке </w:t>
      </w:r>
      <w:r w:rsidRPr="004B3563">
        <w:rPr>
          <w:rStyle w:val="af6"/>
          <w:rFonts w:ascii="Arial" w:hAnsi="Arial" w:cs="Arial"/>
          <w:i/>
          <w:sz w:val="20"/>
          <w:szCs w:val="20"/>
        </w:rPr>
        <w:t>программ</w:t>
      </w:r>
      <w:r w:rsidR="004B3563" w:rsidRPr="004B3563">
        <w:rPr>
          <w:rStyle w:val="af6"/>
          <w:rFonts w:ascii="Arial" w:hAnsi="Arial" w:cs="Arial"/>
          <w:i/>
          <w:sz w:val="20"/>
          <w:szCs w:val="20"/>
        </w:rPr>
        <w:t>ы</w:t>
      </w:r>
      <w:r w:rsidRPr="004B3563">
        <w:rPr>
          <w:rStyle w:val="af6"/>
          <w:rFonts w:ascii="Arial" w:hAnsi="Arial" w:cs="Arial"/>
          <w:i/>
          <w:sz w:val="20"/>
          <w:szCs w:val="20"/>
        </w:rPr>
        <w:t xml:space="preserve"> поддержки СОНКО</w:t>
      </w:r>
      <w:r w:rsidR="004B3563" w:rsidRPr="004B3563">
        <w:rPr>
          <w:rStyle w:val="af6"/>
          <w:rFonts w:ascii="Arial" w:hAnsi="Arial" w:cs="Arial"/>
          <w:i/>
          <w:sz w:val="20"/>
          <w:szCs w:val="20"/>
        </w:rPr>
        <w:t>.</w:t>
      </w:r>
      <w:r w:rsidR="00A868DC">
        <w:rPr>
          <w:rFonts w:ascii="Arial" w:hAnsi="Arial" w:cs="Arial"/>
          <w:i/>
          <w:sz w:val="20"/>
          <w:szCs w:val="20"/>
        </w:rPr>
        <w:fldChar w:fldCharType="end"/>
      </w:r>
    </w:p>
    <w:p w:rsidR="004B3563" w:rsidRPr="004B3563" w:rsidRDefault="004B3563" w:rsidP="006B7D3E">
      <w:pPr>
        <w:pStyle w:val="a3"/>
        <w:tabs>
          <w:tab w:val="left" w:pos="142"/>
        </w:tabs>
        <w:spacing w:after="0" w:line="240" w:lineRule="auto"/>
        <w:ind w:left="1134" w:firstLine="1701"/>
        <w:jc w:val="both"/>
        <w:rPr>
          <w:rFonts w:ascii="Arial" w:hAnsi="Arial" w:cs="Arial"/>
          <w:i/>
          <w:sz w:val="20"/>
          <w:szCs w:val="20"/>
        </w:rPr>
      </w:pPr>
      <w:r w:rsidRPr="004B3563">
        <w:rPr>
          <w:rFonts w:ascii="Arial" w:hAnsi="Arial" w:cs="Arial"/>
          <w:i/>
          <w:sz w:val="20"/>
          <w:szCs w:val="20"/>
        </w:rPr>
        <w:t xml:space="preserve">Источник: </w:t>
      </w:r>
      <w:hyperlink r:id="rId73" w:history="1">
        <w:r w:rsidRPr="00340ECD">
          <w:rPr>
            <w:rStyle w:val="af6"/>
            <w:rFonts w:ascii="Arial" w:hAnsi="Arial" w:cs="Arial"/>
            <w:i/>
            <w:sz w:val="20"/>
            <w:szCs w:val="20"/>
          </w:rPr>
          <w:t>http://nko.economy.gov.ru:81/data/files/dictionary/1455/22/14%20МР.pdf</w:t>
        </w:r>
      </w:hyperlink>
    </w:p>
    <w:p w:rsidR="00D57DF5" w:rsidRPr="00D57DF5" w:rsidRDefault="00D57DF5" w:rsidP="006B7D3E">
      <w:pPr>
        <w:pStyle w:val="a3"/>
        <w:numPr>
          <w:ilvl w:val="0"/>
          <w:numId w:val="25"/>
        </w:numPr>
        <w:tabs>
          <w:tab w:val="left" w:pos="142"/>
        </w:tabs>
        <w:spacing w:after="0" w:line="240" w:lineRule="auto"/>
        <w:ind w:left="1134" w:firstLine="567"/>
        <w:jc w:val="both"/>
        <w:rPr>
          <w:rFonts w:ascii="Arial" w:hAnsi="Arial" w:cs="Arial"/>
          <w:i/>
          <w:sz w:val="20"/>
          <w:szCs w:val="20"/>
        </w:rPr>
      </w:pPr>
      <w:r w:rsidRPr="00AF430A">
        <w:rPr>
          <w:rFonts w:ascii="Arial" w:hAnsi="Arial" w:cs="Arial"/>
          <w:i/>
          <w:sz w:val="20"/>
          <w:szCs w:val="20"/>
        </w:rPr>
        <w:t>Г</w:t>
      </w:r>
      <w:r w:rsidR="004B3563" w:rsidRPr="00AF430A">
        <w:rPr>
          <w:rFonts w:ascii="Arial" w:hAnsi="Arial" w:cs="Arial"/>
          <w:i/>
          <w:sz w:val="20"/>
          <w:szCs w:val="20"/>
        </w:rPr>
        <w:t>осударственн</w:t>
      </w:r>
      <w:r w:rsidRPr="00AF430A">
        <w:rPr>
          <w:rFonts w:ascii="Arial" w:hAnsi="Arial" w:cs="Arial"/>
          <w:i/>
          <w:sz w:val="20"/>
          <w:szCs w:val="20"/>
        </w:rPr>
        <w:t>ая</w:t>
      </w:r>
      <w:r w:rsidR="004B3563" w:rsidRPr="00AF430A">
        <w:rPr>
          <w:rFonts w:ascii="Arial" w:hAnsi="Arial" w:cs="Arial"/>
          <w:i/>
          <w:sz w:val="20"/>
          <w:szCs w:val="20"/>
        </w:rPr>
        <w:t xml:space="preserve"> программ</w:t>
      </w:r>
      <w:r w:rsidRPr="00AF430A">
        <w:rPr>
          <w:rFonts w:ascii="Arial" w:hAnsi="Arial" w:cs="Arial"/>
          <w:i/>
          <w:sz w:val="20"/>
          <w:szCs w:val="20"/>
        </w:rPr>
        <w:t>а</w:t>
      </w:r>
      <w:r w:rsidR="004B3563" w:rsidRPr="00AF430A">
        <w:rPr>
          <w:rFonts w:ascii="Arial" w:hAnsi="Arial" w:cs="Arial"/>
          <w:i/>
          <w:sz w:val="20"/>
          <w:szCs w:val="20"/>
        </w:rPr>
        <w:t xml:space="preserve"> Красноярского края «Содействие развитию гражданского общества»</w:t>
      </w:r>
      <w:r w:rsidRPr="00AF430A">
        <w:rPr>
          <w:rFonts w:ascii="Arial" w:hAnsi="Arial" w:cs="Arial"/>
          <w:i/>
          <w:sz w:val="20"/>
          <w:szCs w:val="20"/>
        </w:rPr>
        <w:t xml:space="preserve"> (Постановление Правительства Красноярского края от 30.09.2013 № 509-п).</w:t>
      </w:r>
    </w:p>
    <w:p w:rsidR="00AF430A" w:rsidRDefault="00D57DF5" w:rsidP="006B7D3E">
      <w:pPr>
        <w:pStyle w:val="a3"/>
        <w:tabs>
          <w:tab w:val="left" w:pos="142"/>
        </w:tabs>
        <w:spacing w:after="0" w:line="240" w:lineRule="auto"/>
        <w:ind w:left="1134" w:firstLine="1701"/>
        <w:jc w:val="both"/>
        <w:rPr>
          <w:rFonts w:ascii="Arial" w:hAnsi="Arial" w:cs="Arial"/>
          <w:i/>
          <w:sz w:val="20"/>
          <w:szCs w:val="20"/>
        </w:rPr>
      </w:pPr>
      <w:r w:rsidRPr="00D57DF5">
        <w:rPr>
          <w:rFonts w:ascii="Arial" w:hAnsi="Arial" w:cs="Arial"/>
          <w:i/>
          <w:sz w:val="20"/>
          <w:szCs w:val="20"/>
        </w:rPr>
        <w:t xml:space="preserve">Источник: </w:t>
      </w:r>
      <w:hyperlink r:id="rId74" w:history="1">
        <w:r w:rsidRPr="00340ECD">
          <w:rPr>
            <w:rStyle w:val="af6"/>
            <w:rFonts w:ascii="Arial" w:hAnsi="Arial" w:cs="Arial"/>
            <w:i/>
            <w:sz w:val="20"/>
            <w:szCs w:val="20"/>
          </w:rPr>
          <w:t>http://base.garant.ru/18658641/53f89421bbdaf741eb2d1ecc4ddb4c33/</w:t>
        </w:r>
      </w:hyperlink>
    </w:p>
    <w:p w:rsidR="00AF430A" w:rsidRPr="00AF430A" w:rsidRDefault="00A868DC" w:rsidP="006B7D3E">
      <w:pPr>
        <w:pStyle w:val="a3"/>
        <w:numPr>
          <w:ilvl w:val="0"/>
          <w:numId w:val="25"/>
        </w:numPr>
        <w:tabs>
          <w:tab w:val="left" w:pos="142"/>
        </w:tabs>
        <w:spacing w:after="0" w:line="240" w:lineRule="auto"/>
        <w:ind w:left="1134" w:firstLine="567"/>
        <w:jc w:val="both"/>
        <w:rPr>
          <w:rStyle w:val="af6"/>
          <w:rFonts w:ascii="Arial" w:hAnsi="Arial" w:cs="Arial"/>
          <w:i/>
          <w:sz w:val="20"/>
          <w:szCs w:val="20"/>
        </w:rPr>
      </w:pPr>
      <w:r>
        <w:rPr>
          <w:rFonts w:ascii="Arial" w:hAnsi="Arial" w:cs="Arial"/>
          <w:i/>
          <w:sz w:val="20"/>
          <w:szCs w:val="20"/>
        </w:rPr>
        <w:fldChar w:fldCharType="begin"/>
      </w:r>
      <w:r w:rsidR="00AF430A">
        <w:rPr>
          <w:rFonts w:ascii="Arial" w:hAnsi="Arial" w:cs="Arial"/>
          <w:i/>
          <w:sz w:val="20"/>
          <w:szCs w:val="20"/>
        </w:rPr>
        <w:instrText xml:space="preserve"> HYPERLINK "Субсидии%20СО%20НКО%20Нижневартовский%20район,%20ХМАО.docx" </w:instrText>
      </w:r>
      <w:r>
        <w:rPr>
          <w:rFonts w:ascii="Arial" w:hAnsi="Arial" w:cs="Arial"/>
          <w:i/>
          <w:sz w:val="20"/>
          <w:szCs w:val="20"/>
        </w:rPr>
        <w:fldChar w:fldCharType="separate"/>
      </w:r>
      <w:r w:rsidR="00AF430A" w:rsidRPr="00AF430A">
        <w:rPr>
          <w:rStyle w:val="af6"/>
          <w:rFonts w:ascii="Arial" w:hAnsi="Arial" w:cs="Arial"/>
          <w:i/>
          <w:sz w:val="20"/>
          <w:szCs w:val="20"/>
        </w:rPr>
        <w:t xml:space="preserve">Информационная карта приема заявок на предоставление субсидий из бюджета </w:t>
      </w:r>
    </w:p>
    <w:p w:rsidR="00AF430A" w:rsidRPr="00AF430A" w:rsidRDefault="00AF430A" w:rsidP="006B7D3E">
      <w:pPr>
        <w:pStyle w:val="af0"/>
        <w:spacing w:before="0" w:beforeAutospacing="0" w:after="0" w:afterAutospacing="0"/>
        <w:ind w:left="1134" w:firstLine="567"/>
        <w:jc w:val="both"/>
        <w:rPr>
          <w:rFonts w:ascii="Arial" w:eastAsia="Calibri" w:hAnsi="Arial" w:cs="Arial"/>
          <w:i/>
          <w:sz w:val="20"/>
          <w:szCs w:val="20"/>
          <w:lang w:eastAsia="en-US"/>
        </w:rPr>
      </w:pPr>
      <w:r w:rsidRPr="00AF430A">
        <w:rPr>
          <w:rStyle w:val="af6"/>
          <w:rFonts w:ascii="Arial" w:eastAsia="Calibri" w:hAnsi="Arial" w:cs="Arial"/>
          <w:i/>
          <w:sz w:val="20"/>
          <w:szCs w:val="20"/>
          <w:lang w:eastAsia="en-US"/>
        </w:rPr>
        <w:t>Нижневартовского района</w:t>
      </w:r>
      <w:r w:rsidR="00A868DC">
        <w:rPr>
          <w:rFonts w:ascii="Arial" w:eastAsia="Calibri" w:hAnsi="Arial" w:cs="Arial"/>
          <w:i/>
          <w:sz w:val="20"/>
          <w:szCs w:val="20"/>
          <w:lang w:eastAsia="en-US"/>
        </w:rPr>
        <w:fldChar w:fldCharType="end"/>
      </w:r>
      <w:r w:rsidRPr="00AF430A">
        <w:rPr>
          <w:rFonts w:ascii="Arial" w:eastAsia="Calibri" w:hAnsi="Arial" w:cs="Arial"/>
          <w:i/>
          <w:sz w:val="20"/>
          <w:szCs w:val="20"/>
          <w:lang w:eastAsia="en-US"/>
        </w:rPr>
        <w:t xml:space="preserve">. </w:t>
      </w:r>
    </w:p>
    <w:p w:rsidR="00AF430A" w:rsidRDefault="00AF430A" w:rsidP="006B7D3E">
      <w:pPr>
        <w:pStyle w:val="a3"/>
        <w:tabs>
          <w:tab w:val="left" w:pos="142"/>
        </w:tabs>
        <w:spacing w:after="0" w:line="240" w:lineRule="auto"/>
        <w:ind w:left="1134" w:firstLine="1701"/>
        <w:jc w:val="both"/>
        <w:rPr>
          <w:rFonts w:ascii="Arial" w:hAnsi="Arial" w:cs="Arial"/>
          <w:i/>
          <w:sz w:val="20"/>
          <w:szCs w:val="20"/>
        </w:rPr>
      </w:pPr>
      <w:r>
        <w:rPr>
          <w:rFonts w:ascii="Arial" w:hAnsi="Arial" w:cs="Arial"/>
          <w:i/>
          <w:sz w:val="20"/>
          <w:szCs w:val="20"/>
        </w:rPr>
        <w:t xml:space="preserve">Источник: </w:t>
      </w:r>
      <w:hyperlink r:id="rId75" w:history="1">
        <w:r w:rsidRPr="00340ECD">
          <w:rPr>
            <w:rStyle w:val="af6"/>
            <w:rFonts w:ascii="Arial" w:hAnsi="Arial" w:cs="Arial"/>
            <w:i/>
            <w:sz w:val="20"/>
            <w:szCs w:val="20"/>
          </w:rPr>
          <w:t>http://www.nvraion.ru/civil-activity/</w:t>
        </w:r>
      </w:hyperlink>
    </w:p>
    <w:p w:rsidR="00A6197C" w:rsidRPr="003427F2" w:rsidRDefault="00A868DC" w:rsidP="006B7D3E">
      <w:pPr>
        <w:pStyle w:val="a3"/>
        <w:numPr>
          <w:ilvl w:val="0"/>
          <w:numId w:val="25"/>
        </w:numPr>
        <w:tabs>
          <w:tab w:val="left" w:pos="142"/>
        </w:tabs>
        <w:spacing w:after="0" w:line="240" w:lineRule="auto"/>
        <w:ind w:left="1134" w:firstLine="567"/>
        <w:jc w:val="both"/>
        <w:rPr>
          <w:rFonts w:ascii="Arial" w:hAnsi="Arial" w:cs="Arial"/>
          <w:i/>
          <w:sz w:val="20"/>
          <w:szCs w:val="20"/>
        </w:rPr>
      </w:pPr>
      <w:hyperlink r:id="rId76" w:history="1">
        <w:r w:rsidR="00A6197C" w:rsidRPr="003427F2">
          <w:rPr>
            <w:rStyle w:val="af6"/>
            <w:rFonts w:ascii="Arial" w:hAnsi="Arial" w:cs="Arial"/>
            <w:i/>
            <w:sz w:val="20"/>
            <w:szCs w:val="20"/>
          </w:rPr>
          <w:t>Методические рекомендации по формированию и поддержке в субъектах РФ и МО добровольческих центров</w:t>
        </w:r>
        <w:r w:rsidR="00D57DF5" w:rsidRPr="003427F2">
          <w:rPr>
            <w:rStyle w:val="af6"/>
            <w:rFonts w:ascii="Arial" w:hAnsi="Arial" w:cs="Arial"/>
            <w:i/>
            <w:sz w:val="20"/>
            <w:szCs w:val="20"/>
          </w:rPr>
          <w:t>.</w:t>
        </w:r>
      </w:hyperlink>
    </w:p>
    <w:p w:rsidR="00D57DF5" w:rsidRPr="003427F2" w:rsidRDefault="00D57DF5" w:rsidP="006B7D3E">
      <w:pPr>
        <w:pStyle w:val="a3"/>
        <w:tabs>
          <w:tab w:val="left" w:pos="142"/>
        </w:tabs>
        <w:spacing w:after="0" w:line="240" w:lineRule="auto"/>
        <w:ind w:left="1134" w:firstLine="1701"/>
        <w:jc w:val="both"/>
        <w:rPr>
          <w:rFonts w:ascii="Arial" w:hAnsi="Arial" w:cs="Arial"/>
          <w:i/>
          <w:sz w:val="20"/>
          <w:szCs w:val="20"/>
        </w:rPr>
      </w:pPr>
      <w:r w:rsidRPr="003427F2">
        <w:rPr>
          <w:rFonts w:ascii="Arial" w:hAnsi="Arial" w:cs="Arial"/>
          <w:i/>
          <w:sz w:val="20"/>
          <w:szCs w:val="20"/>
        </w:rPr>
        <w:t xml:space="preserve">Источник: </w:t>
      </w:r>
      <w:hyperlink r:id="rId77" w:history="1">
        <w:r w:rsidR="003427F2" w:rsidRPr="00340ECD">
          <w:rPr>
            <w:rStyle w:val="af6"/>
            <w:rFonts w:ascii="Arial" w:hAnsi="Arial" w:cs="Arial"/>
            <w:i/>
            <w:sz w:val="20"/>
            <w:szCs w:val="20"/>
          </w:rPr>
          <w:t>http://nko.economy.gov.ru/PortalNews/Read/3518</w:t>
        </w:r>
      </w:hyperlink>
      <w:r w:rsidR="003427F2">
        <w:rPr>
          <w:rFonts w:ascii="Arial" w:hAnsi="Arial" w:cs="Arial"/>
          <w:i/>
          <w:sz w:val="20"/>
          <w:szCs w:val="20"/>
        </w:rPr>
        <w:t xml:space="preserve"> (п.13)</w:t>
      </w:r>
    </w:p>
    <w:p w:rsidR="00DC3BE5" w:rsidRPr="00DF37CC" w:rsidRDefault="00A868DC" w:rsidP="006B7D3E">
      <w:pPr>
        <w:pStyle w:val="Style15"/>
        <w:widowControl/>
        <w:numPr>
          <w:ilvl w:val="0"/>
          <w:numId w:val="25"/>
        </w:numPr>
        <w:spacing w:before="62" w:line="240" w:lineRule="auto"/>
        <w:ind w:left="1134" w:firstLine="567"/>
        <w:jc w:val="both"/>
        <w:rPr>
          <w:rFonts w:ascii="Arial" w:eastAsia="Calibri" w:hAnsi="Arial" w:cs="Arial"/>
          <w:bCs/>
          <w:i/>
          <w:sz w:val="20"/>
          <w:szCs w:val="20"/>
          <w:lang w:eastAsia="en-US"/>
        </w:rPr>
      </w:pPr>
      <w:hyperlink r:id="rId78" w:history="1">
        <w:r w:rsidR="00DF37CC" w:rsidRPr="00AF4413">
          <w:rPr>
            <w:rStyle w:val="af6"/>
            <w:rFonts w:ascii="Arial" w:hAnsi="Arial" w:cs="Arial"/>
            <w:i/>
            <w:sz w:val="20"/>
            <w:szCs w:val="20"/>
          </w:rPr>
          <w:t>Финансовые механизмы</w:t>
        </w:r>
        <w:r w:rsidR="004D521B" w:rsidRPr="00AF4413">
          <w:rPr>
            <w:rStyle w:val="af6"/>
            <w:rFonts w:ascii="Arial" w:hAnsi="Arial" w:cs="Arial"/>
            <w:i/>
            <w:sz w:val="20"/>
            <w:szCs w:val="20"/>
          </w:rPr>
          <w:t xml:space="preserve"> передачи услуг СО НКО</w:t>
        </w:r>
        <w:r w:rsidR="00DF37CC" w:rsidRPr="00AF4413">
          <w:rPr>
            <w:rStyle w:val="af6"/>
            <w:rFonts w:ascii="Arial" w:hAnsi="Arial" w:cs="Arial"/>
            <w:i/>
            <w:sz w:val="20"/>
            <w:szCs w:val="20"/>
          </w:rPr>
          <w:t>.</w:t>
        </w:r>
      </w:hyperlink>
    </w:p>
    <w:p w:rsidR="00DF37CC" w:rsidRPr="00DF37CC" w:rsidRDefault="00DF37CC" w:rsidP="006B7D3E">
      <w:pPr>
        <w:pStyle w:val="Style15"/>
        <w:widowControl/>
        <w:spacing w:before="62" w:line="240" w:lineRule="auto"/>
        <w:ind w:left="1134" w:firstLine="1701"/>
        <w:jc w:val="both"/>
        <w:rPr>
          <w:rFonts w:ascii="Arial" w:eastAsia="Calibri" w:hAnsi="Arial" w:cs="Arial"/>
          <w:bCs/>
          <w:i/>
          <w:sz w:val="20"/>
          <w:szCs w:val="20"/>
          <w:lang w:eastAsia="en-US"/>
        </w:rPr>
      </w:pPr>
      <w:r w:rsidRPr="00DF37CC">
        <w:rPr>
          <w:rFonts w:ascii="Arial" w:eastAsia="Calibri" w:hAnsi="Arial" w:cs="Arial"/>
          <w:bCs/>
          <w:i/>
          <w:sz w:val="20"/>
          <w:szCs w:val="20"/>
          <w:lang w:eastAsia="en-US"/>
        </w:rPr>
        <w:t xml:space="preserve">Источник: </w:t>
      </w:r>
      <w:hyperlink r:id="rId79" w:history="1">
        <w:r w:rsidR="00AF4413" w:rsidRPr="00340ECD">
          <w:rPr>
            <w:rStyle w:val="af6"/>
            <w:rFonts w:ascii="Arial" w:eastAsia="Calibri" w:hAnsi="Arial" w:cs="Arial"/>
            <w:bCs/>
            <w:i/>
            <w:sz w:val="20"/>
            <w:szCs w:val="20"/>
            <w:lang w:eastAsia="en-US"/>
          </w:rPr>
          <w:t>http://nko.economy.gov.ru/PortalNews/Read/3518</w:t>
        </w:r>
      </w:hyperlink>
    </w:p>
    <w:p w:rsidR="00DC3BE5" w:rsidRDefault="00A868DC" w:rsidP="006B7D3E">
      <w:pPr>
        <w:pStyle w:val="Style15"/>
        <w:widowControl/>
        <w:numPr>
          <w:ilvl w:val="0"/>
          <w:numId w:val="25"/>
        </w:numPr>
        <w:spacing w:before="62" w:line="240" w:lineRule="auto"/>
        <w:ind w:left="1134" w:firstLine="567"/>
        <w:jc w:val="both"/>
        <w:rPr>
          <w:rFonts w:ascii="Arial" w:eastAsia="Calibri" w:hAnsi="Arial" w:cs="Arial"/>
          <w:bCs/>
          <w:i/>
          <w:sz w:val="20"/>
          <w:szCs w:val="20"/>
          <w:lang w:eastAsia="en-US"/>
        </w:rPr>
      </w:pPr>
      <w:hyperlink r:id="rId80" w:history="1">
        <w:r w:rsidR="00DC3BE5" w:rsidRPr="00E1355D">
          <w:rPr>
            <w:rStyle w:val="af6"/>
            <w:rFonts w:ascii="Arial" w:eastAsia="Calibri" w:hAnsi="Arial" w:cs="Arial"/>
            <w:bCs/>
            <w:i/>
            <w:sz w:val="20"/>
            <w:szCs w:val="20"/>
            <w:lang w:eastAsia="en-US"/>
          </w:rPr>
          <w:t>Методические материалы по привлечению и организации добровольцев и добровольческих организаций государственными и муниципальными учреждениями</w:t>
        </w:r>
        <w:r w:rsidR="008F3D23" w:rsidRPr="00E1355D">
          <w:rPr>
            <w:rStyle w:val="af6"/>
            <w:rFonts w:ascii="Arial" w:eastAsia="Calibri" w:hAnsi="Arial" w:cs="Arial"/>
            <w:bCs/>
            <w:i/>
            <w:sz w:val="20"/>
            <w:szCs w:val="20"/>
            <w:lang w:eastAsia="en-US"/>
          </w:rPr>
          <w:t>.</w:t>
        </w:r>
      </w:hyperlink>
    </w:p>
    <w:p w:rsidR="008F3D23" w:rsidRPr="008F3D23" w:rsidRDefault="008F3D23" w:rsidP="006B7D3E">
      <w:pPr>
        <w:pStyle w:val="Style15"/>
        <w:widowControl/>
        <w:spacing w:before="62" w:line="240" w:lineRule="auto"/>
        <w:ind w:left="1134" w:firstLine="1701"/>
        <w:jc w:val="both"/>
        <w:rPr>
          <w:rFonts w:ascii="Arial" w:eastAsia="Calibri" w:hAnsi="Arial" w:cs="Arial"/>
          <w:bCs/>
          <w:i/>
          <w:sz w:val="20"/>
          <w:szCs w:val="20"/>
          <w:lang w:eastAsia="en-US"/>
        </w:rPr>
      </w:pPr>
      <w:r>
        <w:rPr>
          <w:rFonts w:ascii="Arial" w:eastAsia="Calibri" w:hAnsi="Arial" w:cs="Arial"/>
          <w:bCs/>
          <w:i/>
          <w:sz w:val="20"/>
          <w:szCs w:val="20"/>
          <w:lang w:eastAsia="en-US"/>
        </w:rPr>
        <w:t xml:space="preserve">Источник: </w:t>
      </w:r>
      <w:hyperlink r:id="rId81" w:history="1">
        <w:r w:rsidR="0008525E" w:rsidRPr="00340ECD">
          <w:rPr>
            <w:rStyle w:val="af6"/>
            <w:rFonts w:ascii="Arial" w:eastAsia="Calibri" w:hAnsi="Arial" w:cs="Arial"/>
            <w:bCs/>
            <w:i/>
            <w:sz w:val="20"/>
            <w:szCs w:val="20"/>
            <w:lang w:eastAsia="en-US"/>
          </w:rPr>
          <w:t>http://nko.economy.gov.ru/PortalNews/Read/3518</w:t>
        </w:r>
      </w:hyperlink>
      <w:r w:rsidR="0008525E">
        <w:rPr>
          <w:rFonts w:ascii="Arial" w:eastAsia="Calibri" w:hAnsi="Arial" w:cs="Arial"/>
          <w:bCs/>
          <w:i/>
          <w:sz w:val="20"/>
          <w:szCs w:val="20"/>
          <w:lang w:eastAsia="en-US"/>
        </w:rPr>
        <w:t xml:space="preserve"> (п.6)</w:t>
      </w:r>
    </w:p>
    <w:p w:rsidR="008F3D23" w:rsidRDefault="00A868DC" w:rsidP="006B7D3E">
      <w:pPr>
        <w:pStyle w:val="a3"/>
        <w:numPr>
          <w:ilvl w:val="0"/>
          <w:numId w:val="25"/>
        </w:numPr>
        <w:autoSpaceDE w:val="0"/>
        <w:autoSpaceDN w:val="0"/>
        <w:adjustRightInd w:val="0"/>
        <w:spacing w:after="0" w:line="240" w:lineRule="auto"/>
        <w:ind w:left="1134" w:firstLine="567"/>
        <w:jc w:val="both"/>
        <w:rPr>
          <w:rFonts w:ascii="Arial" w:hAnsi="Arial" w:cs="Arial"/>
          <w:i/>
          <w:sz w:val="20"/>
          <w:szCs w:val="20"/>
        </w:rPr>
      </w:pPr>
      <w:hyperlink r:id="rId82" w:history="1">
        <w:r w:rsidR="00DC3BE5" w:rsidRPr="0008525E">
          <w:rPr>
            <w:rStyle w:val="af6"/>
            <w:rFonts w:ascii="Arial" w:hAnsi="Arial" w:cs="Arial"/>
            <w:i/>
            <w:sz w:val="20"/>
            <w:szCs w:val="20"/>
          </w:rPr>
          <w:t>Рекомендации по реализации проектов государственно-частного партнерства. Лучшие практики (министерство экономического развития РФ)</w:t>
        </w:r>
        <w:r w:rsidR="008F3D23" w:rsidRPr="0008525E">
          <w:rPr>
            <w:rStyle w:val="af6"/>
            <w:rFonts w:ascii="Arial" w:hAnsi="Arial" w:cs="Arial"/>
            <w:i/>
            <w:sz w:val="20"/>
            <w:szCs w:val="20"/>
          </w:rPr>
          <w:t>.</w:t>
        </w:r>
      </w:hyperlink>
    </w:p>
    <w:p w:rsidR="008F3D23" w:rsidRPr="008F3D23" w:rsidRDefault="008F3D23" w:rsidP="006B7D3E">
      <w:pPr>
        <w:pStyle w:val="a3"/>
        <w:autoSpaceDE w:val="0"/>
        <w:autoSpaceDN w:val="0"/>
        <w:adjustRightInd w:val="0"/>
        <w:spacing w:after="0" w:line="240" w:lineRule="auto"/>
        <w:ind w:left="1134" w:firstLine="1701"/>
        <w:jc w:val="both"/>
        <w:rPr>
          <w:rFonts w:ascii="Arial" w:hAnsi="Arial" w:cs="Arial"/>
          <w:i/>
          <w:sz w:val="20"/>
          <w:szCs w:val="20"/>
        </w:rPr>
      </w:pPr>
      <w:r w:rsidRPr="008F3D23">
        <w:rPr>
          <w:rFonts w:ascii="Arial" w:hAnsi="Arial" w:cs="Arial"/>
          <w:bCs/>
          <w:i/>
          <w:sz w:val="20"/>
          <w:szCs w:val="20"/>
        </w:rPr>
        <w:t xml:space="preserve">Источник: </w:t>
      </w:r>
      <w:hyperlink r:id="rId83" w:history="1">
        <w:r w:rsidR="0008525E" w:rsidRPr="00340ECD">
          <w:rPr>
            <w:rStyle w:val="af6"/>
            <w:rFonts w:ascii="Arial" w:hAnsi="Arial" w:cs="Arial"/>
            <w:bCs/>
            <w:i/>
            <w:sz w:val="20"/>
            <w:szCs w:val="20"/>
          </w:rPr>
          <w:t>http://nko.economy.gov.ru/Files/NewsDocuments/6147914f-422d-4d5d-b0fe-1e8e6911f7c5.pdf</w:t>
        </w:r>
      </w:hyperlink>
    </w:p>
    <w:p w:rsidR="00DC3BE5" w:rsidRPr="00DC3BE5" w:rsidRDefault="00DC3BE5" w:rsidP="006B7D3E">
      <w:pPr>
        <w:tabs>
          <w:tab w:val="left" w:pos="142"/>
        </w:tabs>
        <w:spacing w:after="0" w:line="240" w:lineRule="auto"/>
        <w:ind w:left="1134"/>
        <w:jc w:val="both"/>
        <w:rPr>
          <w:rFonts w:ascii="Arial" w:hAnsi="Arial" w:cs="Arial"/>
          <w:i/>
          <w:sz w:val="20"/>
          <w:szCs w:val="20"/>
          <w:highlight w:val="yellow"/>
        </w:rPr>
      </w:pPr>
    </w:p>
    <w:p w:rsidR="009E4E4D" w:rsidRPr="00DA36BE" w:rsidRDefault="009E4E4D" w:rsidP="00E73C7F">
      <w:pPr>
        <w:pStyle w:val="a3"/>
        <w:tabs>
          <w:tab w:val="left" w:pos="142"/>
        </w:tabs>
        <w:spacing w:after="0" w:line="240" w:lineRule="auto"/>
        <w:ind w:left="1222"/>
        <w:jc w:val="both"/>
        <w:rPr>
          <w:rFonts w:ascii="Arial" w:hAnsi="Arial" w:cs="Arial"/>
          <w:sz w:val="24"/>
          <w:szCs w:val="24"/>
          <w:highlight w:val="yellow"/>
        </w:rPr>
      </w:pP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3541"/>
      </w:tblGrid>
      <w:tr w:rsidR="009E4E4D" w:rsidTr="00E73C7F">
        <w:tc>
          <w:tcPr>
            <w:tcW w:w="6521" w:type="dxa"/>
            <w:shd w:val="clear" w:color="auto" w:fill="D9D9D9" w:themeFill="background1" w:themeFillShade="D9"/>
            <w:vAlign w:val="center"/>
          </w:tcPr>
          <w:p w:rsidR="009E4E4D" w:rsidRPr="004D521B" w:rsidRDefault="009E4E4D" w:rsidP="00E25A64">
            <w:pPr>
              <w:pStyle w:val="a3"/>
              <w:numPr>
                <w:ilvl w:val="1"/>
                <w:numId w:val="15"/>
              </w:numPr>
              <w:spacing w:after="0" w:line="240" w:lineRule="auto"/>
              <w:ind w:left="30" w:firstLine="709"/>
              <w:jc w:val="both"/>
              <w:rPr>
                <w:rFonts w:ascii="Arial" w:eastAsiaTheme="minorHAnsi" w:hAnsi="Arial" w:cs="Arial"/>
                <w:b/>
                <w:sz w:val="20"/>
                <w:szCs w:val="20"/>
              </w:rPr>
            </w:pPr>
            <w:r w:rsidRPr="004D521B">
              <w:rPr>
                <w:rFonts w:ascii="Arial" w:eastAsiaTheme="minorHAnsi" w:hAnsi="Arial" w:cs="Arial"/>
                <w:b/>
                <w:sz w:val="20"/>
                <w:szCs w:val="20"/>
              </w:rPr>
              <w:t xml:space="preserve">Организация муниципальных и отраслевых конкурсов поддержки гражданских инициатив с номинациями для физических лиц и для СО НКО </w:t>
            </w:r>
            <w:r w:rsidR="00E25A64">
              <w:rPr>
                <w:rFonts w:ascii="Arial" w:eastAsiaTheme="minorHAnsi" w:hAnsi="Arial" w:cs="Arial"/>
                <w:b/>
                <w:sz w:val="20"/>
                <w:szCs w:val="20"/>
              </w:rPr>
              <w:t>(</w:t>
            </w:r>
            <w:r w:rsidRPr="004D521B">
              <w:rPr>
                <w:rFonts w:ascii="Arial" w:eastAsiaTheme="minorHAnsi" w:hAnsi="Arial" w:cs="Arial"/>
                <w:b/>
                <w:sz w:val="20"/>
                <w:szCs w:val="20"/>
              </w:rPr>
              <w:t>юридических лиц</w:t>
            </w:r>
            <w:r w:rsidR="00E25A64">
              <w:rPr>
                <w:rFonts w:ascii="Arial" w:eastAsiaTheme="minorHAnsi" w:hAnsi="Arial" w:cs="Arial"/>
                <w:b/>
                <w:sz w:val="20"/>
                <w:szCs w:val="20"/>
              </w:rPr>
              <w:t>)</w:t>
            </w:r>
          </w:p>
          <w:p w:rsidR="009E4E4D" w:rsidRPr="009E4E4D" w:rsidRDefault="009E4E4D" w:rsidP="009E4E4D">
            <w:pPr>
              <w:pStyle w:val="a3"/>
              <w:tabs>
                <w:tab w:val="left" w:pos="142"/>
              </w:tabs>
              <w:spacing w:after="0" w:line="240" w:lineRule="auto"/>
              <w:ind w:left="751"/>
              <w:rPr>
                <w:rFonts w:ascii="Arial" w:hAnsi="Arial" w:cs="Arial"/>
                <w:sz w:val="24"/>
                <w:szCs w:val="24"/>
              </w:rPr>
            </w:pPr>
          </w:p>
        </w:tc>
        <w:tc>
          <w:tcPr>
            <w:tcW w:w="3541" w:type="dxa"/>
            <w:shd w:val="clear" w:color="auto" w:fill="FFFFFF" w:themeFill="background1"/>
          </w:tcPr>
          <w:p w:rsidR="009E4E4D" w:rsidRDefault="009E4E4D" w:rsidP="005642C4">
            <w:pPr>
              <w:tabs>
                <w:tab w:val="left" w:pos="142"/>
              </w:tabs>
              <w:spacing w:after="0" w:line="240" w:lineRule="auto"/>
              <w:jc w:val="both"/>
              <w:rPr>
                <w:rFonts w:ascii="Arial" w:hAnsi="Arial" w:cs="Arial"/>
                <w:i/>
                <w:sz w:val="20"/>
                <w:szCs w:val="20"/>
              </w:rPr>
            </w:pPr>
          </w:p>
          <w:p w:rsidR="009E4E4D" w:rsidRPr="00013842" w:rsidRDefault="009E4E4D" w:rsidP="005642C4">
            <w:pPr>
              <w:tabs>
                <w:tab w:val="left" w:pos="142"/>
              </w:tabs>
              <w:spacing w:after="0" w:line="240" w:lineRule="auto"/>
              <w:jc w:val="both"/>
              <w:rPr>
                <w:rFonts w:ascii="Arial" w:hAnsi="Arial" w:cs="Arial"/>
                <w:b/>
                <w:sz w:val="20"/>
                <w:szCs w:val="20"/>
              </w:rPr>
            </w:pPr>
            <w:r>
              <w:rPr>
                <w:rFonts w:ascii="Arial" w:hAnsi="Arial" w:cs="Arial"/>
                <w:i/>
                <w:sz w:val="20"/>
                <w:szCs w:val="20"/>
              </w:rPr>
              <w:t xml:space="preserve">Нормирование финансовых и нефинансовых механизмов поддержки гражданской инициативы и СО НКО. </w:t>
            </w:r>
          </w:p>
          <w:p w:rsidR="009E4E4D" w:rsidRPr="00013842" w:rsidRDefault="009E4E4D" w:rsidP="005642C4">
            <w:pPr>
              <w:tabs>
                <w:tab w:val="left" w:pos="142"/>
              </w:tabs>
              <w:spacing w:after="0" w:line="240" w:lineRule="auto"/>
              <w:jc w:val="both"/>
              <w:rPr>
                <w:rFonts w:ascii="Arial" w:hAnsi="Arial" w:cs="Arial"/>
                <w:b/>
                <w:sz w:val="20"/>
                <w:szCs w:val="20"/>
              </w:rPr>
            </w:pPr>
          </w:p>
        </w:tc>
      </w:tr>
    </w:tbl>
    <w:p w:rsidR="002D0CC0" w:rsidRDefault="002D0CC0" w:rsidP="00404F53">
      <w:pPr>
        <w:tabs>
          <w:tab w:val="left" w:pos="142"/>
        </w:tabs>
        <w:spacing w:after="0" w:line="240" w:lineRule="auto"/>
        <w:ind w:firstLine="709"/>
        <w:jc w:val="both"/>
        <w:rPr>
          <w:rFonts w:ascii="Arial" w:hAnsi="Arial" w:cs="Arial"/>
          <w:sz w:val="24"/>
          <w:szCs w:val="24"/>
        </w:rPr>
      </w:pPr>
    </w:p>
    <w:p w:rsidR="00A6197C" w:rsidRDefault="00404F53" w:rsidP="00404F53">
      <w:pPr>
        <w:tabs>
          <w:tab w:val="left" w:pos="142"/>
        </w:tabs>
        <w:spacing w:after="0" w:line="240" w:lineRule="auto"/>
        <w:ind w:firstLine="709"/>
        <w:jc w:val="both"/>
        <w:rPr>
          <w:rFonts w:ascii="Arial" w:hAnsi="Arial" w:cs="Arial"/>
          <w:sz w:val="24"/>
          <w:szCs w:val="24"/>
          <w:highlight w:val="yellow"/>
        </w:rPr>
      </w:pPr>
      <w:r>
        <w:rPr>
          <w:rFonts w:ascii="Arial" w:hAnsi="Arial" w:cs="Arial"/>
          <w:sz w:val="24"/>
          <w:szCs w:val="24"/>
        </w:rPr>
        <w:t xml:space="preserve">Муниципальные конкурсы поддержки гражданских инициатив для физических и юридических лиц (СО НКО) могут входить в муниципальные программы как </w:t>
      </w:r>
      <w:r w:rsidR="002F651E">
        <w:rPr>
          <w:rFonts w:ascii="Arial" w:hAnsi="Arial" w:cs="Arial"/>
          <w:sz w:val="24"/>
          <w:szCs w:val="24"/>
        </w:rPr>
        <w:t>в</w:t>
      </w:r>
      <w:r>
        <w:rPr>
          <w:rFonts w:ascii="Arial" w:hAnsi="Arial" w:cs="Arial"/>
          <w:sz w:val="24"/>
          <w:szCs w:val="24"/>
        </w:rPr>
        <w:t xml:space="preserve">отраслевые </w:t>
      </w:r>
      <w:r w:rsidRPr="007A172E">
        <w:rPr>
          <w:rFonts w:ascii="Arial" w:hAnsi="Arial" w:cs="Arial"/>
          <w:sz w:val="24"/>
          <w:szCs w:val="24"/>
        </w:rPr>
        <w:t>(социальная защита, образование, культура, массовый спорт, молодежная политика, здравоохранение)</w:t>
      </w:r>
      <w:r>
        <w:rPr>
          <w:rFonts w:ascii="Arial" w:hAnsi="Arial" w:cs="Arial"/>
          <w:sz w:val="24"/>
          <w:szCs w:val="24"/>
        </w:rPr>
        <w:t xml:space="preserve">, так и </w:t>
      </w:r>
      <w:r w:rsidR="00E76A72">
        <w:rPr>
          <w:rFonts w:ascii="Arial" w:hAnsi="Arial" w:cs="Arial"/>
          <w:sz w:val="24"/>
          <w:szCs w:val="24"/>
        </w:rPr>
        <w:t xml:space="preserve">в </w:t>
      </w:r>
      <w:r>
        <w:rPr>
          <w:rFonts w:ascii="Arial" w:hAnsi="Arial" w:cs="Arial"/>
          <w:sz w:val="24"/>
          <w:szCs w:val="24"/>
        </w:rPr>
        <w:t>специальные программы поддержки С</w:t>
      </w:r>
      <w:r w:rsidRPr="00E27D7F">
        <w:rPr>
          <w:rFonts w:ascii="Arial" w:hAnsi="Arial" w:cs="Arial"/>
          <w:sz w:val="24"/>
          <w:szCs w:val="24"/>
        </w:rPr>
        <w:t xml:space="preserve">О НКО. Также подобные конкурсы, положения </w:t>
      </w:r>
      <w:r w:rsidR="00E27D7F">
        <w:rPr>
          <w:rFonts w:ascii="Arial" w:hAnsi="Arial" w:cs="Arial"/>
          <w:sz w:val="24"/>
          <w:szCs w:val="24"/>
        </w:rPr>
        <w:t>(</w:t>
      </w:r>
      <w:r w:rsidRPr="00E27D7F">
        <w:rPr>
          <w:rFonts w:ascii="Arial" w:hAnsi="Arial" w:cs="Arial"/>
          <w:sz w:val="24"/>
          <w:szCs w:val="24"/>
        </w:rPr>
        <w:t>порядки</w:t>
      </w:r>
      <w:r w:rsidR="00E27D7F">
        <w:rPr>
          <w:rFonts w:ascii="Arial" w:hAnsi="Arial" w:cs="Arial"/>
          <w:sz w:val="24"/>
          <w:szCs w:val="24"/>
        </w:rPr>
        <w:t xml:space="preserve">) </w:t>
      </w:r>
      <w:r w:rsidRPr="00E27D7F">
        <w:rPr>
          <w:rFonts w:ascii="Arial" w:hAnsi="Arial" w:cs="Arial"/>
          <w:sz w:val="24"/>
          <w:szCs w:val="24"/>
        </w:rPr>
        <w:t xml:space="preserve">могут быть утверждены </w:t>
      </w:r>
      <w:r w:rsidR="000B4CEE" w:rsidRPr="00E27D7F">
        <w:rPr>
          <w:rFonts w:ascii="Arial" w:hAnsi="Arial" w:cs="Arial"/>
          <w:sz w:val="24"/>
          <w:szCs w:val="24"/>
        </w:rPr>
        <w:t xml:space="preserve">отдельными </w:t>
      </w:r>
      <w:r w:rsidR="00E27D7F" w:rsidRPr="00E27D7F">
        <w:rPr>
          <w:rFonts w:ascii="Arial" w:hAnsi="Arial" w:cs="Arial"/>
          <w:sz w:val="24"/>
          <w:szCs w:val="24"/>
        </w:rPr>
        <w:t xml:space="preserve">муниципальными </w:t>
      </w:r>
      <w:r w:rsidRPr="00E27D7F">
        <w:rPr>
          <w:rFonts w:ascii="Arial" w:hAnsi="Arial" w:cs="Arial"/>
          <w:sz w:val="24"/>
          <w:szCs w:val="24"/>
        </w:rPr>
        <w:t xml:space="preserve">нормативными </w:t>
      </w:r>
      <w:r w:rsidR="00E27D7F" w:rsidRPr="00E27D7F">
        <w:rPr>
          <w:rFonts w:ascii="Arial" w:hAnsi="Arial" w:cs="Arial"/>
          <w:sz w:val="24"/>
          <w:szCs w:val="24"/>
        </w:rPr>
        <w:t xml:space="preserve">правовыми </w:t>
      </w:r>
      <w:r w:rsidRPr="00E27D7F">
        <w:rPr>
          <w:rFonts w:ascii="Arial" w:hAnsi="Arial" w:cs="Arial"/>
          <w:sz w:val="24"/>
          <w:szCs w:val="24"/>
        </w:rPr>
        <w:t>актами.</w:t>
      </w:r>
    </w:p>
    <w:p w:rsidR="00791BEF" w:rsidRPr="009A78C0" w:rsidRDefault="009A78C0" w:rsidP="00404F53">
      <w:pPr>
        <w:tabs>
          <w:tab w:val="left" w:pos="142"/>
        </w:tabs>
        <w:spacing w:after="0" w:line="240" w:lineRule="auto"/>
        <w:ind w:firstLine="709"/>
        <w:jc w:val="both"/>
        <w:rPr>
          <w:rFonts w:ascii="Arial" w:hAnsi="Arial" w:cs="Arial"/>
          <w:sz w:val="24"/>
          <w:szCs w:val="24"/>
        </w:rPr>
      </w:pPr>
      <w:r w:rsidRPr="009A78C0">
        <w:rPr>
          <w:rFonts w:ascii="Arial" w:hAnsi="Arial" w:cs="Arial"/>
          <w:sz w:val="24"/>
          <w:szCs w:val="24"/>
        </w:rPr>
        <w:t xml:space="preserve">Конкурсы поддержки гражданской инициативы в </w:t>
      </w:r>
      <w:r>
        <w:rPr>
          <w:rFonts w:ascii="Arial" w:hAnsi="Arial" w:cs="Arial"/>
          <w:sz w:val="24"/>
          <w:szCs w:val="24"/>
        </w:rPr>
        <w:t xml:space="preserve">виде </w:t>
      </w:r>
      <w:r w:rsidRPr="009A78C0">
        <w:rPr>
          <w:rFonts w:ascii="Arial" w:hAnsi="Arial" w:cs="Arial"/>
          <w:sz w:val="24"/>
          <w:szCs w:val="24"/>
        </w:rPr>
        <w:t xml:space="preserve">социального проекта </w:t>
      </w:r>
      <w:r w:rsidR="003C7D19">
        <w:rPr>
          <w:rFonts w:ascii="Arial" w:hAnsi="Arial" w:cs="Arial"/>
          <w:sz w:val="24"/>
          <w:szCs w:val="24"/>
        </w:rPr>
        <w:t xml:space="preserve">апробированы и </w:t>
      </w:r>
      <w:r w:rsidRPr="009A78C0">
        <w:rPr>
          <w:rFonts w:ascii="Arial" w:hAnsi="Arial" w:cs="Arial"/>
          <w:sz w:val="24"/>
          <w:szCs w:val="24"/>
        </w:rPr>
        <w:t>практикуются давно</w:t>
      </w:r>
      <w:r>
        <w:rPr>
          <w:rFonts w:ascii="Arial" w:hAnsi="Arial" w:cs="Arial"/>
          <w:sz w:val="24"/>
          <w:szCs w:val="24"/>
        </w:rPr>
        <w:t>.</w:t>
      </w:r>
    </w:p>
    <w:p w:rsidR="00E76A72" w:rsidRDefault="000B4CEE" w:rsidP="00404F53">
      <w:pPr>
        <w:tabs>
          <w:tab w:val="left" w:pos="142"/>
        </w:tabs>
        <w:spacing w:after="0" w:line="240" w:lineRule="auto"/>
        <w:ind w:firstLine="709"/>
        <w:jc w:val="both"/>
        <w:rPr>
          <w:rFonts w:ascii="Arial" w:hAnsi="Arial" w:cs="Arial"/>
          <w:sz w:val="24"/>
          <w:szCs w:val="24"/>
        </w:rPr>
      </w:pPr>
      <w:r>
        <w:rPr>
          <w:rFonts w:ascii="Arial" w:hAnsi="Arial" w:cs="Arial"/>
          <w:sz w:val="24"/>
          <w:szCs w:val="24"/>
        </w:rPr>
        <w:lastRenderedPageBreak/>
        <w:t>К</w:t>
      </w:r>
      <w:r w:rsidR="00E76A72">
        <w:rPr>
          <w:rFonts w:ascii="Arial" w:hAnsi="Arial" w:cs="Arial"/>
          <w:sz w:val="24"/>
          <w:szCs w:val="24"/>
        </w:rPr>
        <w:t xml:space="preserve">онкурс </w:t>
      </w:r>
      <w:r w:rsidR="009A78C0">
        <w:rPr>
          <w:rFonts w:ascii="Arial" w:hAnsi="Arial" w:cs="Arial"/>
          <w:sz w:val="24"/>
          <w:szCs w:val="24"/>
        </w:rPr>
        <w:t xml:space="preserve">социальных проектов </w:t>
      </w:r>
      <w:r w:rsidR="00E76A72">
        <w:rPr>
          <w:rFonts w:ascii="Arial" w:hAnsi="Arial" w:cs="Arial"/>
          <w:sz w:val="24"/>
          <w:szCs w:val="24"/>
        </w:rPr>
        <w:t>может быть:</w:t>
      </w:r>
    </w:p>
    <w:p w:rsidR="00E76A72" w:rsidRDefault="00E76A72" w:rsidP="00404F53">
      <w:pPr>
        <w:tabs>
          <w:tab w:val="left" w:pos="142"/>
        </w:tabs>
        <w:spacing w:after="0" w:line="240" w:lineRule="auto"/>
        <w:ind w:firstLine="709"/>
        <w:jc w:val="both"/>
        <w:rPr>
          <w:rFonts w:ascii="Arial" w:hAnsi="Arial" w:cs="Arial"/>
          <w:sz w:val="24"/>
          <w:szCs w:val="24"/>
        </w:rPr>
      </w:pPr>
      <w:r>
        <w:rPr>
          <w:rFonts w:ascii="Arial" w:hAnsi="Arial" w:cs="Arial"/>
          <w:sz w:val="24"/>
          <w:szCs w:val="24"/>
        </w:rPr>
        <w:t xml:space="preserve">- </w:t>
      </w:r>
      <w:r w:rsidR="009A78C0">
        <w:rPr>
          <w:rFonts w:ascii="Arial" w:hAnsi="Arial" w:cs="Arial"/>
          <w:sz w:val="24"/>
          <w:szCs w:val="24"/>
        </w:rPr>
        <w:t xml:space="preserve">для </w:t>
      </w:r>
      <w:r>
        <w:rPr>
          <w:rFonts w:ascii="Arial" w:hAnsi="Arial" w:cs="Arial"/>
          <w:sz w:val="24"/>
          <w:szCs w:val="24"/>
        </w:rPr>
        <w:t xml:space="preserve">физического лица. </w:t>
      </w:r>
      <w:r w:rsidR="003C7D19">
        <w:rPr>
          <w:rFonts w:ascii="Arial" w:hAnsi="Arial" w:cs="Arial"/>
          <w:sz w:val="24"/>
          <w:szCs w:val="24"/>
        </w:rPr>
        <w:t>В результате подобных конкурсов появятся гражданские активисты, вокруг которых могут формироваться проектные команды или СО НКО. Такой конкурс может быть общим муниципальным или отраслевым</w:t>
      </w:r>
      <w:r w:rsidR="000B4CEE">
        <w:rPr>
          <w:rFonts w:ascii="Arial" w:hAnsi="Arial" w:cs="Arial"/>
          <w:sz w:val="24"/>
          <w:szCs w:val="24"/>
        </w:rPr>
        <w:t>.</w:t>
      </w:r>
    </w:p>
    <w:p w:rsidR="00E76A72" w:rsidRDefault="00E76A72" w:rsidP="00404F53">
      <w:pPr>
        <w:tabs>
          <w:tab w:val="left" w:pos="142"/>
        </w:tabs>
        <w:spacing w:after="0" w:line="240" w:lineRule="auto"/>
        <w:ind w:firstLine="709"/>
        <w:jc w:val="both"/>
        <w:rPr>
          <w:rFonts w:ascii="Arial" w:hAnsi="Arial" w:cs="Arial"/>
          <w:sz w:val="24"/>
          <w:szCs w:val="24"/>
        </w:rPr>
      </w:pPr>
      <w:r>
        <w:rPr>
          <w:rFonts w:ascii="Arial" w:hAnsi="Arial" w:cs="Arial"/>
          <w:sz w:val="24"/>
          <w:szCs w:val="24"/>
        </w:rPr>
        <w:t xml:space="preserve">- </w:t>
      </w:r>
      <w:r w:rsidR="009A78C0">
        <w:rPr>
          <w:rFonts w:ascii="Arial" w:hAnsi="Arial" w:cs="Arial"/>
          <w:sz w:val="24"/>
          <w:szCs w:val="24"/>
        </w:rPr>
        <w:t>для</w:t>
      </w:r>
      <w:r>
        <w:rPr>
          <w:rFonts w:ascii="Arial" w:hAnsi="Arial" w:cs="Arial"/>
          <w:sz w:val="24"/>
          <w:szCs w:val="24"/>
        </w:rPr>
        <w:t xml:space="preserve"> юридического лица </w:t>
      </w:r>
      <w:r w:rsidR="009A78C0">
        <w:rPr>
          <w:rFonts w:ascii="Arial" w:hAnsi="Arial" w:cs="Arial"/>
          <w:sz w:val="24"/>
          <w:szCs w:val="24"/>
        </w:rPr>
        <w:t xml:space="preserve">- </w:t>
      </w:r>
      <w:r>
        <w:rPr>
          <w:rFonts w:ascii="Arial" w:hAnsi="Arial" w:cs="Arial"/>
          <w:sz w:val="24"/>
          <w:szCs w:val="24"/>
        </w:rPr>
        <w:t xml:space="preserve">СО НКО. </w:t>
      </w:r>
      <w:r w:rsidR="003C7D19">
        <w:rPr>
          <w:rFonts w:ascii="Arial" w:hAnsi="Arial" w:cs="Arial"/>
          <w:sz w:val="24"/>
          <w:szCs w:val="24"/>
        </w:rPr>
        <w:t xml:space="preserve">В результате СО НКО станут активным исполнителем заказа МСУ на решение социальных проблем территории. </w:t>
      </w:r>
      <w:r w:rsidR="00791BEF">
        <w:rPr>
          <w:rFonts w:ascii="Arial" w:hAnsi="Arial" w:cs="Arial"/>
          <w:sz w:val="24"/>
          <w:szCs w:val="24"/>
        </w:rPr>
        <w:t xml:space="preserve">Такой конкурс может быть муниципальным или отраслевым. Муниципальный конкурс объединяет все СО НКО, работающие </w:t>
      </w:r>
      <w:r w:rsidR="00E73C7F">
        <w:rPr>
          <w:rFonts w:ascii="Arial" w:hAnsi="Arial" w:cs="Arial"/>
          <w:sz w:val="24"/>
          <w:szCs w:val="24"/>
        </w:rPr>
        <w:t xml:space="preserve">как </w:t>
      </w:r>
      <w:r w:rsidR="00791BEF">
        <w:rPr>
          <w:rFonts w:ascii="Arial" w:hAnsi="Arial" w:cs="Arial"/>
          <w:sz w:val="24"/>
          <w:szCs w:val="24"/>
        </w:rPr>
        <w:t xml:space="preserve">в области культуры, так в области </w:t>
      </w:r>
      <w:r w:rsidR="00E73C7F">
        <w:rPr>
          <w:rFonts w:ascii="Arial" w:hAnsi="Arial" w:cs="Arial"/>
          <w:sz w:val="24"/>
          <w:szCs w:val="24"/>
        </w:rPr>
        <w:t>другой социальной сферы</w:t>
      </w:r>
      <w:r w:rsidR="00791BEF">
        <w:rPr>
          <w:rFonts w:ascii="Arial" w:hAnsi="Arial" w:cs="Arial"/>
          <w:sz w:val="24"/>
          <w:szCs w:val="24"/>
        </w:rPr>
        <w:t>, или на стыке социальных сфер. Отраслевой конкурс –</w:t>
      </w:r>
      <w:r w:rsidR="00E73C7F">
        <w:rPr>
          <w:rFonts w:ascii="Arial" w:hAnsi="Arial" w:cs="Arial"/>
          <w:sz w:val="24"/>
          <w:szCs w:val="24"/>
        </w:rPr>
        <w:t xml:space="preserve"> конкурс</w:t>
      </w:r>
      <w:r w:rsidR="00791BEF">
        <w:rPr>
          <w:rFonts w:ascii="Arial" w:hAnsi="Arial" w:cs="Arial"/>
          <w:sz w:val="24"/>
          <w:szCs w:val="24"/>
        </w:rPr>
        <w:t xml:space="preserve"> для СО НКО</w:t>
      </w:r>
      <w:r w:rsidR="00E73C7F">
        <w:rPr>
          <w:rFonts w:ascii="Arial" w:hAnsi="Arial" w:cs="Arial"/>
          <w:sz w:val="24"/>
          <w:szCs w:val="24"/>
        </w:rPr>
        <w:t xml:space="preserve"> отдельно взятой сферы:</w:t>
      </w:r>
      <w:r w:rsidR="00791BEF" w:rsidRPr="007A172E">
        <w:rPr>
          <w:rFonts w:ascii="Arial" w:hAnsi="Arial" w:cs="Arial"/>
          <w:sz w:val="24"/>
          <w:szCs w:val="24"/>
        </w:rPr>
        <w:t>социальн</w:t>
      </w:r>
      <w:r w:rsidR="00791BEF">
        <w:rPr>
          <w:rFonts w:ascii="Arial" w:hAnsi="Arial" w:cs="Arial"/>
          <w:sz w:val="24"/>
          <w:szCs w:val="24"/>
        </w:rPr>
        <w:t>ой</w:t>
      </w:r>
      <w:r w:rsidR="00791BEF" w:rsidRPr="007A172E">
        <w:rPr>
          <w:rFonts w:ascii="Arial" w:hAnsi="Arial" w:cs="Arial"/>
          <w:sz w:val="24"/>
          <w:szCs w:val="24"/>
        </w:rPr>
        <w:t xml:space="preserve"> защит</w:t>
      </w:r>
      <w:r w:rsidR="00791BEF">
        <w:rPr>
          <w:rFonts w:ascii="Arial" w:hAnsi="Arial" w:cs="Arial"/>
          <w:sz w:val="24"/>
          <w:szCs w:val="24"/>
        </w:rPr>
        <w:t>ы</w:t>
      </w:r>
      <w:r w:rsidR="00791BEF" w:rsidRPr="007A172E">
        <w:rPr>
          <w:rFonts w:ascii="Arial" w:hAnsi="Arial" w:cs="Arial"/>
          <w:sz w:val="24"/>
          <w:szCs w:val="24"/>
        </w:rPr>
        <w:t>, образовани</w:t>
      </w:r>
      <w:r w:rsidR="00791BEF">
        <w:rPr>
          <w:rFonts w:ascii="Arial" w:hAnsi="Arial" w:cs="Arial"/>
          <w:sz w:val="24"/>
          <w:szCs w:val="24"/>
        </w:rPr>
        <w:t>я</w:t>
      </w:r>
      <w:r w:rsidR="00791BEF" w:rsidRPr="007A172E">
        <w:rPr>
          <w:rFonts w:ascii="Arial" w:hAnsi="Arial" w:cs="Arial"/>
          <w:sz w:val="24"/>
          <w:szCs w:val="24"/>
        </w:rPr>
        <w:t>, культур</w:t>
      </w:r>
      <w:r w:rsidR="00791BEF">
        <w:rPr>
          <w:rFonts w:ascii="Arial" w:hAnsi="Arial" w:cs="Arial"/>
          <w:sz w:val="24"/>
          <w:szCs w:val="24"/>
        </w:rPr>
        <w:t xml:space="preserve">ы и т.п. </w:t>
      </w:r>
      <w:r>
        <w:rPr>
          <w:rFonts w:ascii="Arial" w:hAnsi="Arial" w:cs="Arial"/>
          <w:sz w:val="24"/>
          <w:szCs w:val="24"/>
        </w:rPr>
        <w:t>При разработке положения конкурса необходимо включать номинации, ориентирующие на социальные проблемы территории, например «Профилактика правонарушений» или «Помощь многодетным семьям» и др., для использования потенциала СО НКО в решении проблем территории.</w:t>
      </w:r>
    </w:p>
    <w:p w:rsidR="00E76A72" w:rsidRDefault="00E76A72" w:rsidP="00404F53">
      <w:pPr>
        <w:tabs>
          <w:tab w:val="left" w:pos="142"/>
        </w:tabs>
        <w:spacing w:after="0" w:line="240" w:lineRule="auto"/>
        <w:ind w:firstLine="709"/>
        <w:jc w:val="both"/>
        <w:rPr>
          <w:rFonts w:ascii="Arial" w:hAnsi="Arial" w:cs="Arial"/>
          <w:sz w:val="24"/>
          <w:szCs w:val="24"/>
        </w:rPr>
      </w:pPr>
      <w:r>
        <w:rPr>
          <w:rFonts w:ascii="Arial" w:hAnsi="Arial" w:cs="Arial"/>
          <w:sz w:val="24"/>
          <w:szCs w:val="24"/>
        </w:rPr>
        <w:t xml:space="preserve">- </w:t>
      </w:r>
      <w:r w:rsidR="009A78C0">
        <w:rPr>
          <w:rFonts w:ascii="Arial" w:hAnsi="Arial" w:cs="Arial"/>
          <w:sz w:val="24"/>
          <w:szCs w:val="24"/>
        </w:rPr>
        <w:t>для</w:t>
      </w:r>
      <w:r>
        <w:rPr>
          <w:rFonts w:ascii="Arial" w:hAnsi="Arial" w:cs="Arial"/>
          <w:sz w:val="24"/>
          <w:szCs w:val="24"/>
        </w:rPr>
        <w:t xml:space="preserve"> юридического лица </w:t>
      </w:r>
      <w:r w:rsidR="009A78C0">
        <w:rPr>
          <w:rFonts w:ascii="Arial" w:hAnsi="Arial" w:cs="Arial"/>
          <w:sz w:val="24"/>
          <w:szCs w:val="24"/>
        </w:rPr>
        <w:t xml:space="preserve">- </w:t>
      </w:r>
      <w:r w:rsidR="00B9421C">
        <w:rPr>
          <w:rFonts w:ascii="Arial" w:hAnsi="Arial" w:cs="Arial"/>
          <w:sz w:val="24"/>
          <w:szCs w:val="24"/>
        </w:rPr>
        <w:t>М</w:t>
      </w:r>
      <w:r>
        <w:rPr>
          <w:rFonts w:ascii="Arial" w:hAnsi="Arial" w:cs="Arial"/>
          <w:sz w:val="24"/>
          <w:szCs w:val="24"/>
        </w:rPr>
        <w:t>У</w:t>
      </w:r>
      <w:r w:rsidR="00791BEF">
        <w:rPr>
          <w:rFonts w:ascii="Arial" w:hAnsi="Arial" w:cs="Arial"/>
          <w:sz w:val="24"/>
          <w:szCs w:val="24"/>
        </w:rPr>
        <w:t xml:space="preserve"> по отраслевому принципу</w:t>
      </w:r>
      <w:r>
        <w:rPr>
          <w:rFonts w:ascii="Arial" w:hAnsi="Arial" w:cs="Arial"/>
          <w:sz w:val="24"/>
          <w:szCs w:val="24"/>
        </w:rPr>
        <w:t xml:space="preserve">. </w:t>
      </w:r>
      <w:r w:rsidR="00491CE1">
        <w:rPr>
          <w:rFonts w:ascii="Arial" w:hAnsi="Arial" w:cs="Arial"/>
          <w:sz w:val="24"/>
          <w:szCs w:val="24"/>
        </w:rPr>
        <w:t xml:space="preserve">Подобный конкурс будет развивать в сотрудниках </w:t>
      </w:r>
      <w:r w:rsidR="00B9421C">
        <w:rPr>
          <w:rFonts w:ascii="Arial" w:hAnsi="Arial" w:cs="Arial"/>
          <w:sz w:val="24"/>
          <w:szCs w:val="24"/>
        </w:rPr>
        <w:t>М</w:t>
      </w:r>
      <w:r w:rsidR="00491CE1">
        <w:rPr>
          <w:rFonts w:ascii="Arial" w:hAnsi="Arial" w:cs="Arial"/>
          <w:sz w:val="24"/>
          <w:szCs w:val="24"/>
        </w:rPr>
        <w:t xml:space="preserve">У гражданскую активность в том случае, если будет требовать при социальном проектировании выходить за рамки должностных инструкций и основной деятельности </w:t>
      </w:r>
      <w:r w:rsidR="00B9421C">
        <w:rPr>
          <w:rFonts w:ascii="Arial" w:hAnsi="Arial" w:cs="Arial"/>
          <w:sz w:val="24"/>
          <w:szCs w:val="24"/>
        </w:rPr>
        <w:t>М</w:t>
      </w:r>
      <w:r w:rsidR="00491CE1">
        <w:rPr>
          <w:rFonts w:ascii="Arial" w:hAnsi="Arial" w:cs="Arial"/>
          <w:sz w:val="24"/>
          <w:szCs w:val="24"/>
        </w:rPr>
        <w:t xml:space="preserve">У. В требованиях к заявке для </w:t>
      </w:r>
      <w:r w:rsidR="000B4CEE">
        <w:rPr>
          <w:rFonts w:ascii="Arial" w:hAnsi="Arial" w:cs="Arial"/>
          <w:sz w:val="24"/>
          <w:szCs w:val="24"/>
        </w:rPr>
        <w:t>развития политики доступа</w:t>
      </w:r>
      <w:r w:rsidR="00491CE1">
        <w:rPr>
          <w:rFonts w:ascii="Arial" w:hAnsi="Arial" w:cs="Arial"/>
          <w:sz w:val="24"/>
          <w:szCs w:val="24"/>
        </w:rPr>
        <w:t xml:space="preserve"> немуниципальных организаций</w:t>
      </w:r>
      <w:r w:rsidR="000B4CEE">
        <w:rPr>
          <w:rFonts w:ascii="Arial" w:hAnsi="Arial" w:cs="Arial"/>
          <w:sz w:val="24"/>
          <w:szCs w:val="24"/>
        </w:rPr>
        <w:t xml:space="preserve"> к бюджетной инфраструктуре </w:t>
      </w:r>
      <w:r w:rsidR="00491CE1">
        <w:rPr>
          <w:rFonts w:ascii="Arial" w:hAnsi="Arial" w:cs="Arial"/>
          <w:sz w:val="24"/>
          <w:szCs w:val="24"/>
        </w:rPr>
        <w:t>необходимо прописать: партнерство со специализированными СО НКО, межведомственное и межсекто</w:t>
      </w:r>
      <w:r w:rsidR="002D0CC0">
        <w:rPr>
          <w:rFonts w:ascii="Arial" w:hAnsi="Arial" w:cs="Arial"/>
          <w:sz w:val="24"/>
          <w:szCs w:val="24"/>
        </w:rPr>
        <w:t>р</w:t>
      </w:r>
      <w:r w:rsidR="00491CE1">
        <w:rPr>
          <w:rFonts w:ascii="Arial" w:hAnsi="Arial" w:cs="Arial"/>
          <w:sz w:val="24"/>
          <w:szCs w:val="24"/>
        </w:rPr>
        <w:t>ное взаимодействие</w:t>
      </w:r>
      <w:r w:rsidR="000B4CEE">
        <w:rPr>
          <w:rFonts w:ascii="Arial" w:hAnsi="Arial" w:cs="Arial"/>
          <w:sz w:val="24"/>
          <w:szCs w:val="24"/>
        </w:rPr>
        <w:t>, вовлечение добровольце/волонтеров.</w:t>
      </w:r>
    </w:p>
    <w:p w:rsidR="00404F53" w:rsidRDefault="00E76A72" w:rsidP="00404F53">
      <w:pPr>
        <w:tabs>
          <w:tab w:val="left" w:pos="142"/>
        </w:tabs>
        <w:spacing w:after="0" w:line="240" w:lineRule="auto"/>
        <w:ind w:firstLine="709"/>
        <w:jc w:val="both"/>
        <w:rPr>
          <w:rFonts w:ascii="Arial" w:hAnsi="Arial" w:cs="Arial"/>
          <w:sz w:val="24"/>
          <w:szCs w:val="24"/>
        </w:rPr>
      </w:pPr>
      <w:r>
        <w:rPr>
          <w:rFonts w:ascii="Arial" w:hAnsi="Arial" w:cs="Arial"/>
          <w:sz w:val="24"/>
          <w:szCs w:val="24"/>
        </w:rPr>
        <w:t xml:space="preserve">Регулярно проводимые конкурсы </w:t>
      </w:r>
      <w:r w:rsidR="000B4CEE">
        <w:rPr>
          <w:rFonts w:ascii="Arial" w:hAnsi="Arial" w:cs="Arial"/>
          <w:sz w:val="24"/>
          <w:szCs w:val="24"/>
        </w:rPr>
        <w:t>социальных проектов мотивируют население к участию в местном самоуправлении, повышают гражданскую активность населения, формируют проектные команды и устойчивость СО НКО, экономят местный бюджет в решении социальных проблем за счет добровольческого вклада при реализации проектов</w:t>
      </w:r>
      <w:r w:rsidR="00E73C7F">
        <w:rPr>
          <w:rFonts w:ascii="Arial" w:hAnsi="Arial" w:cs="Arial"/>
          <w:sz w:val="24"/>
          <w:szCs w:val="24"/>
        </w:rPr>
        <w:t>, повышают самоорганизацию населения</w:t>
      </w:r>
      <w:r w:rsidR="00E27D7F">
        <w:rPr>
          <w:rFonts w:ascii="Arial" w:hAnsi="Arial" w:cs="Arial"/>
          <w:sz w:val="24"/>
          <w:szCs w:val="24"/>
        </w:rPr>
        <w:t>.</w:t>
      </w:r>
    </w:p>
    <w:p w:rsidR="00E76A72" w:rsidRPr="00E73C7F" w:rsidRDefault="00E76A72" w:rsidP="00404F53">
      <w:pPr>
        <w:tabs>
          <w:tab w:val="left" w:pos="142"/>
        </w:tabs>
        <w:spacing w:after="0" w:line="240" w:lineRule="auto"/>
        <w:ind w:firstLine="709"/>
        <w:jc w:val="both"/>
        <w:rPr>
          <w:rFonts w:ascii="Arial" w:hAnsi="Arial" w:cs="Arial"/>
          <w:b/>
          <w:sz w:val="24"/>
          <w:szCs w:val="24"/>
        </w:rPr>
      </w:pPr>
    </w:p>
    <w:p w:rsidR="00E76A72" w:rsidRPr="00E73C7F" w:rsidRDefault="00E76A72" w:rsidP="00E73C7F">
      <w:pPr>
        <w:pStyle w:val="a3"/>
        <w:tabs>
          <w:tab w:val="left" w:pos="142"/>
        </w:tabs>
        <w:spacing w:after="0" w:line="240" w:lineRule="auto"/>
        <w:ind w:left="1701"/>
        <w:jc w:val="both"/>
        <w:rPr>
          <w:rFonts w:ascii="Arial" w:hAnsi="Arial" w:cs="Arial"/>
          <w:b/>
          <w:i/>
          <w:sz w:val="24"/>
          <w:szCs w:val="24"/>
        </w:rPr>
      </w:pPr>
      <w:r w:rsidRPr="00E73C7F">
        <w:rPr>
          <w:rFonts w:ascii="Arial" w:hAnsi="Arial" w:cs="Arial"/>
          <w:b/>
          <w:i/>
          <w:sz w:val="24"/>
          <w:szCs w:val="24"/>
        </w:rPr>
        <w:t>Полезные ссылки по теме:</w:t>
      </w:r>
    </w:p>
    <w:p w:rsidR="00535FB6" w:rsidRPr="000D47CF" w:rsidRDefault="00535FB6" w:rsidP="000D47CF">
      <w:pPr>
        <w:pStyle w:val="4"/>
        <w:numPr>
          <w:ilvl w:val="0"/>
          <w:numId w:val="33"/>
        </w:numPr>
        <w:shd w:val="clear" w:color="auto" w:fill="FFFFFF"/>
        <w:spacing w:before="0" w:after="0"/>
        <w:ind w:left="1134" w:firstLine="567"/>
        <w:jc w:val="both"/>
        <w:rPr>
          <w:rFonts w:ascii="Arial" w:eastAsia="Calibri" w:hAnsi="Arial" w:cs="Arial"/>
          <w:b w:val="0"/>
          <w:bCs w:val="0"/>
          <w:i/>
          <w:sz w:val="20"/>
          <w:szCs w:val="20"/>
          <w:lang w:eastAsia="en-US"/>
        </w:rPr>
      </w:pPr>
      <w:r w:rsidRPr="000D47CF">
        <w:rPr>
          <w:rFonts w:ascii="Arial" w:eastAsia="Calibri" w:hAnsi="Arial" w:cs="Arial"/>
          <w:b w:val="0"/>
          <w:bCs w:val="0"/>
          <w:i/>
          <w:sz w:val="20"/>
          <w:szCs w:val="20"/>
          <w:lang w:eastAsia="en-US"/>
        </w:rPr>
        <w:t xml:space="preserve">Конкурс социально значимых проектов 2018 </w:t>
      </w:r>
      <w:r w:rsidR="000D47CF" w:rsidRPr="000D47CF">
        <w:rPr>
          <w:rFonts w:ascii="Arial" w:eastAsia="Calibri" w:hAnsi="Arial" w:cs="Arial"/>
          <w:b w:val="0"/>
          <w:bCs w:val="0"/>
          <w:i/>
          <w:sz w:val="20"/>
          <w:szCs w:val="20"/>
          <w:lang w:eastAsia="en-US"/>
        </w:rPr>
        <w:t xml:space="preserve">(для физических лиц) </w:t>
      </w:r>
      <w:r w:rsidRPr="000D47CF">
        <w:rPr>
          <w:rFonts w:ascii="Arial" w:eastAsia="Calibri" w:hAnsi="Arial" w:cs="Arial"/>
          <w:b w:val="0"/>
          <w:bCs w:val="0"/>
          <w:i/>
          <w:sz w:val="20"/>
          <w:szCs w:val="20"/>
          <w:lang w:eastAsia="en-US"/>
        </w:rPr>
        <w:t>(г. Новосибирск).</w:t>
      </w:r>
    </w:p>
    <w:p w:rsidR="00535FB6" w:rsidRPr="000D47CF" w:rsidRDefault="00535FB6" w:rsidP="000D47CF">
      <w:pPr>
        <w:pStyle w:val="4"/>
        <w:numPr>
          <w:ilvl w:val="0"/>
          <w:numId w:val="0"/>
        </w:numPr>
        <w:shd w:val="clear" w:color="auto" w:fill="FFFFFF"/>
        <w:spacing w:before="0" w:after="0"/>
        <w:ind w:left="1701" w:firstLine="1134"/>
        <w:jc w:val="both"/>
        <w:rPr>
          <w:rFonts w:ascii="Arial" w:hAnsi="Arial" w:cs="Arial"/>
          <w:b w:val="0"/>
          <w:i/>
          <w:sz w:val="20"/>
          <w:szCs w:val="20"/>
        </w:rPr>
      </w:pPr>
      <w:r w:rsidRPr="000D47CF">
        <w:rPr>
          <w:rFonts w:ascii="Arial" w:hAnsi="Arial" w:cs="Arial"/>
          <w:b w:val="0"/>
          <w:i/>
          <w:sz w:val="20"/>
          <w:szCs w:val="20"/>
        </w:rPr>
        <w:t xml:space="preserve">Источник: </w:t>
      </w:r>
      <w:hyperlink r:id="rId84" w:history="1">
        <w:r w:rsidRPr="000D47CF">
          <w:rPr>
            <w:rStyle w:val="af6"/>
            <w:rFonts w:ascii="Arial" w:hAnsi="Arial" w:cs="Arial"/>
            <w:b w:val="0"/>
            <w:i/>
            <w:sz w:val="20"/>
            <w:szCs w:val="20"/>
          </w:rPr>
          <w:t>http://grant.novo-sibirsk.ru/grant/konkurs-socialno-znachimyh-proektov-2018</w:t>
        </w:r>
      </w:hyperlink>
    </w:p>
    <w:p w:rsidR="00535FB6" w:rsidRPr="000D47CF" w:rsidRDefault="00535FB6" w:rsidP="000D47CF">
      <w:pPr>
        <w:pStyle w:val="1"/>
        <w:numPr>
          <w:ilvl w:val="0"/>
          <w:numId w:val="33"/>
        </w:numPr>
        <w:shd w:val="clear" w:color="auto" w:fill="FFFFFF"/>
        <w:spacing w:before="0" w:after="0"/>
        <w:ind w:left="1134" w:firstLine="567"/>
        <w:jc w:val="both"/>
        <w:textAlignment w:val="baseline"/>
        <w:rPr>
          <w:rFonts w:ascii="Arial" w:hAnsi="Arial" w:cs="Arial"/>
          <w:b w:val="0"/>
          <w:i/>
          <w:color w:val="1D1D1D"/>
          <w:sz w:val="20"/>
        </w:rPr>
      </w:pPr>
      <w:r w:rsidRPr="000D47CF">
        <w:rPr>
          <w:rFonts w:ascii="Arial" w:hAnsi="Arial" w:cs="Arial"/>
          <w:b w:val="0"/>
          <w:bCs/>
          <w:i/>
          <w:color w:val="1D1D1D"/>
          <w:sz w:val="20"/>
        </w:rPr>
        <w:t>Конкурс социальных проектов среди социально ориентированных некоммерческих организаций (г. Красноярск)</w:t>
      </w:r>
    </w:p>
    <w:p w:rsidR="00535FB6" w:rsidRPr="000D47CF" w:rsidRDefault="00535FB6" w:rsidP="000D47CF">
      <w:pPr>
        <w:pStyle w:val="a3"/>
        <w:tabs>
          <w:tab w:val="left" w:pos="142"/>
        </w:tabs>
        <w:spacing w:after="0" w:line="240" w:lineRule="auto"/>
        <w:ind w:left="1701" w:firstLine="1134"/>
        <w:jc w:val="both"/>
        <w:rPr>
          <w:rFonts w:ascii="Arial" w:hAnsi="Arial" w:cs="Arial"/>
          <w:i/>
          <w:sz w:val="20"/>
          <w:szCs w:val="20"/>
        </w:rPr>
      </w:pPr>
      <w:r w:rsidRPr="000D47CF">
        <w:rPr>
          <w:rFonts w:ascii="Arial" w:hAnsi="Arial" w:cs="Arial"/>
          <w:i/>
          <w:sz w:val="20"/>
          <w:szCs w:val="20"/>
        </w:rPr>
        <w:t xml:space="preserve">Источник: </w:t>
      </w:r>
      <w:hyperlink r:id="rId85" w:history="1">
        <w:r w:rsidRPr="000D47CF">
          <w:rPr>
            <w:rStyle w:val="af6"/>
            <w:rFonts w:ascii="Arial" w:hAnsi="Arial" w:cs="Arial"/>
            <w:i/>
            <w:sz w:val="20"/>
            <w:szCs w:val="20"/>
          </w:rPr>
          <w:t>http://www.admkrsk.ru/citytoday/socialpolicy/Pages/grant.aspx</w:t>
        </w:r>
      </w:hyperlink>
    </w:p>
    <w:p w:rsidR="000D47CF" w:rsidRPr="000D47CF" w:rsidRDefault="000D47CF" w:rsidP="000D47CF">
      <w:pPr>
        <w:pStyle w:val="4"/>
        <w:numPr>
          <w:ilvl w:val="0"/>
          <w:numId w:val="33"/>
        </w:numPr>
        <w:shd w:val="clear" w:color="auto" w:fill="FFFFFF"/>
        <w:spacing w:before="0" w:after="0"/>
        <w:ind w:left="1134" w:firstLine="567"/>
        <w:jc w:val="both"/>
        <w:rPr>
          <w:rFonts w:ascii="Arial" w:eastAsia="Calibri" w:hAnsi="Arial" w:cs="Arial"/>
          <w:b w:val="0"/>
          <w:bCs w:val="0"/>
          <w:i/>
          <w:sz w:val="20"/>
          <w:szCs w:val="20"/>
          <w:lang w:eastAsia="en-US"/>
        </w:rPr>
      </w:pPr>
      <w:r w:rsidRPr="000D47CF">
        <w:rPr>
          <w:rFonts w:ascii="Arial" w:eastAsia="Calibri" w:hAnsi="Arial" w:cs="Arial"/>
          <w:b w:val="0"/>
          <w:bCs w:val="0"/>
          <w:i/>
          <w:sz w:val="20"/>
          <w:szCs w:val="20"/>
          <w:lang w:eastAsia="en-US"/>
        </w:rPr>
        <w:t>Конкурс социально значимых проектов 2018 (для бюджетных учреждений) (г. Новосибирск).</w:t>
      </w:r>
    </w:p>
    <w:p w:rsidR="000D47CF" w:rsidRPr="000D47CF" w:rsidRDefault="000D47CF" w:rsidP="000D47CF">
      <w:pPr>
        <w:pStyle w:val="4"/>
        <w:numPr>
          <w:ilvl w:val="0"/>
          <w:numId w:val="0"/>
        </w:numPr>
        <w:shd w:val="clear" w:color="auto" w:fill="FFFFFF"/>
        <w:spacing w:before="0" w:after="0"/>
        <w:ind w:left="1701" w:firstLine="1134"/>
        <w:jc w:val="both"/>
        <w:rPr>
          <w:rFonts w:ascii="Arial" w:hAnsi="Arial" w:cs="Arial"/>
          <w:b w:val="0"/>
          <w:i/>
          <w:sz w:val="20"/>
          <w:szCs w:val="20"/>
          <w:highlight w:val="yellow"/>
        </w:rPr>
      </w:pPr>
      <w:r w:rsidRPr="000D47CF">
        <w:rPr>
          <w:rFonts w:ascii="Arial" w:hAnsi="Arial" w:cs="Arial"/>
          <w:b w:val="0"/>
          <w:i/>
          <w:sz w:val="20"/>
          <w:szCs w:val="20"/>
        </w:rPr>
        <w:t xml:space="preserve">Источник: </w:t>
      </w:r>
      <w:hyperlink r:id="rId86" w:history="1">
        <w:r w:rsidRPr="000D47CF">
          <w:rPr>
            <w:rStyle w:val="af6"/>
            <w:rFonts w:ascii="Arial" w:hAnsi="Arial" w:cs="Arial"/>
            <w:b w:val="0"/>
            <w:i/>
            <w:sz w:val="20"/>
            <w:szCs w:val="20"/>
          </w:rPr>
          <w:t>http://grant.novo-sibirsk.ru/grant/konkurs-socialno-znachimyh-proektov-2018</w:t>
        </w:r>
      </w:hyperlink>
    </w:p>
    <w:p w:rsidR="00E73C7F" w:rsidRPr="000D47CF" w:rsidRDefault="00E73C7F" w:rsidP="00E73C7F">
      <w:pPr>
        <w:pStyle w:val="a3"/>
        <w:tabs>
          <w:tab w:val="left" w:pos="142"/>
        </w:tabs>
        <w:spacing w:after="0" w:line="240" w:lineRule="auto"/>
        <w:ind w:left="1701"/>
        <w:jc w:val="both"/>
        <w:rPr>
          <w:rFonts w:ascii="Arial" w:hAnsi="Arial" w:cs="Arial"/>
          <w:i/>
          <w:sz w:val="24"/>
          <w:szCs w:val="24"/>
        </w:rPr>
      </w:pP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3541"/>
      </w:tblGrid>
      <w:tr w:rsidR="00E73C7F" w:rsidTr="00E73C7F">
        <w:tc>
          <w:tcPr>
            <w:tcW w:w="6521" w:type="dxa"/>
            <w:shd w:val="clear" w:color="auto" w:fill="D9D9D9" w:themeFill="background1" w:themeFillShade="D9"/>
            <w:vAlign w:val="center"/>
          </w:tcPr>
          <w:p w:rsidR="00E73C7F" w:rsidRPr="00E73C7F" w:rsidRDefault="00E73C7F" w:rsidP="00E25A64">
            <w:pPr>
              <w:pStyle w:val="a3"/>
              <w:numPr>
                <w:ilvl w:val="1"/>
                <w:numId w:val="15"/>
              </w:numPr>
              <w:tabs>
                <w:tab w:val="left" w:pos="142"/>
              </w:tabs>
              <w:spacing w:after="0" w:line="240" w:lineRule="auto"/>
              <w:ind w:left="0" w:firstLine="739"/>
              <w:rPr>
                <w:rFonts w:ascii="Arial" w:hAnsi="Arial" w:cs="Arial"/>
                <w:sz w:val="24"/>
                <w:szCs w:val="24"/>
              </w:rPr>
            </w:pPr>
            <w:r w:rsidRPr="00E73C7F">
              <w:rPr>
                <w:rFonts w:ascii="Arial" w:eastAsiaTheme="minorHAnsi" w:hAnsi="Arial" w:cs="Arial"/>
                <w:b/>
                <w:sz w:val="20"/>
                <w:szCs w:val="20"/>
              </w:rPr>
              <w:t>Выделение функционала РЦ в отраслевых МУ (отдел или сотрудник)</w:t>
            </w:r>
            <w:r w:rsidR="00784558">
              <w:rPr>
                <w:rFonts w:ascii="Arial" w:eastAsiaTheme="minorHAnsi" w:hAnsi="Arial" w:cs="Arial"/>
                <w:b/>
                <w:sz w:val="20"/>
                <w:szCs w:val="20"/>
              </w:rPr>
              <w:t xml:space="preserve">, </w:t>
            </w:r>
            <w:r w:rsidR="00E25A64">
              <w:rPr>
                <w:rFonts w:ascii="Arial" w:eastAsiaTheme="minorHAnsi" w:hAnsi="Arial" w:cs="Arial"/>
                <w:b/>
                <w:sz w:val="20"/>
                <w:szCs w:val="20"/>
              </w:rPr>
              <w:t xml:space="preserve">координация </w:t>
            </w:r>
            <w:r w:rsidRPr="00E73C7F">
              <w:rPr>
                <w:rFonts w:ascii="Arial" w:eastAsiaTheme="minorHAnsi" w:hAnsi="Arial" w:cs="Arial"/>
                <w:b/>
                <w:sz w:val="20"/>
                <w:szCs w:val="20"/>
              </w:rPr>
              <w:t>созданной сети РЦ</w:t>
            </w:r>
          </w:p>
        </w:tc>
        <w:tc>
          <w:tcPr>
            <w:tcW w:w="3541" w:type="dxa"/>
            <w:shd w:val="clear" w:color="auto" w:fill="FFFFFF" w:themeFill="background1"/>
          </w:tcPr>
          <w:p w:rsidR="00E73C7F" w:rsidRDefault="00E73C7F" w:rsidP="007D7E69">
            <w:pPr>
              <w:tabs>
                <w:tab w:val="left" w:pos="142"/>
              </w:tabs>
              <w:spacing w:after="0" w:line="240" w:lineRule="auto"/>
              <w:jc w:val="both"/>
              <w:rPr>
                <w:rFonts w:ascii="Arial" w:hAnsi="Arial" w:cs="Arial"/>
                <w:i/>
                <w:sz w:val="20"/>
                <w:szCs w:val="20"/>
              </w:rPr>
            </w:pPr>
          </w:p>
          <w:p w:rsidR="00E73C7F" w:rsidRPr="00013842" w:rsidRDefault="00E73C7F" w:rsidP="00E73C7F">
            <w:pPr>
              <w:tabs>
                <w:tab w:val="left" w:pos="142"/>
              </w:tabs>
              <w:spacing w:after="0" w:line="240" w:lineRule="auto"/>
              <w:jc w:val="both"/>
              <w:rPr>
                <w:rFonts w:ascii="Arial" w:hAnsi="Arial" w:cs="Arial"/>
                <w:b/>
                <w:sz w:val="20"/>
                <w:szCs w:val="20"/>
              </w:rPr>
            </w:pPr>
            <w:r>
              <w:rPr>
                <w:rFonts w:ascii="Arial" w:hAnsi="Arial" w:cs="Arial"/>
                <w:i/>
                <w:sz w:val="20"/>
                <w:szCs w:val="20"/>
              </w:rPr>
              <w:t xml:space="preserve">Административное закрепление муниципальной политики через реорганизацию деятельности МУ: изменение штатного расписания и функционала сотрудников </w:t>
            </w:r>
          </w:p>
          <w:p w:rsidR="00E73C7F" w:rsidRPr="00013842" w:rsidRDefault="00E73C7F" w:rsidP="00E73C7F">
            <w:pPr>
              <w:tabs>
                <w:tab w:val="left" w:pos="142"/>
              </w:tabs>
              <w:spacing w:after="0" w:line="240" w:lineRule="auto"/>
              <w:jc w:val="both"/>
              <w:rPr>
                <w:rFonts w:ascii="Arial" w:hAnsi="Arial" w:cs="Arial"/>
                <w:b/>
                <w:sz w:val="20"/>
                <w:szCs w:val="20"/>
              </w:rPr>
            </w:pPr>
          </w:p>
        </w:tc>
      </w:tr>
    </w:tbl>
    <w:p w:rsidR="00E73C7F" w:rsidRDefault="00E73C7F" w:rsidP="00953322">
      <w:pPr>
        <w:tabs>
          <w:tab w:val="left" w:pos="142"/>
        </w:tabs>
        <w:spacing w:after="0" w:line="240" w:lineRule="auto"/>
        <w:jc w:val="both"/>
        <w:rPr>
          <w:rFonts w:ascii="Arial" w:hAnsi="Arial" w:cs="Arial"/>
          <w:sz w:val="24"/>
          <w:szCs w:val="24"/>
        </w:rPr>
      </w:pPr>
    </w:p>
    <w:p w:rsidR="00AB3EB2" w:rsidRDefault="00953322" w:rsidP="00953322">
      <w:pPr>
        <w:spacing w:after="0" w:line="240" w:lineRule="auto"/>
        <w:ind w:firstLine="708"/>
        <w:contextualSpacing/>
        <w:jc w:val="both"/>
        <w:rPr>
          <w:rFonts w:ascii="Arial" w:hAnsi="Arial" w:cs="Arial"/>
          <w:sz w:val="24"/>
          <w:szCs w:val="24"/>
        </w:rPr>
      </w:pPr>
      <w:r>
        <w:rPr>
          <w:rFonts w:ascii="Arial" w:hAnsi="Arial" w:cs="Arial"/>
          <w:sz w:val="24"/>
          <w:szCs w:val="24"/>
        </w:rPr>
        <w:t>В</w:t>
      </w:r>
      <w:r w:rsidRPr="00355426">
        <w:rPr>
          <w:rFonts w:ascii="Arial" w:hAnsi="Arial" w:cs="Arial"/>
          <w:sz w:val="24"/>
          <w:szCs w:val="24"/>
        </w:rPr>
        <w:t>ыделение</w:t>
      </w:r>
      <w:r>
        <w:rPr>
          <w:rFonts w:ascii="Arial" w:hAnsi="Arial" w:cs="Arial"/>
          <w:sz w:val="24"/>
          <w:szCs w:val="24"/>
        </w:rPr>
        <w:t xml:space="preserve"> в </w:t>
      </w:r>
      <w:r w:rsidR="000D47CF" w:rsidRPr="000D47CF">
        <w:rPr>
          <w:rFonts w:ascii="Arial" w:hAnsi="Arial" w:cs="Arial"/>
          <w:sz w:val="24"/>
          <w:szCs w:val="24"/>
        </w:rPr>
        <w:t xml:space="preserve">организационной </w:t>
      </w:r>
      <w:r w:rsidRPr="000D47CF">
        <w:rPr>
          <w:rFonts w:ascii="Arial" w:hAnsi="Arial" w:cs="Arial"/>
          <w:sz w:val="24"/>
          <w:szCs w:val="24"/>
        </w:rPr>
        <w:t xml:space="preserve">структуре </w:t>
      </w:r>
      <w:r w:rsidR="000D47CF" w:rsidRPr="000D47CF">
        <w:rPr>
          <w:rFonts w:ascii="Arial" w:hAnsi="Arial" w:cs="Arial"/>
          <w:sz w:val="24"/>
          <w:szCs w:val="24"/>
        </w:rPr>
        <w:t>муниципальных</w:t>
      </w:r>
      <w:r w:rsidR="000D47CF" w:rsidRPr="00355426">
        <w:rPr>
          <w:rFonts w:ascii="Arial" w:hAnsi="Arial" w:cs="Arial"/>
          <w:sz w:val="24"/>
          <w:szCs w:val="24"/>
        </w:rPr>
        <w:t xml:space="preserve"> учреждени</w:t>
      </w:r>
      <w:r w:rsidR="000D47CF">
        <w:rPr>
          <w:rFonts w:ascii="Arial" w:hAnsi="Arial" w:cs="Arial"/>
          <w:sz w:val="24"/>
          <w:szCs w:val="24"/>
        </w:rPr>
        <w:t xml:space="preserve">й </w:t>
      </w:r>
      <w:r w:rsidRPr="00355426">
        <w:rPr>
          <w:rFonts w:ascii="Arial" w:hAnsi="Arial" w:cs="Arial"/>
          <w:sz w:val="24"/>
          <w:szCs w:val="24"/>
        </w:rPr>
        <w:t xml:space="preserve">функционала РЦ для поддержки гражданских инициатив и СО НКО </w:t>
      </w:r>
      <w:r>
        <w:rPr>
          <w:rFonts w:ascii="Arial" w:hAnsi="Arial" w:cs="Arial"/>
          <w:sz w:val="24"/>
          <w:szCs w:val="24"/>
        </w:rPr>
        <w:t xml:space="preserve">позволит каждому МУ реализовывать в отдельно взятом учреждении </w:t>
      </w:r>
      <w:r w:rsidR="009D7CFA">
        <w:rPr>
          <w:rFonts w:ascii="Arial" w:hAnsi="Arial" w:cs="Arial"/>
          <w:sz w:val="24"/>
          <w:szCs w:val="24"/>
        </w:rPr>
        <w:t xml:space="preserve">общую </w:t>
      </w:r>
      <w:r>
        <w:rPr>
          <w:rFonts w:ascii="Arial" w:hAnsi="Arial" w:cs="Arial"/>
          <w:sz w:val="24"/>
          <w:szCs w:val="24"/>
        </w:rPr>
        <w:t>муниципальную политику, развивать механизмы муниципально-частного партнерства.</w:t>
      </w:r>
      <w:r w:rsidR="00175822">
        <w:rPr>
          <w:rFonts w:ascii="Arial" w:hAnsi="Arial" w:cs="Arial"/>
          <w:sz w:val="24"/>
          <w:szCs w:val="24"/>
        </w:rPr>
        <w:t xml:space="preserve"> При этом </w:t>
      </w:r>
      <w:r w:rsidR="00045C8C">
        <w:rPr>
          <w:rFonts w:ascii="Arial" w:hAnsi="Arial" w:cs="Arial"/>
          <w:sz w:val="24"/>
          <w:szCs w:val="24"/>
        </w:rPr>
        <w:t xml:space="preserve">также </w:t>
      </w:r>
      <w:r w:rsidR="00175822">
        <w:rPr>
          <w:rFonts w:ascii="Arial" w:hAnsi="Arial" w:cs="Arial"/>
          <w:sz w:val="24"/>
          <w:szCs w:val="24"/>
        </w:rPr>
        <w:t xml:space="preserve">потребуется </w:t>
      </w:r>
      <w:r w:rsidR="009D7CFA">
        <w:rPr>
          <w:rFonts w:ascii="Arial" w:hAnsi="Arial" w:cs="Arial"/>
          <w:sz w:val="24"/>
          <w:szCs w:val="24"/>
        </w:rPr>
        <w:lastRenderedPageBreak/>
        <w:t xml:space="preserve">отраслевая и </w:t>
      </w:r>
      <w:r w:rsidR="00175822">
        <w:rPr>
          <w:rFonts w:ascii="Arial" w:hAnsi="Arial" w:cs="Arial"/>
          <w:sz w:val="24"/>
          <w:szCs w:val="24"/>
        </w:rPr>
        <w:t>межведомственная координация</w:t>
      </w:r>
      <w:r w:rsidR="00AB3EB2">
        <w:rPr>
          <w:rFonts w:ascii="Arial" w:hAnsi="Arial" w:cs="Arial"/>
          <w:sz w:val="24"/>
          <w:szCs w:val="24"/>
        </w:rPr>
        <w:t>, обучение функционеров</w:t>
      </w:r>
      <w:r w:rsidR="009D7CFA">
        <w:rPr>
          <w:rFonts w:ascii="Arial" w:hAnsi="Arial" w:cs="Arial"/>
          <w:sz w:val="24"/>
          <w:szCs w:val="24"/>
        </w:rPr>
        <w:t xml:space="preserve">РЦ </w:t>
      </w:r>
      <w:r w:rsidR="00175822">
        <w:rPr>
          <w:rFonts w:ascii="Arial" w:hAnsi="Arial" w:cs="Arial"/>
          <w:sz w:val="24"/>
          <w:szCs w:val="24"/>
        </w:rPr>
        <w:t xml:space="preserve">с учетом </w:t>
      </w:r>
      <w:r w:rsidR="00853B41">
        <w:rPr>
          <w:rFonts w:ascii="Arial" w:hAnsi="Arial" w:cs="Arial"/>
          <w:sz w:val="24"/>
          <w:szCs w:val="24"/>
        </w:rPr>
        <w:t>особенностей деятельности СО НКО, реализующих отраслевые услуги</w:t>
      </w:r>
      <w:r w:rsidR="00175822">
        <w:rPr>
          <w:rFonts w:ascii="Arial" w:hAnsi="Arial" w:cs="Arial"/>
          <w:sz w:val="24"/>
          <w:szCs w:val="24"/>
        </w:rPr>
        <w:t xml:space="preserve">. </w:t>
      </w:r>
    </w:p>
    <w:p w:rsidR="009D7CFA" w:rsidRDefault="00AB3EB2" w:rsidP="00AB3EB2">
      <w:pPr>
        <w:spacing w:after="0" w:line="240" w:lineRule="auto"/>
        <w:ind w:firstLine="708"/>
        <w:contextualSpacing/>
        <w:jc w:val="both"/>
        <w:rPr>
          <w:rFonts w:ascii="Arial" w:hAnsi="Arial" w:cs="Arial"/>
          <w:sz w:val="24"/>
          <w:szCs w:val="24"/>
        </w:rPr>
      </w:pPr>
      <w:r>
        <w:rPr>
          <w:rFonts w:ascii="Arial" w:hAnsi="Arial" w:cs="Arial"/>
          <w:sz w:val="24"/>
          <w:szCs w:val="24"/>
        </w:rPr>
        <w:t xml:space="preserve">Рекомендуется формировать </w:t>
      </w:r>
      <w:r w:rsidR="00751ECF">
        <w:rPr>
          <w:rFonts w:ascii="Arial" w:hAnsi="Arial" w:cs="Arial"/>
          <w:sz w:val="24"/>
          <w:szCs w:val="24"/>
        </w:rPr>
        <w:t xml:space="preserve">через </w:t>
      </w:r>
      <w:r>
        <w:rPr>
          <w:rFonts w:ascii="Arial" w:hAnsi="Arial" w:cs="Arial"/>
          <w:sz w:val="24"/>
          <w:szCs w:val="24"/>
        </w:rPr>
        <w:t>отраслевую сеть</w:t>
      </w:r>
      <w:r w:rsidRPr="00355426">
        <w:rPr>
          <w:rFonts w:ascii="Arial" w:hAnsi="Arial" w:cs="Arial"/>
          <w:sz w:val="24"/>
          <w:szCs w:val="24"/>
        </w:rPr>
        <w:t xml:space="preserve"> РЦ</w:t>
      </w:r>
      <w:r w:rsidR="00751ECF" w:rsidRPr="009E4E4D">
        <w:rPr>
          <w:rFonts w:ascii="Arial" w:hAnsi="Arial" w:cs="Arial"/>
          <w:b/>
          <w:sz w:val="24"/>
          <w:szCs w:val="24"/>
        </w:rPr>
        <w:t>социально ориентированную информационную политику</w:t>
      </w:r>
      <w:r w:rsidR="00751ECF">
        <w:rPr>
          <w:rFonts w:ascii="Arial" w:hAnsi="Arial" w:cs="Arial"/>
          <w:sz w:val="24"/>
          <w:szCs w:val="24"/>
        </w:rPr>
        <w:t>отрасли</w:t>
      </w:r>
      <w:r w:rsidR="002D0CC0">
        <w:rPr>
          <w:rFonts w:ascii="Arial" w:hAnsi="Arial" w:cs="Arial"/>
          <w:sz w:val="24"/>
          <w:szCs w:val="24"/>
        </w:rPr>
        <w:t>, соотносимую с общей политикой</w:t>
      </w:r>
      <w:r w:rsidR="00751ECF" w:rsidRPr="00355426">
        <w:rPr>
          <w:rFonts w:ascii="Arial" w:hAnsi="Arial" w:cs="Arial"/>
          <w:sz w:val="24"/>
          <w:szCs w:val="24"/>
        </w:rPr>
        <w:t xml:space="preserve">МО </w:t>
      </w:r>
      <w:r w:rsidR="009E4E4D">
        <w:rPr>
          <w:rFonts w:ascii="Arial" w:hAnsi="Arial" w:cs="Arial"/>
          <w:sz w:val="24"/>
          <w:szCs w:val="24"/>
        </w:rPr>
        <w:t xml:space="preserve">на </w:t>
      </w:r>
      <w:r w:rsidR="00751ECF">
        <w:rPr>
          <w:rFonts w:ascii="Arial" w:hAnsi="Arial" w:cs="Arial"/>
          <w:sz w:val="24"/>
          <w:szCs w:val="24"/>
        </w:rPr>
        <w:t>официальны</w:t>
      </w:r>
      <w:r w:rsidR="009E4E4D">
        <w:rPr>
          <w:rFonts w:ascii="Arial" w:hAnsi="Arial" w:cs="Arial"/>
          <w:sz w:val="24"/>
          <w:szCs w:val="24"/>
        </w:rPr>
        <w:t>х</w:t>
      </w:r>
      <w:r w:rsidR="00751ECF">
        <w:rPr>
          <w:rFonts w:ascii="Arial" w:hAnsi="Arial" w:cs="Arial"/>
          <w:sz w:val="24"/>
          <w:szCs w:val="24"/>
        </w:rPr>
        <w:t xml:space="preserve"> и популярны</w:t>
      </w:r>
      <w:r w:rsidR="009E4E4D">
        <w:rPr>
          <w:rFonts w:ascii="Arial" w:hAnsi="Arial" w:cs="Arial"/>
          <w:sz w:val="24"/>
          <w:szCs w:val="24"/>
        </w:rPr>
        <w:t>х</w:t>
      </w:r>
      <w:r w:rsidR="00751ECF">
        <w:rPr>
          <w:rFonts w:ascii="Arial" w:hAnsi="Arial" w:cs="Arial"/>
          <w:sz w:val="24"/>
          <w:szCs w:val="24"/>
        </w:rPr>
        <w:t xml:space="preserve"> электронны</w:t>
      </w:r>
      <w:r w:rsidR="009E4E4D">
        <w:rPr>
          <w:rFonts w:ascii="Arial" w:hAnsi="Arial" w:cs="Arial"/>
          <w:sz w:val="24"/>
          <w:szCs w:val="24"/>
        </w:rPr>
        <w:t>х</w:t>
      </w:r>
      <w:r w:rsidR="00751ECF">
        <w:rPr>
          <w:rFonts w:ascii="Arial" w:hAnsi="Arial" w:cs="Arial"/>
          <w:sz w:val="24"/>
          <w:szCs w:val="24"/>
        </w:rPr>
        <w:t xml:space="preserve"> ресурс</w:t>
      </w:r>
      <w:r w:rsidR="009E4E4D">
        <w:rPr>
          <w:rFonts w:ascii="Arial" w:hAnsi="Arial" w:cs="Arial"/>
          <w:sz w:val="24"/>
          <w:szCs w:val="24"/>
        </w:rPr>
        <w:t>ах</w:t>
      </w:r>
      <w:r w:rsidR="00751ECF" w:rsidRPr="00355426">
        <w:rPr>
          <w:rFonts w:ascii="Arial" w:hAnsi="Arial" w:cs="Arial"/>
          <w:sz w:val="24"/>
          <w:szCs w:val="24"/>
        </w:rPr>
        <w:t>: инициативы, проекты</w:t>
      </w:r>
      <w:r w:rsidR="009E4E4D">
        <w:rPr>
          <w:rFonts w:ascii="Arial" w:hAnsi="Arial" w:cs="Arial"/>
          <w:sz w:val="24"/>
          <w:szCs w:val="24"/>
        </w:rPr>
        <w:t>, деятельность и услуги</w:t>
      </w:r>
      <w:r w:rsidR="00751ECF" w:rsidRPr="00355426">
        <w:rPr>
          <w:rFonts w:ascii="Arial" w:hAnsi="Arial" w:cs="Arial"/>
          <w:sz w:val="24"/>
          <w:szCs w:val="24"/>
        </w:rPr>
        <w:t xml:space="preserve"> СО НКО, социальные проблемы и решения; </w:t>
      </w:r>
      <w:r w:rsidR="00751ECF">
        <w:rPr>
          <w:rFonts w:ascii="Arial" w:hAnsi="Arial" w:cs="Arial"/>
          <w:sz w:val="24"/>
          <w:szCs w:val="24"/>
        </w:rPr>
        <w:t>продвижение муниципально-частного</w:t>
      </w:r>
      <w:r w:rsidR="00751ECF" w:rsidRPr="00355426">
        <w:rPr>
          <w:rFonts w:ascii="Arial" w:hAnsi="Arial" w:cs="Arial"/>
          <w:sz w:val="24"/>
          <w:szCs w:val="24"/>
        </w:rPr>
        <w:t xml:space="preserve"> партнерства, социального предпринимательства</w:t>
      </w:r>
      <w:r w:rsidR="00751ECF">
        <w:rPr>
          <w:rFonts w:ascii="Arial" w:hAnsi="Arial" w:cs="Arial"/>
          <w:sz w:val="24"/>
          <w:szCs w:val="24"/>
        </w:rPr>
        <w:t xml:space="preserve">. </w:t>
      </w:r>
    </w:p>
    <w:p w:rsidR="008B63A6" w:rsidRDefault="000F0876" w:rsidP="00AB3EB2">
      <w:pPr>
        <w:spacing w:after="0" w:line="240" w:lineRule="auto"/>
        <w:ind w:firstLine="708"/>
        <w:contextualSpacing/>
        <w:jc w:val="both"/>
        <w:rPr>
          <w:rFonts w:ascii="Arial" w:hAnsi="Arial" w:cs="Arial"/>
          <w:sz w:val="24"/>
          <w:szCs w:val="24"/>
        </w:rPr>
      </w:pPr>
      <w:r>
        <w:rPr>
          <w:rFonts w:ascii="Arial" w:hAnsi="Arial" w:cs="Arial"/>
          <w:sz w:val="24"/>
          <w:szCs w:val="24"/>
        </w:rPr>
        <w:t>Цель</w:t>
      </w:r>
      <w:r w:rsidR="002D0CC0">
        <w:rPr>
          <w:rFonts w:ascii="Arial" w:hAnsi="Arial" w:cs="Arial"/>
          <w:sz w:val="24"/>
          <w:szCs w:val="24"/>
        </w:rPr>
        <w:t>отраслевых</w:t>
      </w:r>
      <w:r w:rsidR="00751ECF">
        <w:rPr>
          <w:rFonts w:ascii="Arial" w:hAnsi="Arial" w:cs="Arial"/>
          <w:sz w:val="24"/>
          <w:szCs w:val="24"/>
        </w:rPr>
        <w:t xml:space="preserve"> РЦ </w:t>
      </w:r>
      <w:r w:rsidR="009D7CFA">
        <w:rPr>
          <w:rFonts w:ascii="Arial" w:hAnsi="Arial" w:cs="Arial"/>
          <w:sz w:val="24"/>
          <w:szCs w:val="24"/>
        </w:rPr>
        <w:t>– создавать условия для развития гражданских инициатив</w:t>
      </w:r>
      <w:r>
        <w:rPr>
          <w:rFonts w:ascii="Arial" w:hAnsi="Arial" w:cs="Arial"/>
          <w:sz w:val="24"/>
          <w:szCs w:val="24"/>
        </w:rPr>
        <w:t>, институализации</w:t>
      </w:r>
      <w:r w:rsidR="009D7CFA">
        <w:rPr>
          <w:rFonts w:ascii="Arial" w:hAnsi="Arial" w:cs="Arial"/>
          <w:sz w:val="24"/>
          <w:szCs w:val="24"/>
        </w:rPr>
        <w:t xml:space="preserve"> проектных команд в СО НКО</w:t>
      </w:r>
      <w:r>
        <w:rPr>
          <w:rFonts w:ascii="Arial" w:hAnsi="Arial" w:cs="Arial"/>
          <w:sz w:val="24"/>
          <w:szCs w:val="24"/>
        </w:rPr>
        <w:t xml:space="preserve">, развитие </w:t>
      </w:r>
      <w:r w:rsidR="009E4E4D">
        <w:rPr>
          <w:rFonts w:ascii="Arial" w:hAnsi="Arial" w:cs="Arial"/>
          <w:sz w:val="24"/>
          <w:szCs w:val="24"/>
        </w:rPr>
        <w:t>услуг</w:t>
      </w:r>
      <w:r w:rsidR="009D7CFA">
        <w:rPr>
          <w:rFonts w:ascii="Arial" w:hAnsi="Arial" w:cs="Arial"/>
          <w:sz w:val="24"/>
          <w:szCs w:val="24"/>
        </w:rPr>
        <w:t xml:space="preserve"> социальной сферы</w:t>
      </w:r>
      <w:r w:rsidR="002D0CC0">
        <w:rPr>
          <w:rFonts w:ascii="Arial" w:hAnsi="Arial" w:cs="Arial"/>
          <w:sz w:val="24"/>
          <w:szCs w:val="24"/>
        </w:rPr>
        <w:t xml:space="preserve">отраслевого характера или близких услуг </w:t>
      </w:r>
      <w:r w:rsidR="00751ECF">
        <w:rPr>
          <w:rFonts w:ascii="Arial" w:hAnsi="Arial" w:cs="Arial"/>
          <w:sz w:val="24"/>
          <w:szCs w:val="24"/>
        </w:rPr>
        <w:t>от муниципальных и немуниципальных поставщиков</w:t>
      </w:r>
      <w:r>
        <w:rPr>
          <w:rFonts w:ascii="Arial" w:hAnsi="Arial" w:cs="Arial"/>
          <w:sz w:val="24"/>
          <w:szCs w:val="24"/>
        </w:rPr>
        <w:t xml:space="preserve"> под запрос населения. </w:t>
      </w:r>
    </w:p>
    <w:p w:rsidR="00AB3EB2" w:rsidRDefault="002D0CC0" w:rsidP="000F0876">
      <w:pPr>
        <w:spacing w:after="0" w:line="240" w:lineRule="auto"/>
        <w:ind w:firstLine="708"/>
        <w:contextualSpacing/>
        <w:jc w:val="both"/>
        <w:rPr>
          <w:rFonts w:ascii="Arial" w:hAnsi="Arial" w:cs="Arial"/>
          <w:sz w:val="24"/>
          <w:szCs w:val="24"/>
        </w:rPr>
      </w:pPr>
      <w:r>
        <w:rPr>
          <w:rFonts w:ascii="Arial" w:hAnsi="Arial" w:cs="Arial"/>
          <w:sz w:val="24"/>
          <w:szCs w:val="24"/>
        </w:rPr>
        <w:t>Ф</w:t>
      </w:r>
      <w:r w:rsidR="000F0876">
        <w:rPr>
          <w:rFonts w:ascii="Arial" w:hAnsi="Arial" w:cs="Arial"/>
          <w:sz w:val="24"/>
          <w:szCs w:val="24"/>
        </w:rPr>
        <w:t>ормировать</w:t>
      </w:r>
      <w:r w:rsidR="00AB3EB2">
        <w:rPr>
          <w:rFonts w:ascii="Arial" w:hAnsi="Arial" w:cs="Arial"/>
          <w:sz w:val="24"/>
          <w:szCs w:val="24"/>
        </w:rPr>
        <w:t>един</w:t>
      </w:r>
      <w:r w:rsidR="000F0876">
        <w:rPr>
          <w:rFonts w:ascii="Arial" w:hAnsi="Arial" w:cs="Arial"/>
          <w:sz w:val="24"/>
          <w:szCs w:val="24"/>
        </w:rPr>
        <w:t>ый муниципальный</w:t>
      </w:r>
      <w:r w:rsidR="00AB3EB2">
        <w:rPr>
          <w:rFonts w:ascii="Arial" w:hAnsi="Arial" w:cs="Arial"/>
          <w:sz w:val="24"/>
          <w:szCs w:val="24"/>
        </w:rPr>
        <w:t>реестр</w:t>
      </w:r>
      <w:r w:rsidR="00AB3EB2" w:rsidRPr="00355426">
        <w:rPr>
          <w:rFonts w:ascii="Arial" w:hAnsi="Arial" w:cs="Arial"/>
          <w:sz w:val="24"/>
          <w:szCs w:val="24"/>
        </w:rPr>
        <w:t xml:space="preserve"> услуг социальной сферы(</w:t>
      </w:r>
      <w:r w:rsidR="00AB3EB2">
        <w:rPr>
          <w:rFonts w:ascii="Arial" w:hAnsi="Arial" w:cs="Arial"/>
          <w:sz w:val="24"/>
          <w:szCs w:val="24"/>
        </w:rPr>
        <w:t>МУ</w:t>
      </w:r>
      <w:r w:rsidR="00AB3EB2" w:rsidRPr="00355426">
        <w:rPr>
          <w:rFonts w:ascii="Arial" w:hAnsi="Arial" w:cs="Arial"/>
          <w:sz w:val="24"/>
          <w:szCs w:val="24"/>
        </w:rPr>
        <w:t xml:space="preserve"> и СО НКО)</w:t>
      </w:r>
      <w:r w:rsidR="00AB3EB2">
        <w:rPr>
          <w:rFonts w:ascii="Arial" w:hAnsi="Arial" w:cs="Arial"/>
          <w:sz w:val="24"/>
          <w:szCs w:val="24"/>
        </w:rPr>
        <w:t xml:space="preserve">, который </w:t>
      </w:r>
      <w:r w:rsidR="000F0876">
        <w:rPr>
          <w:rFonts w:ascii="Arial" w:hAnsi="Arial" w:cs="Arial"/>
          <w:sz w:val="24"/>
          <w:szCs w:val="24"/>
        </w:rPr>
        <w:t xml:space="preserve">будет </w:t>
      </w:r>
      <w:r w:rsidR="00AB3EB2">
        <w:rPr>
          <w:rFonts w:ascii="Arial" w:hAnsi="Arial" w:cs="Arial"/>
          <w:sz w:val="24"/>
          <w:szCs w:val="24"/>
        </w:rPr>
        <w:t>действ</w:t>
      </w:r>
      <w:r w:rsidR="000F0876">
        <w:rPr>
          <w:rFonts w:ascii="Arial" w:hAnsi="Arial" w:cs="Arial"/>
          <w:sz w:val="24"/>
          <w:szCs w:val="24"/>
        </w:rPr>
        <w:t>овать</w:t>
      </w:r>
      <w:r w:rsidR="00AB3EB2">
        <w:rPr>
          <w:rFonts w:ascii="Arial" w:hAnsi="Arial" w:cs="Arial"/>
          <w:sz w:val="24"/>
          <w:szCs w:val="24"/>
        </w:rPr>
        <w:t xml:space="preserve"> по принципу </w:t>
      </w:r>
      <w:r w:rsidR="00AB3EB2" w:rsidRPr="00355426">
        <w:rPr>
          <w:rFonts w:ascii="Arial" w:hAnsi="Arial" w:cs="Arial"/>
          <w:sz w:val="24"/>
          <w:szCs w:val="24"/>
        </w:rPr>
        <w:t>«</w:t>
      </w:r>
      <w:r w:rsidR="00AB3EB2">
        <w:rPr>
          <w:rFonts w:ascii="Arial" w:hAnsi="Arial" w:cs="Arial"/>
          <w:sz w:val="24"/>
          <w:szCs w:val="24"/>
        </w:rPr>
        <w:t>одного</w:t>
      </w:r>
      <w:r w:rsidR="00AB3EB2" w:rsidRPr="00355426">
        <w:rPr>
          <w:rFonts w:ascii="Arial" w:hAnsi="Arial" w:cs="Arial"/>
          <w:sz w:val="24"/>
          <w:szCs w:val="24"/>
        </w:rPr>
        <w:t xml:space="preserve"> окн</w:t>
      </w:r>
      <w:r w:rsidR="00AB3EB2">
        <w:rPr>
          <w:rFonts w:ascii="Arial" w:hAnsi="Arial" w:cs="Arial"/>
          <w:sz w:val="24"/>
          <w:szCs w:val="24"/>
        </w:rPr>
        <w:t>а</w:t>
      </w:r>
      <w:r w:rsidR="00AB3EB2" w:rsidRPr="00355426">
        <w:rPr>
          <w:rFonts w:ascii="Arial" w:hAnsi="Arial" w:cs="Arial"/>
          <w:sz w:val="24"/>
          <w:szCs w:val="24"/>
        </w:rPr>
        <w:t>»</w:t>
      </w:r>
      <w:r w:rsidR="00AB3EB2">
        <w:rPr>
          <w:rFonts w:ascii="Arial" w:hAnsi="Arial" w:cs="Arial"/>
          <w:sz w:val="24"/>
          <w:szCs w:val="24"/>
        </w:rPr>
        <w:t xml:space="preserve"> как для потребителя,</w:t>
      </w:r>
      <w:r w:rsidR="00751ECF">
        <w:rPr>
          <w:rFonts w:ascii="Arial" w:hAnsi="Arial" w:cs="Arial"/>
          <w:sz w:val="24"/>
          <w:szCs w:val="24"/>
        </w:rPr>
        <w:t xml:space="preserve"> так и для поставщика</w:t>
      </w:r>
      <w:r>
        <w:rPr>
          <w:rFonts w:ascii="Arial" w:hAnsi="Arial" w:cs="Arial"/>
          <w:sz w:val="24"/>
          <w:szCs w:val="24"/>
        </w:rPr>
        <w:t>, также целесообразнее отраслевым РЦ</w:t>
      </w:r>
      <w:r w:rsidR="00751ECF">
        <w:rPr>
          <w:rFonts w:ascii="Arial" w:hAnsi="Arial" w:cs="Arial"/>
          <w:sz w:val="24"/>
          <w:szCs w:val="24"/>
        </w:rPr>
        <w:t>.</w:t>
      </w:r>
    </w:p>
    <w:p w:rsidR="00953322" w:rsidRDefault="00175822" w:rsidP="00953322">
      <w:pPr>
        <w:spacing w:after="0" w:line="240" w:lineRule="auto"/>
        <w:ind w:firstLine="708"/>
        <w:contextualSpacing/>
        <w:jc w:val="both"/>
        <w:rPr>
          <w:rFonts w:ascii="Arial" w:hAnsi="Arial" w:cs="Arial"/>
          <w:b/>
          <w:sz w:val="24"/>
          <w:szCs w:val="24"/>
        </w:rPr>
      </w:pPr>
      <w:r w:rsidRPr="002D0CC0">
        <w:rPr>
          <w:rFonts w:ascii="Arial" w:hAnsi="Arial" w:cs="Arial"/>
          <w:b/>
          <w:sz w:val="24"/>
          <w:szCs w:val="24"/>
        </w:rPr>
        <w:t>Такая модель</w:t>
      </w:r>
      <w:r w:rsidR="00070258" w:rsidRPr="002D0CC0">
        <w:rPr>
          <w:rFonts w:ascii="Arial" w:hAnsi="Arial" w:cs="Arial"/>
          <w:b/>
          <w:sz w:val="24"/>
          <w:szCs w:val="24"/>
        </w:rPr>
        <w:t xml:space="preserve"> позволит оптимизировать и модернизировать функционал действующих МУ </w:t>
      </w:r>
      <w:r w:rsidR="00E31D8B" w:rsidRPr="002D0CC0">
        <w:rPr>
          <w:rFonts w:ascii="Arial" w:hAnsi="Arial" w:cs="Arial"/>
          <w:b/>
          <w:sz w:val="24"/>
          <w:szCs w:val="24"/>
        </w:rPr>
        <w:t xml:space="preserve">под поставленные задачи </w:t>
      </w:r>
      <w:r w:rsidR="00070258" w:rsidRPr="002D0CC0">
        <w:rPr>
          <w:rFonts w:ascii="Arial" w:hAnsi="Arial" w:cs="Arial"/>
          <w:b/>
          <w:sz w:val="24"/>
          <w:szCs w:val="24"/>
        </w:rPr>
        <w:t xml:space="preserve">при сохранении штата и </w:t>
      </w:r>
      <w:r w:rsidR="002D0CC0" w:rsidRPr="002D0CC0">
        <w:rPr>
          <w:rFonts w:ascii="Arial" w:hAnsi="Arial" w:cs="Arial"/>
          <w:b/>
          <w:sz w:val="24"/>
          <w:szCs w:val="24"/>
        </w:rPr>
        <w:t xml:space="preserve">без увеличения </w:t>
      </w:r>
      <w:r w:rsidR="00070258" w:rsidRPr="002D0CC0">
        <w:rPr>
          <w:rFonts w:ascii="Arial" w:hAnsi="Arial" w:cs="Arial"/>
          <w:b/>
          <w:sz w:val="24"/>
          <w:szCs w:val="24"/>
        </w:rPr>
        <w:t>бюджета</w:t>
      </w:r>
      <w:r w:rsidR="009D7CFA" w:rsidRPr="002D0CC0">
        <w:rPr>
          <w:rFonts w:ascii="Arial" w:hAnsi="Arial" w:cs="Arial"/>
          <w:b/>
          <w:sz w:val="24"/>
          <w:szCs w:val="24"/>
        </w:rPr>
        <w:t>, в</w:t>
      </w:r>
      <w:r w:rsidR="00070258" w:rsidRPr="002D0CC0">
        <w:rPr>
          <w:rFonts w:ascii="Arial" w:hAnsi="Arial" w:cs="Arial"/>
          <w:b/>
          <w:sz w:val="24"/>
          <w:szCs w:val="24"/>
        </w:rPr>
        <w:t xml:space="preserve"> то же время обеспеч</w:t>
      </w:r>
      <w:r w:rsidR="009D7CFA" w:rsidRPr="002D0CC0">
        <w:rPr>
          <w:rFonts w:ascii="Arial" w:hAnsi="Arial" w:cs="Arial"/>
          <w:b/>
          <w:sz w:val="24"/>
          <w:szCs w:val="24"/>
        </w:rPr>
        <w:t>и</w:t>
      </w:r>
      <w:r w:rsidR="00070258" w:rsidRPr="002D0CC0">
        <w:rPr>
          <w:rFonts w:ascii="Arial" w:hAnsi="Arial" w:cs="Arial"/>
          <w:b/>
          <w:sz w:val="24"/>
          <w:szCs w:val="24"/>
        </w:rPr>
        <w:t>т доступ гражданских инициатив физических лиц и СО НКО к му</w:t>
      </w:r>
      <w:r w:rsidR="00751ECF" w:rsidRPr="002D0CC0">
        <w:rPr>
          <w:rFonts w:ascii="Arial" w:hAnsi="Arial" w:cs="Arial"/>
          <w:b/>
          <w:sz w:val="24"/>
          <w:szCs w:val="24"/>
        </w:rPr>
        <w:t>ниципальным ресурсам, позвол</w:t>
      </w:r>
      <w:r w:rsidR="009D7CFA" w:rsidRPr="002D0CC0">
        <w:rPr>
          <w:rFonts w:ascii="Arial" w:hAnsi="Arial" w:cs="Arial"/>
          <w:b/>
          <w:sz w:val="24"/>
          <w:szCs w:val="24"/>
        </w:rPr>
        <w:t>и</w:t>
      </w:r>
      <w:r w:rsidR="00751ECF" w:rsidRPr="002D0CC0">
        <w:rPr>
          <w:rFonts w:ascii="Arial" w:hAnsi="Arial" w:cs="Arial"/>
          <w:b/>
          <w:sz w:val="24"/>
          <w:szCs w:val="24"/>
        </w:rPr>
        <w:t>т менять подходы к деятельности МУ</w:t>
      </w:r>
      <w:r w:rsidR="009D7CFA" w:rsidRPr="002D0CC0">
        <w:rPr>
          <w:rFonts w:ascii="Arial" w:hAnsi="Arial" w:cs="Arial"/>
          <w:b/>
          <w:sz w:val="24"/>
          <w:szCs w:val="24"/>
        </w:rPr>
        <w:t xml:space="preserve"> в целях</w:t>
      </w:r>
      <w:r w:rsidR="00070258" w:rsidRPr="002D0CC0">
        <w:rPr>
          <w:rFonts w:ascii="Arial" w:hAnsi="Arial" w:cs="Arial"/>
          <w:b/>
          <w:sz w:val="24"/>
          <w:szCs w:val="24"/>
        </w:rPr>
        <w:t>повыш</w:t>
      </w:r>
      <w:r w:rsidR="00751ECF" w:rsidRPr="002D0CC0">
        <w:rPr>
          <w:rFonts w:ascii="Arial" w:hAnsi="Arial" w:cs="Arial"/>
          <w:b/>
          <w:sz w:val="24"/>
          <w:szCs w:val="24"/>
        </w:rPr>
        <w:t>ени</w:t>
      </w:r>
      <w:r w:rsidR="009D7CFA" w:rsidRPr="002D0CC0">
        <w:rPr>
          <w:rFonts w:ascii="Arial" w:hAnsi="Arial" w:cs="Arial"/>
          <w:b/>
          <w:sz w:val="24"/>
          <w:szCs w:val="24"/>
        </w:rPr>
        <w:t>я</w:t>
      </w:r>
      <w:r w:rsidR="00070258" w:rsidRPr="002D0CC0">
        <w:rPr>
          <w:rFonts w:ascii="Arial" w:hAnsi="Arial" w:cs="Arial"/>
          <w:b/>
          <w:sz w:val="24"/>
          <w:szCs w:val="24"/>
        </w:rPr>
        <w:t xml:space="preserve"> гражданской активности населения. </w:t>
      </w:r>
    </w:p>
    <w:p w:rsidR="002D0CC0" w:rsidRPr="002D0CC0" w:rsidRDefault="002D0CC0" w:rsidP="00953322">
      <w:pPr>
        <w:spacing w:after="0" w:line="240" w:lineRule="auto"/>
        <w:ind w:firstLine="708"/>
        <w:contextualSpacing/>
        <w:jc w:val="both"/>
        <w:rPr>
          <w:rFonts w:ascii="Arial" w:hAnsi="Arial" w:cs="Arial"/>
          <w:b/>
          <w:sz w:val="24"/>
          <w:szCs w:val="24"/>
        </w:rPr>
      </w:pPr>
    </w:p>
    <w:p w:rsidR="00CB7AF7" w:rsidRDefault="00CB7AF7" w:rsidP="00CB7AF7">
      <w:pPr>
        <w:spacing w:after="0" w:line="240" w:lineRule="auto"/>
        <w:ind w:firstLine="708"/>
        <w:jc w:val="both"/>
        <w:rPr>
          <w:rFonts w:ascii="Arial" w:hAnsi="Arial" w:cs="Arial"/>
          <w:sz w:val="24"/>
          <w:szCs w:val="24"/>
        </w:rPr>
      </w:pPr>
      <w:r w:rsidRPr="00453F3D">
        <w:rPr>
          <w:rFonts w:ascii="Arial" w:hAnsi="Arial" w:cs="Arial"/>
          <w:sz w:val="24"/>
          <w:szCs w:val="24"/>
        </w:rPr>
        <w:t>Согласно ст. 18 Закона Красноярского края от 07.02.2013 № 4-1041 органы</w:t>
      </w:r>
      <w:r w:rsidRPr="00E80234">
        <w:rPr>
          <w:rFonts w:ascii="Arial" w:hAnsi="Arial" w:cs="Arial"/>
          <w:sz w:val="24"/>
          <w:szCs w:val="24"/>
        </w:rPr>
        <w:t xml:space="preserve"> местного самоуправления края могут создавать муниципальные ресурсные центры поддержки СО НКО </w:t>
      </w:r>
      <w:r w:rsidRPr="002D0CC0">
        <w:rPr>
          <w:rFonts w:ascii="Arial" w:hAnsi="Arial" w:cs="Arial"/>
          <w:b/>
          <w:sz w:val="24"/>
          <w:szCs w:val="24"/>
        </w:rPr>
        <w:t>и (или) привлекать организации в качестве ресурсных центров СО НКО</w:t>
      </w:r>
      <w:r w:rsidRPr="00E80234">
        <w:rPr>
          <w:rFonts w:ascii="Arial" w:hAnsi="Arial" w:cs="Arial"/>
          <w:sz w:val="24"/>
          <w:szCs w:val="24"/>
        </w:rPr>
        <w:t>. При этом бюджетам муниципальных образований края в порядке софинансирования расходов муниципальных образований из краевого бюджета предоставляются субсидии на обеспечение деятельности муниципальных ресурсных центров поддержки СО НКО. Размер субсидии определяется, исходя из норматива 7,5 рубля в год на одного жителя муниципального района и 5 рублей на одного жителя городского округа края, но не более объема средств, предусмотренных в бюджете муниципального образования на финансирование расходов ресурсных центров поддержки СО НКО.</w:t>
      </w:r>
    </w:p>
    <w:p w:rsidR="00751ECF" w:rsidRDefault="00751ECF" w:rsidP="00DA55E0">
      <w:pPr>
        <w:pStyle w:val="a3"/>
        <w:tabs>
          <w:tab w:val="left" w:pos="142"/>
        </w:tabs>
        <w:spacing w:after="0" w:line="240" w:lineRule="auto"/>
        <w:ind w:left="1701"/>
        <w:jc w:val="both"/>
        <w:rPr>
          <w:rFonts w:ascii="Arial" w:hAnsi="Arial" w:cs="Arial"/>
          <w:b/>
          <w:i/>
          <w:sz w:val="24"/>
          <w:szCs w:val="24"/>
        </w:rPr>
      </w:pPr>
    </w:p>
    <w:p w:rsidR="00751ECF" w:rsidRPr="00DA55E0" w:rsidRDefault="00751ECF" w:rsidP="00965BD4">
      <w:pPr>
        <w:pStyle w:val="a3"/>
        <w:tabs>
          <w:tab w:val="left" w:pos="142"/>
        </w:tabs>
        <w:spacing w:after="0" w:line="240" w:lineRule="auto"/>
        <w:ind w:left="1134" w:firstLine="567"/>
        <w:jc w:val="both"/>
        <w:rPr>
          <w:rFonts w:ascii="Arial" w:hAnsi="Arial" w:cs="Arial"/>
          <w:b/>
          <w:i/>
          <w:sz w:val="24"/>
          <w:szCs w:val="24"/>
        </w:rPr>
      </w:pPr>
      <w:r w:rsidRPr="00DA55E0">
        <w:rPr>
          <w:rFonts w:ascii="Arial" w:hAnsi="Arial" w:cs="Arial"/>
          <w:b/>
          <w:i/>
          <w:sz w:val="24"/>
          <w:szCs w:val="24"/>
        </w:rPr>
        <w:t>Полезные ссылки по теме:</w:t>
      </w:r>
    </w:p>
    <w:p w:rsidR="00F75A21" w:rsidRDefault="00A868DC" w:rsidP="00965BD4">
      <w:pPr>
        <w:pStyle w:val="a3"/>
        <w:numPr>
          <w:ilvl w:val="0"/>
          <w:numId w:val="16"/>
        </w:numPr>
        <w:tabs>
          <w:tab w:val="left" w:pos="142"/>
        </w:tabs>
        <w:spacing w:after="0" w:line="240" w:lineRule="auto"/>
        <w:ind w:left="1134" w:firstLine="567"/>
        <w:jc w:val="both"/>
        <w:rPr>
          <w:rFonts w:ascii="Arial" w:hAnsi="Arial" w:cs="Arial"/>
          <w:i/>
          <w:sz w:val="20"/>
          <w:szCs w:val="20"/>
        </w:rPr>
      </w:pPr>
      <w:hyperlink r:id="rId87" w:history="1">
        <w:r w:rsidR="00F75A21" w:rsidRPr="00F75A21">
          <w:rPr>
            <w:rStyle w:val="af6"/>
            <w:rFonts w:ascii="Arial" w:hAnsi="Arial" w:cs="Arial"/>
            <w:i/>
            <w:sz w:val="20"/>
            <w:szCs w:val="20"/>
          </w:rPr>
          <w:t>Методические материалы по формированию и поддержке в субъектах РФ и МО ресурсных центров поддержки СО НКО.</w:t>
        </w:r>
      </w:hyperlink>
    </w:p>
    <w:p w:rsidR="00F75A21" w:rsidRDefault="00F75A21" w:rsidP="00965BD4">
      <w:pPr>
        <w:pStyle w:val="a3"/>
        <w:tabs>
          <w:tab w:val="left" w:pos="142"/>
        </w:tabs>
        <w:spacing w:after="0" w:line="240" w:lineRule="auto"/>
        <w:ind w:left="1134" w:firstLine="1701"/>
        <w:jc w:val="both"/>
        <w:rPr>
          <w:rFonts w:ascii="Arial" w:hAnsi="Arial" w:cs="Arial"/>
          <w:i/>
          <w:sz w:val="20"/>
          <w:szCs w:val="20"/>
        </w:rPr>
      </w:pPr>
      <w:r>
        <w:rPr>
          <w:rFonts w:ascii="Arial" w:hAnsi="Arial" w:cs="Arial"/>
          <w:i/>
          <w:sz w:val="20"/>
          <w:szCs w:val="20"/>
        </w:rPr>
        <w:t>Источник:</w:t>
      </w:r>
      <w:hyperlink r:id="rId88" w:history="1">
        <w:r w:rsidRPr="00340ECD">
          <w:rPr>
            <w:rStyle w:val="af6"/>
            <w:rFonts w:ascii="Arial" w:hAnsi="Arial" w:cs="Arial"/>
            <w:i/>
            <w:sz w:val="20"/>
            <w:szCs w:val="20"/>
          </w:rPr>
          <w:t>http://www.consultant.ru/document/cons_doc_LAW_214433/</w:t>
        </w:r>
      </w:hyperlink>
    </w:p>
    <w:p w:rsidR="00871CDB" w:rsidRDefault="00A868DC" w:rsidP="00965BD4">
      <w:pPr>
        <w:pStyle w:val="a3"/>
        <w:numPr>
          <w:ilvl w:val="0"/>
          <w:numId w:val="16"/>
        </w:numPr>
        <w:tabs>
          <w:tab w:val="left" w:pos="142"/>
        </w:tabs>
        <w:spacing w:after="0" w:line="240" w:lineRule="auto"/>
        <w:ind w:left="1134" w:firstLine="567"/>
        <w:jc w:val="both"/>
        <w:rPr>
          <w:rFonts w:ascii="Arial" w:hAnsi="Arial" w:cs="Arial"/>
          <w:i/>
          <w:sz w:val="20"/>
          <w:szCs w:val="20"/>
        </w:rPr>
      </w:pPr>
      <w:hyperlink r:id="rId89" w:history="1">
        <w:r w:rsidR="007638D0" w:rsidRPr="002D7452">
          <w:rPr>
            <w:rStyle w:val="af6"/>
            <w:rFonts w:ascii="Arial" w:hAnsi="Arial" w:cs="Arial"/>
            <w:i/>
            <w:sz w:val="20"/>
            <w:szCs w:val="20"/>
          </w:rPr>
          <w:t>МЕТОДИЧЕСКИЕ РЕКОМЕНДАЦИИ для муниципальных образований Хабаровского края по расширению и совершенствованию поддержки социально ориентированных некоммерческих организаций</w:t>
        </w:r>
        <w:r w:rsidR="002D7452" w:rsidRPr="002D7452">
          <w:rPr>
            <w:rStyle w:val="af6"/>
            <w:rFonts w:ascii="Arial" w:hAnsi="Arial" w:cs="Arial"/>
            <w:i/>
            <w:sz w:val="20"/>
            <w:szCs w:val="20"/>
          </w:rPr>
          <w:t>.</w:t>
        </w:r>
      </w:hyperlink>
    </w:p>
    <w:p w:rsidR="002D7452" w:rsidRDefault="002D7452" w:rsidP="00965BD4">
      <w:pPr>
        <w:pStyle w:val="a3"/>
        <w:tabs>
          <w:tab w:val="left" w:pos="142"/>
        </w:tabs>
        <w:spacing w:after="0" w:line="240" w:lineRule="auto"/>
        <w:ind w:left="2061" w:firstLine="774"/>
        <w:jc w:val="both"/>
        <w:rPr>
          <w:rFonts w:ascii="Arial" w:hAnsi="Arial" w:cs="Arial"/>
          <w:i/>
          <w:sz w:val="20"/>
          <w:szCs w:val="20"/>
        </w:rPr>
      </w:pPr>
      <w:r>
        <w:rPr>
          <w:rFonts w:ascii="Arial" w:hAnsi="Arial" w:cs="Arial"/>
          <w:i/>
          <w:sz w:val="20"/>
          <w:szCs w:val="20"/>
        </w:rPr>
        <w:t xml:space="preserve">Источник: </w:t>
      </w:r>
      <w:hyperlink r:id="rId90" w:history="1">
        <w:r w:rsidR="0044109E" w:rsidRPr="00340ECD">
          <w:rPr>
            <w:rStyle w:val="af6"/>
            <w:rFonts w:ascii="Arial" w:hAnsi="Arial" w:cs="Arial"/>
            <w:i/>
            <w:sz w:val="20"/>
            <w:szCs w:val="20"/>
          </w:rPr>
          <w:t>http://opkhv.ru/files/files/2017/cc810b75f9e6828abb49.pdf</w:t>
        </w:r>
      </w:hyperlink>
    </w:p>
    <w:p w:rsidR="0044109E" w:rsidRPr="00DA55E0" w:rsidRDefault="0044109E" w:rsidP="002D7452">
      <w:pPr>
        <w:pStyle w:val="a3"/>
        <w:tabs>
          <w:tab w:val="left" w:pos="142"/>
        </w:tabs>
        <w:spacing w:after="0" w:line="240" w:lineRule="auto"/>
        <w:ind w:left="2061"/>
        <w:jc w:val="both"/>
        <w:rPr>
          <w:rFonts w:ascii="Arial" w:hAnsi="Arial" w:cs="Arial"/>
          <w:i/>
          <w:sz w:val="20"/>
          <w:szCs w:val="20"/>
        </w:rPr>
      </w:pP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3541"/>
      </w:tblGrid>
      <w:tr w:rsidR="00A35127" w:rsidTr="007D7E69">
        <w:tc>
          <w:tcPr>
            <w:tcW w:w="6521" w:type="dxa"/>
            <w:shd w:val="clear" w:color="auto" w:fill="D9D9D9" w:themeFill="background1" w:themeFillShade="D9"/>
            <w:vAlign w:val="center"/>
          </w:tcPr>
          <w:p w:rsidR="00A35127" w:rsidRPr="00A35127" w:rsidRDefault="00A35127" w:rsidP="00E25A64">
            <w:pPr>
              <w:spacing w:after="0" w:line="240" w:lineRule="auto"/>
              <w:ind w:firstLine="739"/>
              <w:contextualSpacing/>
              <w:rPr>
                <w:rFonts w:ascii="Arial" w:hAnsi="Arial" w:cs="Arial"/>
                <w:sz w:val="24"/>
                <w:szCs w:val="24"/>
              </w:rPr>
            </w:pPr>
            <w:bookmarkStart w:id="0" w:name="_Hlk522217540"/>
            <w:r>
              <w:rPr>
                <w:rFonts w:ascii="Arial" w:eastAsiaTheme="minorHAnsi" w:hAnsi="Arial" w:cs="Arial"/>
                <w:b/>
                <w:sz w:val="20"/>
                <w:szCs w:val="20"/>
              </w:rPr>
              <w:t xml:space="preserve">2.4. </w:t>
            </w:r>
            <w:r w:rsidRPr="00A35127">
              <w:rPr>
                <w:rFonts w:ascii="Arial" w:eastAsiaTheme="minorHAnsi" w:hAnsi="Arial" w:cs="Arial"/>
                <w:b/>
                <w:sz w:val="20"/>
                <w:szCs w:val="20"/>
              </w:rPr>
              <w:t>Реализация отраслевы</w:t>
            </w:r>
            <w:r w:rsidR="00325AFF">
              <w:rPr>
                <w:rFonts w:ascii="Arial" w:eastAsiaTheme="minorHAnsi" w:hAnsi="Arial" w:cs="Arial"/>
                <w:b/>
                <w:sz w:val="20"/>
                <w:szCs w:val="20"/>
              </w:rPr>
              <w:t>ми</w:t>
            </w:r>
            <w:r w:rsidRPr="00A35127">
              <w:rPr>
                <w:rFonts w:ascii="Arial" w:eastAsiaTheme="minorHAnsi" w:hAnsi="Arial" w:cs="Arial"/>
                <w:b/>
                <w:sz w:val="20"/>
                <w:szCs w:val="20"/>
              </w:rPr>
              <w:t xml:space="preserve"> МУ мер поддержки гражданских инициатив и СО НКО</w:t>
            </w:r>
            <w:bookmarkEnd w:id="0"/>
          </w:p>
          <w:p w:rsidR="00A35127" w:rsidRPr="00A35127" w:rsidRDefault="00A35127" w:rsidP="00A35127">
            <w:pPr>
              <w:tabs>
                <w:tab w:val="left" w:pos="142"/>
              </w:tabs>
              <w:spacing w:after="0" w:line="240" w:lineRule="auto"/>
              <w:rPr>
                <w:rFonts w:ascii="Arial" w:hAnsi="Arial" w:cs="Arial"/>
                <w:sz w:val="24"/>
                <w:szCs w:val="24"/>
              </w:rPr>
            </w:pPr>
          </w:p>
        </w:tc>
        <w:tc>
          <w:tcPr>
            <w:tcW w:w="3541" w:type="dxa"/>
            <w:shd w:val="clear" w:color="auto" w:fill="FFFFFF" w:themeFill="background1"/>
          </w:tcPr>
          <w:p w:rsidR="00A35127" w:rsidRDefault="00A35127" w:rsidP="007D7E69">
            <w:pPr>
              <w:tabs>
                <w:tab w:val="left" w:pos="142"/>
              </w:tabs>
              <w:spacing w:after="0" w:line="240" w:lineRule="auto"/>
              <w:jc w:val="both"/>
              <w:rPr>
                <w:rFonts w:ascii="Arial" w:hAnsi="Arial" w:cs="Arial"/>
                <w:i/>
                <w:sz w:val="20"/>
                <w:szCs w:val="20"/>
              </w:rPr>
            </w:pPr>
          </w:p>
          <w:p w:rsidR="00A35127" w:rsidRPr="00013842" w:rsidRDefault="00A35127" w:rsidP="00A35127">
            <w:pPr>
              <w:tabs>
                <w:tab w:val="left" w:pos="142"/>
              </w:tabs>
              <w:spacing w:after="0" w:line="240" w:lineRule="auto"/>
              <w:jc w:val="both"/>
              <w:rPr>
                <w:rFonts w:ascii="Arial" w:hAnsi="Arial" w:cs="Arial"/>
                <w:b/>
                <w:sz w:val="20"/>
                <w:szCs w:val="20"/>
              </w:rPr>
            </w:pPr>
            <w:r>
              <w:rPr>
                <w:rFonts w:ascii="Arial" w:hAnsi="Arial" w:cs="Arial"/>
                <w:i/>
                <w:sz w:val="20"/>
                <w:szCs w:val="20"/>
              </w:rPr>
              <w:t xml:space="preserve">Обеспечение доступа СО НКО к муниципальным ресурсам, материальная и нематериальная поддержка во всех отраслях социальной сферы </w:t>
            </w:r>
          </w:p>
          <w:p w:rsidR="00A35127" w:rsidRPr="00013842" w:rsidRDefault="00A35127" w:rsidP="007D7E69">
            <w:pPr>
              <w:tabs>
                <w:tab w:val="left" w:pos="142"/>
              </w:tabs>
              <w:spacing w:after="0" w:line="240" w:lineRule="auto"/>
              <w:jc w:val="both"/>
              <w:rPr>
                <w:rFonts w:ascii="Arial" w:hAnsi="Arial" w:cs="Arial"/>
                <w:b/>
                <w:sz w:val="20"/>
                <w:szCs w:val="20"/>
              </w:rPr>
            </w:pPr>
          </w:p>
        </w:tc>
      </w:tr>
    </w:tbl>
    <w:p w:rsidR="00A35127" w:rsidRDefault="00A35127" w:rsidP="0091028E">
      <w:pPr>
        <w:pStyle w:val="a3"/>
        <w:tabs>
          <w:tab w:val="left" w:pos="142"/>
        </w:tabs>
        <w:spacing w:after="0" w:line="240" w:lineRule="auto"/>
        <w:ind w:left="0" w:firstLine="502"/>
        <w:jc w:val="both"/>
        <w:rPr>
          <w:rFonts w:ascii="Arial" w:hAnsi="Arial" w:cs="Arial"/>
          <w:sz w:val="24"/>
          <w:szCs w:val="24"/>
        </w:rPr>
      </w:pPr>
    </w:p>
    <w:p w:rsidR="00791F99" w:rsidRDefault="00B5190A" w:rsidP="004236B3">
      <w:pPr>
        <w:pStyle w:val="a3"/>
        <w:tabs>
          <w:tab w:val="left" w:pos="142"/>
        </w:tabs>
        <w:spacing w:after="0" w:line="240" w:lineRule="auto"/>
        <w:ind w:left="0" w:firstLine="709"/>
        <w:jc w:val="both"/>
        <w:rPr>
          <w:rFonts w:ascii="Arial" w:hAnsi="Arial" w:cs="Arial"/>
          <w:sz w:val="24"/>
          <w:szCs w:val="24"/>
        </w:rPr>
      </w:pPr>
      <w:r w:rsidRPr="00B5190A">
        <w:rPr>
          <w:rFonts w:ascii="Arial" w:hAnsi="Arial" w:cs="Arial"/>
          <w:sz w:val="24"/>
          <w:szCs w:val="24"/>
        </w:rPr>
        <w:t xml:space="preserve">Отраслевой принцип </w:t>
      </w:r>
      <w:r>
        <w:rPr>
          <w:rFonts w:ascii="Arial" w:hAnsi="Arial" w:cs="Arial"/>
          <w:sz w:val="24"/>
          <w:szCs w:val="24"/>
        </w:rPr>
        <w:t>в формировании муниципальной политики развития гражданских инициатив и СО НКО позволит с</w:t>
      </w:r>
      <w:r w:rsidR="00791F99">
        <w:rPr>
          <w:rFonts w:ascii="Arial" w:hAnsi="Arial" w:cs="Arial"/>
          <w:sz w:val="24"/>
          <w:szCs w:val="24"/>
        </w:rPr>
        <w:t>о</w:t>
      </w:r>
      <w:r w:rsidR="00B9421C">
        <w:rPr>
          <w:rFonts w:ascii="Arial" w:hAnsi="Arial" w:cs="Arial"/>
          <w:sz w:val="24"/>
          <w:szCs w:val="24"/>
        </w:rPr>
        <w:t>ответствовать</w:t>
      </w:r>
      <w:r>
        <w:rPr>
          <w:rFonts w:ascii="Arial" w:hAnsi="Arial" w:cs="Arial"/>
          <w:sz w:val="24"/>
          <w:szCs w:val="24"/>
        </w:rPr>
        <w:t xml:space="preserve"> специфик</w:t>
      </w:r>
      <w:r w:rsidR="00B9421C">
        <w:rPr>
          <w:rFonts w:ascii="Arial" w:hAnsi="Arial" w:cs="Arial"/>
          <w:sz w:val="24"/>
          <w:szCs w:val="24"/>
        </w:rPr>
        <w:t>е</w:t>
      </w:r>
      <w:r w:rsidR="00791F99">
        <w:rPr>
          <w:rFonts w:ascii="Arial" w:hAnsi="Arial" w:cs="Arial"/>
          <w:sz w:val="24"/>
          <w:szCs w:val="24"/>
        </w:rPr>
        <w:t>содержательной</w:t>
      </w:r>
      <w:r w:rsidR="004236B3">
        <w:rPr>
          <w:rFonts w:ascii="Arial" w:hAnsi="Arial" w:cs="Arial"/>
          <w:sz w:val="24"/>
          <w:szCs w:val="24"/>
        </w:rPr>
        <w:t xml:space="preserve">, </w:t>
      </w:r>
      <w:r>
        <w:rPr>
          <w:rFonts w:ascii="Arial" w:hAnsi="Arial" w:cs="Arial"/>
          <w:sz w:val="24"/>
          <w:szCs w:val="24"/>
        </w:rPr>
        <w:t>организационно-финансовой деятельности</w:t>
      </w:r>
      <w:r w:rsidR="004236B3">
        <w:rPr>
          <w:rFonts w:ascii="Arial" w:hAnsi="Arial" w:cs="Arial"/>
          <w:sz w:val="24"/>
          <w:szCs w:val="24"/>
        </w:rPr>
        <w:t xml:space="preserve">и нормативному регулированию </w:t>
      </w:r>
      <w:r w:rsidR="002D0CC0">
        <w:rPr>
          <w:rFonts w:ascii="Arial" w:hAnsi="Arial" w:cs="Arial"/>
          <w:sz w:val="24"/>
          <w:szCs w:val="24"/>
        </w:rPr>
        <w:t>отраслей</w:t>
      </w:r>
      <w:r>
        <w:rPr>
          <w:rFonts w:ascii="Arial" w:hAnsi="Arial" w:cs="Arial"/>
          <w:sz w:val="24"/>
          <w:szCs w:val="24"/>
        </w:rPr>
        <w:t>.</w:t>
      </w:r>
      <w:r w:rsidR="00B9421C">
        <w:rPr>
          <w:rFonts w:ascii="Arial" w:hAnsi="Arial" w:cs="Arial"/>
          <w:sz w:val="24"/>
          <w:szCs w:val="24"/>
        </w:rPr>
        <w:t xml:space="preserve"> Так, в МУ культуры рекомендуется реализовывать меры </w:t>
      </w:r>
      <w:r w:rsidR="00B9421C">
        <w:rPr>
          <w:rFonts w:ascii="Arial" w:hAnsi="Arial" w:cs="Arial"/>
          <w:sz w:val="24"/>
          <w:szCs w:val="24"/>
        </w:rPr>
        <w:lastRenderedPageBreak/>
        <w:t xml:space="preserve">взаимодействия с СО НКО, предоставляющими </w:t>
      </w:r>
      <w:r w:rsidR="007D7E69">
        <w:rPr>
          <w:rFonts w:ascii="Arial" w:hAnsi="Arial" w:cs="Arial"/>
          <w:sz w:val="24"/>
          <w:szCs w:val="24"/>
        </w:rPr>
        <w:t>культурные</w:t>
      </w:r>
      <w:r w:rsidR="00453F3D">
        <w:rPr>
          <w:rFonts w:ascii="Arial" w:hAnsi="Arial" w:cs="Arial"/>
          <w:sz w:val="24"/>
          <w:szCs w:val="24"/>
        </w:rPr>
        <w:t xml:space="preserve"> (профильные) </w:t>
      </w:r>
      <w:r w:rsidR="007D7E69">
        <w:rPr>
          <w:rFonts w:ascii="Arial" w:hAnsi="Arial" w:cs="Arial"/>
          <w:sz w:val="24"/>
          <w:szCs w:val="24"/>
        </w:rPr>
        <w:t xml:space="preserve">услуги из ведомственного перечня или </w:t>
      </w:r>
      <w:r w:rsidR="004236B3">
        <w:rPr>
          <w:rFonts w:ascii="Arial" w:hAnsi="Arial" w:cs="Arial"/>
          <w:sz w:val="24"/>
          <w:szCs w:val="24"/>
        </w:rPr>
        <w:t>нестандартизированные</w:t>
      </w:r>
      <w:r w:rsidR="007D7E69">
        <w:rPr>
          <w:rFonts w:ascii="Arial" w:hAnsi="Arial" w:cs="Arial"/>
          <w:sz w:val="24"/>
          <w:szCs w:val="24"/>
        </w:rPr>
        <w:t>услуги</w:t>
      </w:r>
      <w:r w:rsidR="004236B3">
        <w:rPr>
          <w:rStyle w:val="af3"/>
          <w:rFonts w:ascii="Arial" w:hAnsi="Arial" w:cs="Arial"/>
          <w:sz w:val="24"/>
          <w:szCs w:val="24"/>
        </w:rPr>
        <w:footnoteReference w:id="16"/>
      </w:r>
      <w:r w:rsidR="004236B3">
        <w:rPr>
          <w:rFonts w:ascii="Arial" w:hAnsi="Arial" w:cs="Arial"/>
          <w:sz w:val="24"/>
          <w:szCs w:val="24"/>
        </w:rPr>
        <w:t>, близкие к ним</w:t>
      </w:r>
      <w:r w:rsidR="007D7E69">
        <w:rPr>
          <w:rFonts w:ascii="Arial" w:hAnsi="Arial" w:cs="Arial"/>
          <w:sz w:val="24"/>
          <w:szCs w:val="24"/>
        </w:rPr>
        <w:t>.</w:t>
      </w:r>
    </w:p>
    <w:p w:rsidR="00A35127" w:rsidRPr="00A35127" w:rsidRDefault="00791F99" w:rsidP="004236B3">
      <w:pPr>
        <w:pStyle w:val="a3"/>
        <w:tabs>
          <w:tab w:val="left" w:pos="142"/>
        </w:tabs>
        <w:spacing w:after="0" w:line="240" w:lineRule="auto"/>
        <w:ind w:left="0" w:firstLine="709"/>
        <w:jc w:val="both"/>
        <w:rPr>
          <w:rFonts w:ascii="Arial" w:hAnsi="Arial" w:cs="Arial"/>
          <w:sz w:val="24"/>
          <w:szCs w:val="24"/>
        </w:rPr>
      </w:pPr>
      <w:r>
        <w:rPr>
          <w:rFonts w:ascii="Arial" w:hAnsi="Arial" w:cs="Arial"/>
          <w:sz w:val="24"/>
          <w:szCs w:val="24"/>
        </w:rPr>
        <w:t xml:space="preserve">При </w:t>
      </w:r>
      <w:r w:rsidR="00B9421C">
        <w:rPr>
          <w:rFonts w:ascii="Arial" w:hAnsi="Arial" w:cs="Arial"/>
          <w:sz w:val="24"/>
          <w:szCs w:val="24"/>
        </w:rPr>
        <w:t>р</w:t>
      </w:r>
      <w:r w:rsidR="00B9421C" w:rsidRPr="00B9421C">
        <w:rPr>
          <w:rFonts w:ascii="Arial" w:hAnsi="Arial" w:cs="Arial"/>
          <w:sz w:val="24"/>
          <w:szCs w:val="24"/>
        </w:rPr>
        <w:t>еализации в отраслевых МУ мер поддержки гражданских инициатив и СО НКО</w:t>
      </w:r>
      <w:r w:rsidR="00B9421C">
        <w:rPr>
          <w:rFonts w:ascii="Arial" w:hAnsi="Arial" w:cs="Arial"/>
          <w:sz w:val="24"/>
          <w:szCs w:val="24"/>
        </w:rPr>
        <w:t xml:space="preserve"> от </w:t>
      </w:r>
      <w:r>
        <w:rPr>
          <w:rFonts w:ascii="Arial" w:hAnsi="Arial" w:cs="Arial"/>
          <w:sz w:val="24"/>
          <w:szCs w:val="24"/>
        </w:rPr>
        <w:t>каждо</w:t>
      </w:r>
      <w:r w:rsidR="00B9421C">
        <w:rPr>
          <w:rFonts w:ascii="Arial" w:hAnsi="Arial" w:cs="Arial"/>
          <w:sz w:val="24"/>
          <w:szCs w:val="24"/>
        </w:rPr>
        <w:t>гоМ</w:t>
      </w:r>
      <w:r>
        <w:rPr>
          <w:rFonts w:ascii="Arial" w:hAnsi="Arial" w:cs="Arial"/>
          <w:sz w:val="24"/>
          <w:szCs w:val="24"/>
        </w:rPr>
        <w:t xml:space="preserve">У </w:t>
      </w:r>
      <w:r w:rsidR="00B9421C">
        <w:rPr>
          <w:rFonts w:ascii="Arial" w:hAnsi="Arial" w:cs="Arial"/>
          <w:sz w:val="24"/>
          <w:szCs w:val="24"/>
        </w:rPr>
        <w:t>потребуется</w:t>
      </w:r>
      <w:r>
        <w:rPr>
          <w:rFonts w:ascii="Arial" w:hAnsi="Arial" w:cs="Arial"/>
          <w:sz w:val="24"/>
          <w:szCs w:val="24"/>
        </w:rPr>
        <w:t xml:space="preserve"> модернизировать свою деятельность под задачи </w:t>
      </w:r>
      <w:r w:rsidR="00A35127" w:rsidRPr="00A35127">
        <w:rPr>
          <w:rFonts w:ascii="Arial" w:hAnsi="Arial" w:cs="Arial"/>
          <w:sz w:val="24"/>
          <w:szCs w:val="24"/>
        </w:rPr>
        <w:t>поддержки гражданских инициатив и СО НКО</w:t>
      </w:r>
      <w:r>
        <w:rPr>
          <w:rFonts w:ascii="Arial" w:hAnsi="Arial" w:cs="Arial"/>
          <w:sz w:val="24"/>
          <w:szCs w:val="24"/>
        </w:rPr>
        <w:t>. Следует предусмотреть следующие меры в отношении гражданских инициатив и СО НКО</w:t>
      </w:r>
      <w:r w:rsidR="00A35127" w:rsidRPr="00A35127">
        <w:rPr>
          <w:rFonts w:ascii="Arial" w:hAnsi="Arial" w:cs="Arial"/>
          <w:sz w:val="24"/>
          <w:szCs w:val="24"/>
        </w:rPr>
        <w:t>:</w:t>
      </w:r>
    </w:p>
    <w:p w:rsidR="00A35127" w:rsidRPr="00A35127" w:rsidRDefault="00A35127" w:rsidP="004236B3">
      <w:pPr>
        <w:spacing w:after="0" w:line="240" w:lineRule="auto"/>
        <w:ind w:firstLine="709"/>
        <w:contextualSpacing/>
        <w:jc w:val="both"/>
        <w:rPr>
          <w:rFonts w:ascii="Arial" w:hAnsi="Arial" w:cs="Arial"/>
          <w:sz w:val="24"/>
          <w:szCs w:val="24"/>
        </w:rPr>
      </w:pPr>
      <w:r w:rsidRPr="00A35127">
        <w:rPr>
          <w:rFonts w:ascii="Arial" w:hAnsi="Arial" w:cs="Arial"/>
          <w:sz w:val="24"/>
          <w:szCs w:val="24"/>
        </w:rPr>
        <w:t>- информационная поддержка;</w:t>
      </w:r>
    </w:p>
    <w:p w:rsidR="00A35127" w:rsidRPr="00A35127" w:rsidRDefault="00A35127" w:rsidP="004236B3">
      <w:pPr>
        <w:spacing w:after="0" w:line="240" w:lineRule="auto"/>
        <w:ind w:firstLine="709"/>
        <w:contextualSpacing/>
        <w:jc w:val="both"/>
        <w:rPr>
          <w:rFonts w:ascii="Arial" w:hAnsi="Arial" w:cs="Arial"/>
          <w:sz w:val="24"/>
          <w:szCs w:val="24"/>
        </w:rPr>
      </w:pPr>
      <w:r w:rsidRPr="00A35127">
        <w:rPr>
          <w:rFonts w:ascii="Arial" w:hAnsi="Arial" w:cs="Arial"/>
          <w:sz w:val="24"/>
          <w:szCs w:val="24"/>
        </w:rPr>
        <w:t>- консультационная поддержка;</w:t>
      </w:r>
    </w:p>
    <w:p w:rsidR="00A35127" w:rsidRPr="00A35127" w:rsidRDefault="00A35127" w:rsidP="004236B3">
      <w:pPr>
        <w:spacing w:after="0" w:line="240" w:lineRule="auto"/>
        <w:ind w:firstLine="709"/>
        <w:contextualSpacing/>
        <w:jc w:val="both"/>
        <w:rPr>
          <w:rFonts w:ascii="Arial" w:hAnsi="Arial" w:cs="Arial"/>
          <w:sz w:val="24"/>
          <w:szCs w:val="24"/>
        </w:rPr>
      </w:pPr>
      <w:r w:rsidRPr="00A35127">
        <w:rPr>
          <w:rFonts w:ascii="Arial" w:hAnsi="Arial" w:cs="Arial"/>
          <w:sz w:val="24"/>
          <w:szCs w:val="24"/>
        </w:rPr>
        <w:t>- методическая поддержка;</w:t>
      </w:r>
    </w:p>
    <w:p w:rsidR="00A35127" w:rsidRPr="00A35127" w:rsidRDefault="00A35127" w:rsidP="004236B3">
      <w:pPr>
        <w:spacing w:after="0" w:line="240" w:lineRule="auto"/>
        <w:ind w:firstLine="709"/>
        <w:contextualSpacing/>
        <w:jc w:val="both"/>
        <w:rPr>
          <w:rFonts w:ascii="Arial" w:hAnsi="Arial" w:cs="Arial"/>
          <w:sz w:val="24"/>
          <w:szCs w:val="24"/>
        </w:rPr>
      </w:pPr>
      <w:r w:rsidRPr="00A35127">
        <w:rPr>
          <w:rFonts w:ascii="Arial" w:hAnsi="Arial" w:cs="Arial"/>
          <w:sz w:val="24"/>
          <w:szCs w:val="24"/>
        </w:rPr>
        <w:t>- имущественная</w:t>
      </w:r>
      <w:r w:rsidR="00B9421C">
        <w:rPr>
          <w:rFonts w:ascii="Arial" w:hAnsi="Arial" w:cs="Arial"/>
          <w:sz w:val="24"/>
          <w:szCs w:val="24"/>
        </w:rPr>
        <w:t xml:space="preserve"> поддержка;</w:t>
      </w:r>
    </w:p>
    <w:p w:rsidR="00A35127" w:rsidRPr="00A35127" w:rsidRDefault="00A35127" w:rsidP="004236B3">
      <w:pPr>
        <w:spacing w:after="0" w:line="240" w:lineRule="auto"/>
        <w:ind w:firstLine="709"/>
        <w:contextualSpacing/>
        <w:jc w:val="both"/>
        <w:rPr>
          <w:rFonts w:ascii="Arial" w:hAnsi="Arial" w:cs="Arial"/>
          <w:sz w:val="24"/>
          <w:szCs w:val="24"/>
        </w:rPr>
      </w:pPr>
      <w:r w:rsidRPr="00A35127">
        <w:rPr>
          <w:rFonts w:ascii="Arial" w:hAnsi="Arial" w:cs="Arial"/>
          <w:sz w:val="24"/>
          <w:szCs w:val="24"/>
        </w:rPr>
        <w:t>- дополнительное профессиональное образование работников и добровольцев СОНКО;</w:t>
      </w:r>
    </w:p>
    <w:p w:rsidR="00B5190A" w:rsidRDefault="00A35127" w:rsidP="004236B3">
      <w:pPr>
        <w:pStyle w:val="a3"/>
        <w:tabs>
          <w:tab w:val="left" w:pos="142"/>
        </w:tabs>
        <w:spacing w:after="0" w:line="240" w:lineRule="auto"/>
        <w:ind w:left="0" w:firstLine="709"/>
        <w:jc w:val="both"/>
        <w:rPr>
          <w:rFonts w:ascii="Arial" w:hAnsi="Arial" w:cs="Arial"/>
          <w:sz w:val="24"/>
          <w:szCs w:val="24"/>
        </w:rPr>
      </w:pPr>
      <w:r w:rsidRPr="00A35127">
        <w:rPr>
          <w:rFonts w:ascii="Arial" w:hAnsi="Arial" w:cs="Arial"/>
          <w:sz w:val="24"/>
          <w:szCs w:val="24"/>
        </w:rPr>
        <w:t>- конкурс для СО НКО и проектных команд на ресурсы МУ с правом реализации на базе МУ социальных проектов</w:t>
      </w:r>
      <w:r w:rsidR="00B9421C">
        <w:rPr>
          <w:rFonts w:ascii="Arial" w:hAnsi="Arial" w:cs="Arial"/>
          <w:sz w:val="24"/>
          <w:szCs w:val="24"/>
        </w:rPr>
        <w:t>.</w:t>
      </w:r>
    </w:p>
    <w:p w:rsidR="00B9421C" w:rsidRDefault="007D7E69" w:rsidP="004236B3">
      <w:pPr>
        <w:pStyle w:val="a3"/>
        <w:tabs>
          <w:tab w:val="left" w:pos="142"/>
        </w:tabs>
        <w:spacing w:after="0" w:line="240" w:lineRule="auto"/>
        <w:ind w:left="0" w:firstLine="709"/>
        <w:jc w:val="both"/>
        <w:rPr>
          <w:rFonts w:ascii="Arial" w:hAnsi="Arial" w:cs="Arial"/>
          <w:sz w:val="24"/>
          <w:szCs w:val="24"/>
        </w:rPr>
      </w:pPr>
      <w:r>
        <w:rPr>
          <w:rFonts w:ascii="Arial" w:hAnsi="Arial" w:cs="Arial"/>
          <w:sz w:val="24"/>
          <w:szCs w:val="24"/>
        </w:rPr>
        <w:t>Также удобнее всего при МУ формировать и развивать добровольческую/волонтерскую команду для включения общественности в реализацию проектов и услуг. Следующим шагом в развитии отраслевого добровольчества/волонтерства может стать с</w:t>
      </w:r>
      <w:r w:rsidR="00B9421C" w:rsidRPr="00355426">
        <w:rPr>
          <w:rFonts w:ascii="Arial" w:hAnsi="Arial" w:cs="Arial"/>
          <w:sz w:val="24"/>
          <w:szCs w:val="24"/>
        </w:rPr>
        <w:t xml:space="preserve">оздание </w:t>
      </w:r>
      <w:r>
        <w:rPr>
          <w:rFonts w:ascii="Arial" w:hAnsi="Arial" w:cs="Arial"/>
          <w:sz w:val="24"/>
          <w:szCs w:val="24"/>
        </w:rPr>
        <w:t>электронной</w:t>
      </w:r>
      <w:r w:rsidR="00B9421C" w:rsidRPr="00355426">
        <w:rPr>
          <w:rFonts w:ascii="Arial" w:hAnsi="Arial" w:cs="Arial"/>
          <w:sz w:val="24"/>
          <w:szCs w:val="24"/>
        </w:rPr>
        <w:t xml:space="preserve"> площадки по поиску волонтеров и инвесторов социальных </w:t>
      </w:r>
      <w:r>
        <w:rPr>
          <w:rFonts w:ascii="Arial" w:hAnsi="Arial" w:cs="Arial"/>
          <w:sz w:val="24"/>
          <w:szCs w:val="24"/>
        </w:rPr>
        <w:t xml:space="preserve">инициатив и </w:t>
      </w:r>
      <w:r w:rsidR="00B9421C" w:rsidRPr="00355426">
        <w:rPr>
          <w:rFonts w:ascii="Arial" w:hAnsi="Arial" w:cs="Arial"/>
          <w:sz w:val="24"/>
          <w:szCs w:val="24"/>
        </w:rPr>
        <w:t>проектов.</w:t>
      </w:r>
    </w:p>
    <w:p w:rsidR="00B9421C" w:rsidRPr="00A35127" w:rsidRDefault="00B9421C" w:rsidP="00B9421C">
      <w:pPr>
        <w:pStyle w:val="a3"/>
        <w:tabs>
          <w:tab w:val="left" w:pos="142"/>
        </w:tabs>
        <w:spacing w:after="0" w:line="240" w:lineRule="auto"/>
        <w:ind w:left="0" w:firstLine="709"/>
        <w:jc w:val="both"/>
        <w:rPr>
          <w:rFonts w:ascii="Arial" w:hAnsi="Arial" w:cs="Arial"/>
          <w:sz w:val="24"/>
          <w:szCs w:val="24"/>
        </w:rPr>
      </w:pPr>
    </w:p>
    <w:p w:rsidR="00A35127" w:rsidRDefault="00A35127" w:rsidP="00A35127">
      <w:pPr>
        <w:pStyle w:val="a3"/>
        <w:tabs>
          <w:tab w:val="left" w:pos="142"/>
        </w:tabs>
        <w:spacing w:after="0" w:line="240" w:lineRule="auto"/>
        <w:ind w:left="1134" w:firstLine="567"/>
        <w:jc w:val="both"/>
        <w:rPr>
          <w:rFonts w:ascii="Arial" w:hAnsi="Arial" w:cs="Arial"/>
          <w:b/>
          <w:i/>
          <w:sz w:val="24"/>
          <w:szCs w:val="24"/>
        </w:rPr>
      </w:pPr>
      <w:r w:rsidRPr="00DA55E0">
        <w:rPr>
          <w:rFonts w:ascii="Arial" w:hAnsi="Arial" w:cs="Arial"/>
          <w:b/>
          <w:i/>
          <w:sz w:val="24"/>
          <w:szCs w:val="24"/>
        </w:rPr>
        <w:t>Полезные ссылки по теме:</w:t>
      </w:r>
    </w:p>
    <w:p w:rsidR="005F5BDC" w:rsidRDefault="00A868DC" w:rsidP="006F63C5">
      <w:pPr>
        <w:pStyle w:val="ConsPlusNonformat"/>
        <w:numPr>
          <w:ilvl w:val="0"/>
          <w:numId w:val="36"/>
        </w:numPr>
        <w:spacing w:line="276" w:lineRule="auto"/>
        <w:ind w:left="1134" w:firstLine="567"/>
        <w:jc w:val="both"/>
        <w:rPr>
          <w:rFonts w:ascii="Arial" w:hAnsi="Arial" w:cs="Arial"/>
          <w:i/>
        </w:rPr>
      </w:pPr>
      <w:hyperlink r:id="rId91" w:history="1">
        <w:r w:rsidR="005F5BDC" w:rsidRPr="00397CBA">
          <w:rPr>
            <w:rStyle w:val="af6"/>
            <w:rFonts w:ascii="Arial" w:hAnsi="Arial" w:cs="Arial"/>
            <w:i/>
          </w:rPr>
          <w:t>Методические рекомендации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 (с.19)</w:t>
        </w:r>
      </w:hyperlink>
    </w:p>
    <w:p w:rsidR="005F5BDC" w:rsidRDefault="005F5BDC" w:rsidP="006F63C5">
      <w:pPr>
        <w:pStyle w:val="ConsPlusNonformat"/>
        <w:spacing w:line="276" w:lineRule="auto"/>
        <w:ind w:left="1701" w:firstLine="1134"/>
        <w:jc w:val="both"/>
        <w:rPr>
          <w:rFonts w:ascii="Arial" w:hAnsi="Arial" w:cs="Arial"/>
          <w:i/>
        </w:rPr>
      </w:pPr>
      <w:r w:rsidRPr="00A5049C">
        <w:rPr>
          <w:rFonts w:ascii="Arial" w:hAnsi="Arial" w:cs="Arial"/>
          <w:i/>
        </w:rPr>
        <w:t>Источник:</w:t>
      </w:r>
      <w:hyperlink r:id="rId92" w:history="1">
        <w:r w:rsidRPr="00340ECD">
          <w:rPr>
            <w:rStyle w:val="af6"/>
            <w:rFonts w:ascii="Arial" w:hAnsi="Arial" w:cs="Arial"/>
            <w:i/>
          </w:rPr>
          <w:t>http://base.garant.ru/70259340/</w:t>
        </w:r>
      </w:hyperlink>
    </w:p>
    <w:p w:rsidR="005F5BDC" w:rsidRPr="008B7C22" w:rsidRDefault="00A868DC" w:rsidP="006F63C5">
      <w:pPr>
        <w:pStyle w:val="a3"/>
        <w:numPr>
          <w:ilvl w:val="0"/>
          <w:numId w:val="36"/>
        </w:numPr>
        <w:spacing w:line="240" w:lineRule="auto"/>
        <w:ind w:left="1134" w:firstLine="567"/>
        <w:jc w:val="both"/>
        <w:rPr>
          <w:rFonts w:ascii="Arial" w:hAnsi="Arial" w:cs="Arial"/>
          <w:i/>
          <w:sz w:val="20"/>
          <w:szCs w:val="20"/>
        </w:rPr>
      </w:pPr>
      <w:hyperlink r:id="rId93" w:history="1">
        <w:r w:rsidR="005F5BDC" w:rsidRPr="008B7C22">
          <w:rPr>
            <w:rStyle w:val="af6"/>
            <w:rFonts w:ascii="Arial" w:hAnsi="Arial" w:cs="Arial"/>
            <w:i/>
            <w:sz w:val="20"/>
            <w:szCs w:val="20"/>
          </w:rPr>
          <w:t>Методические рекомендации по вопросам системного взаимодействия органов местного самоуправления Красноярского края с социально ориентированными некоммерческими организациями Красноярского края.</w:t>
        </w:r>
      </w:hyperlink>
    </w:p>
    <w:p w:rsidR="005F5BDC" w:rsidRDefault="005F5BDC" w:rsidP="006F63C5">
      <w:pPr>
        <w:pStyle w:val="a3"/>
        <w:spacing w:after="0" w:line="240" w:lineRule="auto"/>
        <w:ind w:left="1701" w:firstLine="1134"/>
        <w:jc w:val="both"/>
        <w:rPr>
          <w:rFonts w:ascii="Arial" w:hAnsi="Arial" w:cs="Arial"/>
          <w:i/>
          <w:sz w:val="20"/>
          <w:szCs w:val="20"/>
        </w:rPr>
      </w:pPr>
      <w:r>
        <w:rPr>
          <w:rFonts w:ascii="Arial" w:hAnsi="Arial" w:cs="Arial"/>
          <w:i/>
          <w:sz w:val="20"/>
          <w:szCs w:val="20"/>
        </w:rPr>
        <w:t>Источник:</w:t>
      </w:r>
      <w:hyperlink r:id="rId94" w:history="1">
        <w:r w:rsidRPr="009A6749">
          <w:rPr>
            <w:rStyle w:val="af6"/>
            <w:rFonts w:ascii="Arial" w:hAnsi="Arial" w:cs="Arial"/>
            <w:i/>
            <w:sz w:val="20"/>
            <w:szCs w:val="20"/>
          </w:rPr>
          <w:t>http://gokrk.ru/upload/iblock/0b3/0b3337a0fd24d511ac25b31c6d89121b.pdf</w:t>
        </w:r>
      </w:hyperlink>
    </w:p>
    <w:p w:rsidR="005F5BDC" w:rsidRDefault="00A868DC" w:rsidP="006F63C5">
      <w:pPr>
        <w:pStyle w:val="a3"/>
        <w:numPr>
          <w:ilvl w:val="0"/>
          <w:numId w:val="36"/>
        </w:numPr>
        <w:tabs>
          <w:tab w:val="left" w:pos="142"/>
        </w:tabs>
        <w:spacing w:after="0" w:line="240" w:lineRule="auto"/>
        <w:ind w:left="1134" w:firstLine="567"/>
        <w:jc w:val="both"/>
        <w:rPr>
          <w:rFonts w:ascii="Arial" w:hAnsi="Arial" w:cs="Arial"/>
          <w:i/>
          <w:sz w:val="20"/>
          <w:szCs w:val="20"/>
        </w:rPr>
      </w:pPr>
      <w:hyperlink r:id="rId95" w:history="1">
        <w:r w:rsidR="005F5BDC" w:rsidRPr="002D7452">
          <w:rPr>
            <w:rStyle w:val="af6"/>
            <w:rFonts w:ascii="Arial" w:hAnsi="Arial" w:cs="Arial"/>
            <w:i/>
            <w:sz w:val="20"/>
            <w:szCs w:val="20"/>
          </w:rPr>
          <w:t>МЕТОДИЧЕСКИЕ РЕКОМЕНДАЦИИ для муниципальных образований Хабаровского края по расширению и совершенствованию поддержки социально ориентированных некоммерческих организаций.</w:t>
        </w:r>
      </w:hyperlink>
    </w:p>
    <w:p w:rsidR="005F5BDC" w:rsidRDefault="005F5BDC" w:rsidP="006F63C5">
      <w:pPr>
        <w:pStyle w:val="a3"/>
        <w:tabs>
          <w:tab w:val="left" w:pos="142"/>
        </w:tabs>
        <w:spacing w:after="0" w:line="240" w:lineRule="auto"/>
        <w:ind w:left="1701" w:firstLine="1134"/>
        <w:jc w:val="both"/>
        <w:rPr>
          <w:rFonts w:ascii="Arial" w:hAnsi="Arial" w:cs="Arial"/>
          <w:i/>
          <w:sz w:val="20"/>
          <w:szCs w:val="20"/>
        </w:rPr>
      </w:pPr>
      <w:r>
        <w:rPr>
          <w:rFonts w:ascii="Arial" w:hAnsi="Arial" w:cs="Arial"/>
          <w:i/>
          <w:sz w:val="20"/>
          <w:szCs w:val="20"/>
        </w:rPr>
        <w:t xml:space="preserve">Источник: </w:t>
      </w:r>
      <w:hyperlink r:id="rId96" w:history="1">
        <w:r w:rsidRPr="00340ECD">
          <w:rPr>
            <w:rStyle w:val="af6"/>
            <w:rFonts w:ascii="Arial" w:hAnsi="Arial" w:cs="Arial"/>
            <w:i/>
            <w:sz w:val="20"/>
            <w:szCs w:val="20"/>
          </w:rPr>
          <w:t>http://opkhv.ru/files/files/2017/cc810b75f9e6828abb49.pdf</w:t>
        </w:r>
      </w:hyperlink>
    </w:p>
    <w:p w:rsidR="00184CE8" w:rsidRDefault="00A868DC" w:rsidP="006F63C5">
      <w:pPr>
        <w:pStyle w:val="a3"/>
        <w:numPr>
          <w:ilvl w:val="0"/>
          <w:numId w:val="36"/>
        </w:numPr>
        <w:tabs>
          <w:tab w:val="left" w:pos="142"/>
        </w:tabs>
        <w:spacing w:after="0" w:line="240" w:lineRule="auto"/>
        <w:ind w:left="1134" w:firstLine="567"/>
        <w:jc w:val="both"/>
        <w:rPr>
          <w:rFonts w:ascii="Arial" w:hAnsi="Arial" w:cs="Arial"/>
          <w:i/>
          <w:sz w:val="20"/>
          <w:szCs w:val="20"/>
        </w:rPr>
      </w:pPr>
      <w:hyperlink r:id="rId97" w:history="1">
        <w:r w:rsidR="00184CE8" w:rsidRPr="00F75A21">
          <w:rPr>
            <w:rStyle w:val="af6"/>
            <w:rFonts w:ascii="Arial" w:hAnsi="Arial" w:cs="Arial"/>
            <w:i/>
            <w:sz w:val="20"/>
            <w:szCs w:val="20"/>
          </w:rPr>
          <w:t>Методические материалы по формированию и поддержке в субъектах РФ и МО ресурсных центров поддержки СО НКО.</w:t>
        </w:r>
      </w:hyperlink>
    </w:p>
    <w:p w:rsidR="00184CE8" w:rsidRDefault="00184CE8" w:rsidP="006F63C5">
      <w:pPr>
        <w:pStyle w:val="a3"/>
        <w:tabs>
          <w:tab w:val="left" w:pos="142"/>
        </w:tabs>
        <w:spacing w:after="0" w:line="240" w:lineRule="auto"/>
        <w:ind w:left="1701" w:firstLine="1134"/>
        <w:jc w:val="both"/>
        <w:rPr>
          <w:rFonts w:ascii="Arial" w:hAnsi="Arial" w:cs="Arial"/>
          <w:i/>
          <w:sz w:val="20"/>
          <w:szCs w:val="20"/>
        </w:rPr>
      </w:pPr>
      <w:r>
        <w:rPr>
          <w:rFonts w:ascii="Arial" w:hAnsi="Arial" w:cs="Arial"/>
          <w:i/>
          <w:sz w:val="20"/>
          <w:szCs w:val="20"/>
        </w:rPr>
        <w:t>Источник:</w:t>
      </w:r>
      <w:hyperlink r:id="rId98" w:history="1">
        <w:r w:rsidRPr="00340ECD">
          <w:rPr>
            <w:rStyle w:val="af6"/>
            <w:rFonts w:ascii="Arial" w:hAnsi="Arial" w:cs="Arial"/>
            <w:i/>
            <w:sz w:val="20"/>
            <w:szCs w:val="20"/>
          </w:rPr>
          <w:t>http://www.consultant.ru/document/cons_doc_LAW_214433/</w:t>
        </w:r>
      </w:hyperlink>
    </w:p>
    <w:p w:rsidR="00184CE8" w:rsidRDefault="00A868DC" w:rsidP="006F63C5">
      <w:pPr>
        <w:pStyle w:val="a3"/>
        <w:numPr>
          <w:ilvl w:val="0"/>
          <w:numId w:val="36"/>
        </w:numPr>
        <w:tabs>
          <w:tab w:val="left" w:pos="142"/>
        </w:tabs>
        <w:spacing w:after="0" w:line="240" w:lineRule="auto"/>
        <w:ind w:left="1134" w:firstLine="567"/>
        <w:jc w:val="both"/>
        <w:rPr>
          <w:rFonts w:ascii="Arial" w:hAnsi="Arial" w:cs="Arial"/>
          <w:i/>
          <w:sz w:val="20"/>
          <w:szCs w:val="20"/>
        </w:rPr>
      </w:pPr>
      <w:hyperlink r:id="rId99" w:history="1">
        <w:r w:rsidR="0091028E" w:rsidRPr="00384431">
          <w:rPr>
            <w:rStyle w:val="af6"/>
            <w:rFonts w:ascii="Arial" w:hAnsi="Arial" w:cs="Arial"/>
            <w:i/>
            <w:sz w:val="20"/>
            <w:szCs w:val="20"/>
          </w:rPr>
          <w:t>Методические рекомендации по взаимодействию органов исполнительной власти субъектов Российской Федерации (органов местного самоуправления) и социально ориентированных некоммерческих организаций в вопросах предоставления услуг (работ) населению в сфере физической культуры и спорта</w:t>
        </w:r>
        <w:r w:rsidR="00184CE8" w:rsidRPr="00384431">
          <w:rPr>
            <w:rStyle w:val="af6"/>
            <w:rFonts w:ascii="Arial" w:hAnsi="Arial" w:cs="Arial"/>
            <w:i/>
            <w:sz w:val="20"/>
            <w:szCs w:val="20"/>
          </w:rPr>
          <w:t>.</w:t>
        </w:r>
      </w:hyperlink>
    </w:p>
    <w:p w:rsidR="0091028E" w:rsidRDefault="00184CE8" w:rsidP="006F63C5">
      <w:pPr>
        <w:pStyle w:val="a3"/>
        <w:tabs>
          <w:tab w:val="left" w:pos="142"/>
        </w:tabs>
        <w:spacing w:after="0" w:line="240" w:lineRule="auto"/>
        <w:ind w:left="1701" w:firstLine="1134"/>
        <w:jc w:val="both"/>
        <w:rPr>
          <w:rFonts w:ascii="Arial" w:hAnsi="Arial" w:cs="Arial"/>
          <w:i/>
          <w:sz w:val="20"/>
          <w:szCs w:val="20"/>
        </w:rPr>
      </w:pPr>
      <w:r>
        <w:rPr>
          <w:rFonts w:ascii="Arial" w:hAnsi="Arial" w:cs="Arial"/>
          <w:i/>
          <w:sz w:val="20"/>
          <w:szCs w:val="20"/>
        </w:rPr>
        <w:t xml:space="preserve">Источник: </w:t>
      </w:r>
      <w:hyperlink r:id="rId100" w:history="1">
        <w:r w:rsidRPr="009A6749">
          <w:rPr>
            <w:rStyle w:val="af6"/>
            <w:rFonts w:ascii="Arial" w:hAnsi="Arial" w:cs="Arial"/>
            <w:i/>
            <w:sz w:val="20"/>
            <w:szCs w:val="20"/>
          </w:rPr>
          <w:t>http://www.minsport.gov.ru/2017/doc/MetodRekSNKO_1217.pdf</w:t>
        </w:r>
      </w:hyperlink>
    </w:p>
    <w:p w:rsidR="00384431" w:rsidRPr="006F63C5" w:rsidRDefault="00A868DC" w:rsidP="006F63C5">
      <w:pPr>
        <w:pStyle w:val="a3"/>
        <w:numPr>
          <w:ilvl w:val="0"/>
          <w:numId w:val="36"/>
        </w:numPr>
        <w:spacing w:line="240" w:lineRule="auto"/>
        <w:ind w:left="1134" w:firstLine="567"/>
        <w:jc w:val="both"/>
        <w:rPr>
          <w:rFonts w:ascii="Arial" w:hAnsi="Arial" w:cs="Arial"/>
          <w:i/>
          <w:sz w:val="20"/>
          <w:szCs w:val="20"/>
        </w:rPr>
      </w:pPr>
      <w:hyperlink r:id="rId101" w:history="1">
        <w:r w:rsidR="00384431" w:rsidRPr="006F63C5">
          <w:rPr>
            <w:rStyle w:val="af6"/>
            <w:rFonts w:ascii="Arial" w:hAnsi="Arial" w:cs="Arial"/>
            <w:i/>
            <w:sz w:val="20"/>
            <w:szCs w:val="20"/>
          </w:rPr>
          <w:t>Методические рекомендации по обеспечению доступа социально ориентированных некоммерческих организаций к предоставлению услуг в рамках государственной программы Российской Федерации «Развитие здравоохранения» по основному мероприятию «Профилактика ВИЧ-инфекции, вирусных гепатитов В и С», реализации региональных программ развития здравоохранения.</w:t>
        </w:r>
      </w:hyperlink>
    </w:p>
    <w:p w:rsidR="00384431" w:rsidRPr="006F63C5" w:rsidRDefault="00384431" w:rsidP="006F63C5">
      <w:pPr>
        <w:pStyle w:val="a3"/>
        <w:spacing w:line="240" w:lineRule="auto"/>
        <w:ind w:left="1701" w:firstLine="1134"/>
        <w:jc w:val="both"/>
        <w:rPr>
          <w:rFonts w:ascii="Arial" w:hAnsi="Arial" w:cs="Arial"/>
          <w:i/>
          <w:sz w:val="20"/>
          <w:szCs w:val="20"/>
        </w:rPr>
      </w:pPr>
      <w:r w:rsidRPr="006F63C5">
        <w:rPr>
          <w:rFonts w:ascii="Arial" w:hAnsi="Arial" w:cs="Arial"/>
          <w:i/>
          <w:sz w:val="20"/>
          <w:szCs w:val="20"/>
        </w:rPr>
        <w:t xml:space="preserve">Источник: </w:t>
      </w:r>
      <w:hyperlink r:id="rId102" w:history="1">
        <w:r w:rsidRPr="006F63C5">
          <w:rPr>
            <w:rStyle w:val="af6"/>
            <w:rFonts w:ascii="Arial" w:hAnsi="Arial" w:cs="Arial"/>
            <w:i/>
            <w:sz w:val="20"/>
            <w:szCs w:val="20"/>
          </w:rPr>
          <w:t>http://nko.economy.gov.ru/PortalNews/Read/3518</w:t>
        </w:r>
      </w:hyperlink>
    </w:p>
    <w:p w:rsidR="00384431" w:rsidRPr="006F63C5" w:rsidRDefault="00A868DC" w:rsidP="006F63C5">
      <w:pPr>
        <w:pStyle w:val="a3"/>
        <w:numPr>
          <w:ilvl w:val="0"/>
          <w:numId w:val="36"/>
        </w:numPr>
        <w:spacing w:line="240" w:lineRule="auto"/>
        <w:ind w:left="1134" w:firstLine="567"/>
        <w:jc w:val="both"/>
        <w:rPr>
          <w:rFonts w:ascii="Arial" w:hAnsi="Arial" w:cs="Arial"/>
          <w:i/>
          <w:sz w:val="20"/>
          <w:szCs w:val="20"/>
        </w:rPr>
      </w:pPr>
      <w:hyperlink r:id="rId103" w:history="1">
        <w:r w:rsidR="00384431" w:rsidRPr="006F63C5">
          <w:rPr>
            <w:rStyle w:val="af6"/>
            <w:rFonts w:ascii="Arial" w:hAnsi="Arial" w:cs="Arial"/>
            <w:i/>
            <w:sz w:val="20"/>
            <w:szCs w:val="20"/>
          </w:rPr>
          <w:t>МЕТОДИЧЕСКИЕ РЕКОМЕНДАЦИИ по обеспечению поэтапного доступа социально ориентированных некоммерческих организаций, реализующих дополнительные общеобразовательные программы, к средствам бюджетов субъектов Российской Федерации и местных бюджетов.</w:t>
        </w:r>
      </w:hyperlink>
    </w:p>
    <w:p w:rsidR="00384431" w:rsidRPr="006F63C5" w:rsidRDefault="00384431" w:rsidP="006F63C5">
      <w:pPr>
        <w:pStyle w:val="a3"/>
        <w:spacing w:line="240" w:lineRule="auto"/>
        <w:ind w:left="1701" w:firstLine="1134"/>
        <w:jc w:val="both"/>
        <w:rPr>
          <w:rFonts w:ascii="Arial" w:hAnsi="Arial" w:cs="Arial"/>
          <w:i/>
          <w:sz w:val="20"/>
          <w:szCs w:val="20"/>
        </w:rPr>
      </w:pPr>
      <w:r w:rsidRPr="006F63C5">
        <w:rPr>
          <w:rFonts w:ascii="Arial" w:hAnsi="Arial" w:cs="Arial"/>
          <w:i/>
          <w:sz w:val="20"/>
          <w:szCs w:val="20"/>
        </w:rPr>
        <w:lastRenderedPageBreak/>
        <w:t xml:space="preserve">Источник: </w:t>
      </w:r>
      <w:hyperlink r:id="rId104" w:history="1">
        <w:r w:rsidRPr="006F63C5">
          <w:rPr>
            <w:rStyle w:val="af6"/>
            <w:rFonts w:ascii="Arial" w:hAnsi="Arial" w:cs="Arial"/>
            <w:i/>
            <w:sz w:val="20"/>
            <w:szCs w:val="20"/>
          </w:rPr>
          <w:t>http://nko.economy.gov.ru/PortalNews/Read/3518</w:t>
        </w:r>
      </w:hyperlink>
    </w:p>
    <w:p w:rsidR="006F63C5" w:rsidRPr="00E1355D" w:rsidRDefault="00A868DC" w:rsidP="006F63C5">
      <w:pPr>
        <w:pStyle w:val="a3"/>
        <w:numPr>
          <w:ilvl w:val="0"/>
          <w:numId w:val="36"/>
        </w:numPr>
        <w:spacing w:after="0" w:line="240" w:lineRule="auto"/>
        <w:ind w:left="1134" w:firstLine="567"/>
        <w:jc w:val="both"/>
        <w:rPr>
          <w:rFonts w:ascii="Arial" w:hAnsi="Arial" w:cs="Arial"/>
          <w:i/>
          <w:sz w:val="20"/>
          <w:szCs w:val="20"/>
        </w:rPr>
      </w:pPr>
      <w:hyperlink r:id="rId105" w:history="1">
        <w:r w:rsidR="006F63C5" w:rsidRPr="00E1355D">
          <w:rPr>
            <w:rStyle w:val="af6"/>
            <w:rFonts w:ascii="Arial" w:hAnsi="Arial" w:cs="Arial"/>
            <w:i/>
            <w:sz w:val="20"/>
            <w:szCs w:val="20"/>
          </w:rPr>
          <w:t>ИНФОРМАЦИЯ о лучших практиках механизмов бюджетного финансирования частных дошкольных образовательных организаций, реализующих образовательную программу дошкольного образования (далее - ЧДОО), в том числе созданных учреждениями профессионального и дополнительного образования, а также учреждениями культуры и спорта (письмо минобрнауки РФ от 12.01.2017 № 08-25)</w:t>
        </w:r>
      </w:hyperlink>
    </w:p>
    <w:p w:rsidR="006F63C5" w:rsidRDefault="006F63C5" w:rsidP="006F63C5">
      <w:pPr>
        <w:pStyle w:val="a3"/>
        <w:spacing w:after="0" w:line="240" w:lineRule="auto"/>
        <w:ind w:left="1701" w:firstLine="1134"/>
        <w:jc w:val="both"/>
        <w:rPr>
          <w:rFonts w:ascii="Arial" w:hAnsi="Arial" w:cs="Arial"/>
          <w:i/>
          <w:sz w:val="20"/>
          <w:szCs w:val="20"/>
        </w:rPr>
      </w:pPr>
      <w:r>
        <w:rPr>
          <w:rFonts w:ascii="Arial" w:hAnsi="Arial" w:cs="Arial"/>
          <w:i/>
          <w:sz w:val="20"/>
          <w:szCs w:val="20"/>
        </w:rPr>
        <w:t xml:space="preserve">Источник: </w:t>
      </w:r>
      <w:hyperlink r:id="rId106" w:history="1">
        <w:r w:rsidRPr="00340ECD">
          <w:rPr>
            <w:rStyle w:val="af6"/>
            <w:rFonts w:ascii="Arial" w:hAnsi="Arial" w:cs="Arial"/>
            <w:i/>
            <w:sz w:val="20"/>
            <w:szCs w:val="20"/>
          </w:rPr>
          <w:t>https://depobr-molod.admhmao.ru/v-pomoshch-negosudarstvennym-organizatsiyam-v-tom-chisle-so-nko/metodicheskaya-i-informatsionnaya-podderzhka-nko/1600521/informatsiya-o-luchshikh-praktikakh</w:t>
        </w:r>
      </w:hyperlink>
    </w:p>
    <w:p w:rsidR="00384431" w:rsidRDefault="00A868DC" w:rsidP="006F63C5">
      <w:pPr>
        <w:pStyle w:val="a3"/>
        <w:numPr>
          <w:ilvl w:val="0"/>
          <w:numId w:val="36"/>
        </w:numPr>
        <w:tabs>
          <w:tab w:val="left" w:pos="142"/>
        </w:tabs>
        <w:spacing w:after="0" w:line="240" w:lineRule="auto"/>
        <w:ind w:left="1134" w:firstLine="567"/>
        <w:jc w:val="both"/>
        <w:rPr>
          <w:rFonts w:ascii="Arial" w:hAnsi="Arial" w:cs="Arial"/>
          <w:i/>
          <w:sz w:val="20"/>
          <w:szCs w:val="20"/>
        </w:rPr>
      </w:pPr>
      <w:hyperlink r:id="rId107" w:history="1">
        <w:r w:rsidR="00384431" w:rsidRPr="006F63C5">
          <w:rPr>
            <w:rStyle w:val="af6"/>
            <w:rFonts w:ascii="Arial" w:hAnsi="Arial" w:cs="Arial"/>
            <w:i/>
            <w:sz w:val="20"/>
            <w:szCs w:val="20"/>
          </w:rPr>
          <w:t>Методические рекомендации по организации выставочной деятельности в малых и средних городах субъектов РФ.</w:t>
        </w:r>
      </w:hyperlink>
    </w:p>
    <w:p w:rsidR="00384431" w:rsidRPr="006F63C5" w:rsidRDefault="00384431" w:rsidP="006F63C5">
      <w:pPr>
        <w:pStyle w:val="a3"/>
        <w:spacing w:line="240" w:lineRule="auto"/>
        <w:ind w:left="1701" w:firstLine="1134"/>
        <w:jc w:val="both"/>
        <w:rPr>
          <w:rFonts w:ascii="Arial" w:hAnsi="Arial" w:cs="Arial"/>
          <w:i/>
          <w:sz w:val="20"/>
          <w:szCs w:val="20"/>
        </w:rPr>
      </w:pPr>
      <w:r w:rsidRPr="006F63C5">
        <w:rPr>
          <w:rFonts w:ascii="Arial" w:hAnsi="Arial" w:cs="Arial"/>
          <w:i/>
          <w:sz w:val="20"/>
          <w:szCs w:val="20"/>
        </w:rPr>
        <w:t xml:space="preserve">Источник: </w:t>
      </w:r>
      <w:hyperlink r:id="rId108" w:history="1">
        <w:r w:rsidRPr="006F63C5">
          <w:rPr>
            <w:rStyle w:val="af6"/>
            <w:rFonts w:ascii="Arial" w:hAnsi="Arial" w:cs="Arial"/>
            <w:i/>
            <w:sz w:val="20"/>
            <w:szCs w:val="20"/>
          </w:rPr>
          <w:t>http://nko.economy.gov.ru/PortalNews/Read/3518</w:t>
        </w:r>
      </w:hyperlink>
    </w:p>
    <w:p w:rsidR="00384431" w:rsidRPr="006F63C5" w:rsidRDefault="00A868DC" w:rsidP="006F63C5">
      <w:pPr>
        <w:pStyle w:val="a3"/>
        <w:numPr>
          <w:ilvl w:val="0"/>
          <w:numId w:val="36"/>
        </w:numPr>
        <w:spacing w:line="240" w:lineRule="auto"/>
        <w:ind w:left="1134" w:firstLine="567"/>
        <w:jc w:val="both"/>
        <w:rPr>
          <w:rFonts w:ascii="Arial" w:hAnsi="Arial" w:cs="Arial"/>
          <w:i/>
          <w:sz w:val="20"/>
          <w:szCs w:val="20"/>
        </w:rPr>
      </w:pPr>
      <w:hyperlink r:id="rId109" w:history="1">
        <w:r w:rsidR="00384431" w:rsidRPr="006F63C5">
          <w:rPr>
            <w:rStyle w:val="af6"/>
            <w:rFonts w:ascii="Arial" w:hAnsi="Arial" w:cs="Arial"/>
            <w:i/>
            <w:sz w:val="20"/>
            <w:szCs w:val="20"/>
          </w:rPr>
          <w:t xml:space="preserve">Методические материалы по обеспечению учета при планировании на региональном и местном уровнях </w:t>
        </w:r>
        <w:r w:rsidR="006F63C5" w:rsidRPr="006F63C5">
          <w:rPr>
            <w:rStyle w:val="af6"/>
            <w:rFonts w:ascii="Arial" w:hAnsi="Arial" w:cs="Arial"/>
            <w:i/>
            <w:sz w:val="20"/>
            <w:szCs w:val="20"/>
          </w:rPr>
          <w:t>строительства новых объектов социальной инфраструктуры и закупок дорогостоящего оборудования за счет бюджетного финансирования возможностей оказания соответствующих услуг в социальной сфере негосударственными организациями на основе собственных мощностей.</w:t>
        </w:r>
      </w:hyperlink>
    </w:p>
    <w:p w:rsidR="006F63C5" w:rsidRPr="006F63C5" w:rsidRDefault="006F63C5" w:rsidP="006F63C5">
      <w:pPr>
        <w:pStyle w:val="a3"/>
        <w:spacing w:line="240" w:lineRule="auto"/>
        <w:ind w:left="1701" w:firstLine="1134"/>
        <w:jc w:val="both"/>
        <w:rPr>
          <w:rFonts w:ascii="Arial" w:hAnsi="Arial" w:cs="Arial"/>
          <w:i/>
          <w:sz w:val="20"/>
          <w:szCs w:val="20"/>
        </w:rPr>
      </w:pPr>
      <w:r w:rsidRPr="006F63C5">
        <w:rPr>
          <w:rFonts w:ascii="Arial" w:hAnsi="Arial" w:cs="Arial"/>
          <w:i/>
          <w:sz w:val="20"/>
          <w:szCs w:val="20"/>
        </w:rPr>
        <w:t xml:space="preserve">Источник: </w:t>
      </w:r>
      <w:hyperlink r:id="rId110" w:history="1">
        <w:r w:rsidRPr="006F63C5">
          <w:rPr>
            <w:rStyle w:val="af6"/>
            <w:rFonts w:ascii="Arial" w:hAnsi="Arial" w:cs="Arial"/>
            <w:i/>
            <w:sz w:val="20"/>
            <w:szCs w:val="20"/>
          </w:rPr>
          <w:t>http://nko.economy.gov.ru/PortalNews/Read/3518</w:t>
        </w:r>
      </w:hyperlink>
    </w:p>
    <w:p w:rsidR="0091028E" w:rsidRDefault="0091028E" w:rsidP="00355426">
      <w:pPr>
        <w:spacing w:after="0" w:line="240" w:lineRule="auto"/>
        <w:contextualSpacing/>
        <w:jc w:val="both"/>
        <w:rPr>
          <w:rFonts w:ascii="Arial" w:hAnsi="Arial" w:cs="Arial"/>
          <w:sz w:val="24"/>
          <w:szCs w:val="24"/>
        </w:rPr>
      </w:pPr>
    </w:p>
    <w:tbl>
      <w:tblPr>
        <w:tblStyle w:val="GridTable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541"/>
      </w:tblGrid>
      <w:tr w:rsidR="00E77E21" w:rsidTr="000E7C98">
        <w:tc>
          <w:tcPr>
            <w:tcW w:w="6663" w:type="dxa"/>
            <w:shd w:val="clear" w:color="auto" w:fill="D9D9D9" w:themeFill="background1" w:themeFillShade="D9"/>
            <w:vAlign w:val="center"/>
          </w:tcPr>
          <w:p w:rsidR="00E77E21" w:rsidRPr="000E7C98" w:rsidRDefault="00B9421C" w:rsidP="00E25A64">
            <w:pPr>
              <w:pStyle w:val="a3"/>
              <w:numPr>
                <w:ilvl w:val="1"/>
                <w:numId w:val="16"/>
              </w:numPr>
              <w:spacing w:after="0" w:line="240" w:lineRule="auto"/>
              <w:ind w:left="34" w:firstLine="713"/>
              <w:jc w:val="both"/>
              <w:rPr>
                <w:rFonts w:ascii="Arial" w:hAnsi="Arial" w:cs="Arial"/>
                <w:sz w:val="24"/>
                <w:szCs w:val="24"/>
              </w:rPr>
            </w:pPr>
            <w:r w:rsidRPr="00B9421C">
              <w:rPr>
                <w:rFonts w:ascii="Arial" w:eastAsiaTheme="minorHAnsi" w:hAnsi="Arial" w:cs="Arial"/>
                <w:b/>
                <w:sz w:val="20"/>
                <w:szCs w:val="20"/>
              </w:rPr>
              <w:t xml:space="preserve">Создание РЦ как муниципального учреждения </w:t>
            </w:r>
            <w:r>
              <w:rPr>
                <w:rFonts w:ascii="Arial" w:eastAsiaTheme="minorHAnsi" w:hAnsi="Arial" w:cs="Arial"/>
                <w:b/>
                <w:sz w:val="20"/>
                <w:szCs w:val="20"/>
              </w:rPr>
              <w:t>-</w:t>
            </w:r>
            <w:r w:rsidRPr="00B9421C">
              <w:rPr>
                <w:rFonts w:ascii="Arial" w:eastAsiaTheme="minorHAnsi" w:hAnsi="Arial" w:cs="Arial"/>
                <w:b/>
                <w:sz w:val="20"/>
                <w:szCs w:val="20"/>
              </w:rPr>
              <w:t>основного координатора межведомственной комплексной программы (или плана) по развитию и поддержке гражданской инициативы населения и СО НКО</w:t>
            </w:r>
          </w:p>
        </w:tc>
        <w:tc>
          <w:tcPr>
            <w:tcW w:w="3541" w:type="dxa"/>
            <w:shd w:val="clear" w:color="auto" w:fill="FFFFFF" w:themeFill="background1"/>
          </w:tcPr>
          <w:p w:rsidR="000E7C98" w:rsidRDefault="000E7C98" w:rsidP="00B5190A">
            <w:pPr>
              <w:tabs>
                <w:tab w:val="left" w:pos="142"/>
              </w:tabs>
              <w:spacing w:after="0" w:line="240" w:lineRule="auto"/>
              <w:jc w:val="both"/>
              <w:rPr>
                <w:rFonts w:ascii="Arial" w:hAnsi="Arial" w:cs="Arial"/>
                <w:i/>
                <w:sz w:val="20"/>
                <w:szCs w:val="20"/>
              </w:rPr>
            </w:pPr>
          </w:p>
          <w:p w:rsidR="00E77E21" w:rsidRPr="00013842" w:rsidRDefault="00E77E21" w:rsidP="00B5190A">
            <w:pPr>
              <w:tabs>
                <w:tab w:val="left" w:pos="142"/>
              </w:tabs>
              <w:spacing w:after="0" w:line="240" w:lineRule="auto"/>
              <w:jc w:val="both"/>
              <w:rPr>
                <w:rFonts w:ascii="Arial" w:hAnsi="Arial" w:cs="Arial"/>
                <w:b/>
                <w:sz w:val="20"/>
                <w:szCs w:val="20"/>
              </w:rPr>
            </w:pPr>
            <w:r>
              <w:rPr>
                <w:rFonts w:ascii="Arial" w:hAnsi="Arial" w:cs="Arial"/>
                <w:i/>
                <w:sz w:val="20"/>
                <w:szCs w:val="20"/>
              </w:rPr>
              <w:t xml:space="preserve">Обеспечение доступа СО НКО к муниципальным ресурсам, материальная и нематериальная поддержка во всех отраслях социальной сферы на всех уровнях </w:t>
            </w:r>
          </w:p>
          <w:p w:rsidR="00E77E21" w:rsidRPr="00013842" w:rsidRDefault="00E77E21" w:rsidP="00B5190A">
            <w:pPr>
              <w:tabs>
                <w:tab w:val="left" w:pos="142"/>
              </w:tabs>
              <w:spacing w:after="0" w:line="240" w:lineRule="auto"/>
              <w:ind w:firstLine="709"/>
              <w:jc w:val="both"/>
              <w:rPr>
                <w:rFonts w:ascii="Arial" w:hAnsi="Arial" w:cs="Arial"/>
                <w:b/>
                <w:sz w:val="20"/>
                <w:szCs w:val="20"/>
              </w:rPr>
            </w:pPr>
          </w:p>
        </w:tc>
      </w:tr>
    </w:tbl>
    <w:p w:rsidR="00E77E21" w:rsidRDefault="00E77E21" w:rsidP="00355426">
      <w:pPr>
        <w:spacing w:after="0" w:line="240" w:lineRule="auto"/>
        <w:contextualSpacing/>
        <w:jc w:val="both"/>
        <w:rPr>
          <w:rFonts w:ascii="Arial" w:hAnsi="Arial" w:cs="Arial"/>
          <w:sz w:val="24"/>
          <w:szCs w:val="24"/>
        </w:rPr>
      </w:pPr>
    </w:p>
    <w:p w:rsidR="007D7E69" w:rsidRDefault="007D7E69" w:rsidP="007D7E69">
      <w:pPr>
        <w:spacing w:after="0" w:line="240" w:lineRule="auto"/>
        <w:ind w:firstLine="709"/>
        <w:contextualSpacing/>
        <w:jc w:val="both"/>
        <w:rPr>
          <w:rFonts w:ascii="Arial" w:hAnsi="Arial" w:cs="Arial"/>
          <w:sz w:val="24"/>
          <w:szCs w:val="24"/>
        </w:rPr>
      </w:pPr>
      <w:r>
        <w:rPr>
          <w:rFonts w:ascii="Arial" w:hAnsi="Arial" w:cs="Arial"/>
          <w:sz w:val="24"/>
          <w:szCs w:val="24"/>
        </w:rPr>
        <w:t xml:space="preserve">Вышеописанные механизмы комплексной поддержки гражданских инициатив и СО НКО (пп 2.1.-2.4. настоящих рекомендаций) могут быть реализованы в другой организационной форме – в виде деятельности МУ «Ресурсный центр». </w:t>
      </w:r>
    </w:p>
    <w:p w:rsidR="007D7E69" w:rsidRDefault="007D7E69" w:rsidP="007D7E69">
      <w:pPr>
        <w:spacing w:after="0" w:line="240" w:lineRule="auto"/>
        <w:ind w:firstLine="709"/>
        <w:contextualSpacing/>
        <w:jc w:val="both"/>
        <w:rPr>
          <w:rFonts w:ascii="Arial" w:hAnsi="Arial" w:cs="Arial"/>
          <w:b/>
          <w:sz w:val="24"/>
          <w:szCs w:val="24"/>
        </w:rPr>
      </w:pPr>
      <w:r>
        <w:rPr>
          <w:rFonts w:ascii="Arial" w:hAnsi="Arial" w:cs="Arial"/>
          <w:sz w:val="24"/>
          <w:szCs w:val="24"/>
        </w:rPr>
        <w:t xml:space="preserve">В таком случае </w:t>
      </w:r>
      <w:r w:rsidR="00247697">
        <w:rPr>
          <w:rFonts w:ascii="Arial" w:hAnsi="Arial" w:cs="Arial"/>
          <w:sz w:val="24"/>
          <w:szCs w:val="24"/>
        </w:rPr>
        <w:t xml:space="preserve">структура </w:t>
      </w:r>
      <w:r>
        <w:rPr>
          <w:rFonts w:ascii="Arial" w:hAnsi="Arial" w:cs="Arial"/>
          <w:sz w:val="24"/>
          <w:szCs w:val="24"/>
        </w:rPr>
        <w:t>МУ и</w:t>
      </w:r>
      <w:r w:rsidR="00247697">
        <w:rPr>
          <w:rFonts w:ascii="Arial" w:hAnsi="Arial" w:cs="Arial"/>
          <w:sz w:val="24"/>
          <w:szCs w:val="24"/>
        </w:rPr>
        <w:t xml:space="preserve"> егомуниципальное задание </w:t>
      </w:r>
      <w:r w:rsidR="00F75A21">
        <w:rPr>
          <w:rFonts w:ascii="Arial" w:hAnsi="Arial" w:cs="Arial"/>
          <w:sz w:val="24"/>
          <w:szCs w:val="24"/>
        </w:rPr>
        <w:t xml:space="preserve">должно быть </w:t>
      </w:r>
      <w:r w:rsidR="00247697">
        <w:rPr>
          <w:rFonts w:ascii="Arial" w:hAnsi="Arial" w:cs="Arial"/>
          <w:sz w:val="24"/>
          <w:szCs w:val="24"/>
        </w:rPr>
        <w:t xml:space="preserve">сформировано для реализации мер и достижения показателей муниципальной политики </w:t>
      </w:r>
      <w:r w:rsidR="00247697" w:rsidRPr="00247697">
        <w:rPr>
          <w:rFonts w:ascii="Arial" w:hAnsi="Arial" w:cs="Arial"/>
          <w:sz w:val="24"/>
          <w:szCs w:val="24"/>
        </w:rPr>
        <w:t>поддержки СО НКО.</w:t>
      </w:r>
    </w:p>
    <w:p w:rsidR="00247697" w:rsidRDefault="00247697" w:rsidP="00247697">
      <w:pPr>
        <w:pStyle w:val="a3"/>
        <w:tabs>
          <w:tab w:val="left" w:pos="142"/>
        </w:tabs>
        <w:spacing w:after="0" w:line="240" w:lineRule="auto"/>
        <w:ind w:left="0" w:firstLine="709"/>
        <w:jc w:val="both"/>
        <w:rPr>
          <w:rFonts w:ascii="Arial" w:hAnsi="Arial" w:cs="Arial"/>
          <w:b/>
          <w:sz w:val="24"/>
          <w:szCs w:val="24"/>
        </w:rPr>
      </w:pPr>
      <w:r>
        <w:rPr>
          <w:rFonts w:ascii="Arial" w:hAnsi="Arial" w:cs="Arial"/>
          <w:sz w:val="24"/>
          <w:szCs w:val="24"/>
        </w:rPr>
        <w:t xml:space="preserve">Ниже приведены ссылки на полезные материалы, </w:t>
      </w:r>
      <w:r w:rsidRPr="005C341B">
        <w:rPr>
          <w:rFonts w:ascii="Arial" w:hAnsi="Arial" w:cs="Arial"/>
          <w:sz w:val="24"/>
          <w:szCs w:val="24"/>
        </w:rPr>
        <w:t>рекомендуемые к изучению</w:t>
      </w:r>
      <w:r w:rsidRPr="00CF2615">
        <w:rPr>
          <w:rFonts w:ascii="Arial" w:hAnsi="Arial" w:cs="Arial"/>
          <w:b/>
          <w:sz w:val="24"/>
          <w:szCs w:val="24"/>
        </w:rPr>
        <w:t>.</w:t>
      </w:r>
    </w:p>
    <w:p w:rsidR="00247697" w:rsidRDefault="00247697" w:rsidP="007D7E69">
      <w:pPr>
        <w:spacing w:after="0" w:line="240" w:lineRule="auto"/>
        <w:ind w:firstLine="709"/>
        <w:contextualSpacing/>
        <w:jc w:val="both"/>
        <w:rPr>
          <w:rFonts w:ascii="Arial" w:hAnsi="Arial" w:cs="Arial"/>
          <w:sz w:val="24"/>
          <w:szCs w:val="24"/>
        </w:rPr>
      </w:pPr>
    </w:p>
    <w:p w:rsidR="00B9421C" w:rsidRPr="00DA55E0" w:rsidRDefault="00B9421C" w:rsidP="00B9421C">
      <w:pPr>
        <w:pStyle w:val="a3"/>
        <w:tabs>
          <w:tab w:val="left" w:pos="142"/>
        </w:tabs>
        <w:spacing w:after="0" w:line="240" w:lineRule="auto"/>
        <w:ind w:left="1134" w:firstLine="567"/>
        <w:jc w:val="both"/>
        <w:rPr>
          <w:rFonts w:ascii="Arial" w:hAnsi="Arial" w:cs="Arial"/>
          <w:b/>
          <w:i/>
          <w:sz w:val="24"/>
          <w:szCs w:val="24"/>
        </w:rPr>
      </w:pPr>
      <w:r w:rsidRPr="00DA55E0">
        <w:rPr>
          <w:rFonts w:ascii="Arial" w:hAnsi="Arial" w:cs="Arial"/>
          <w:b/>
          <w:i/>
          <w:sz w:val="24"/>
          <w:szCs w:val="24"/>
        </w:rPr>
        <w:t>Полезные ссылки по теме:</w:t>
      </w:r>
    </w:p>
    <w:p w:rsidR="00F75A21" w:rsidRPr="007C02DD" w:rsidRDefault="00A868DC" w:rsidP="007C02DD">
      <w:pPr>
        <w:pStyle w:val="a3"/>
        <w:numPr>
          <w:ilvl w:val="0"/>
          <w:numId w:val="47"/>
        </w:numPr>
        <w:tabs>
          <w:tab w:val="left" w:pos="142"/>
        </w:tabs>
        <w:spacing w:after="0" w:line="240" w:lineRule="auto"/>
        <w:jc w:val="both"/>
        <w:rPr>
          <w:rFonts w:ascii="Arial" w:hAnsi="Arial" w:cs="Arial"/>
          <w:i/>
          <w:sz w:val="20"/>
          <w:szCs w:val="20"/>
        </w:rPr>
      </w:pPr>
      <w:hyperlink r:id="rId111" w:history="1">
        <w:r w:rsidR="00F75A21" w:rsidRPr="007C02DD">
          <w:rPr>
            <w:rStyle w:val="af6"/>
            <w:rFonts w:ascii="Arial" w:hAnsi="Arial" w:cs="Arial"/>
            <w:i/>
            <w:sz w:val="20"/>
            <w:szCs w:val="20"/>
          </w:rPr>
          <w:t>Методические материалы по формированию и поддержке в субъектах РФ и МО ресурсных центров поддержки СО НКО.</w:t>
        </w:r>
      </w:hyperlink>
    </w:p>
    <w:p w:rsidR="00F75A21" w:rsidRDefault="00F75A21" w:rsidP="006F63C5">
      <w:pPr>
        <w:pStyle w:val="a3"/>
        <w:tabs>
          <w:tab w:val="left" w:pos="142"/>
        </w:tabs>
        <w:spacing w:after="0" w:line="240" w:lineRule="auto"/>
        <w:ind w:left="2061" w:firstLine="774"/>
        <w:jc w:val="both"/>
        <w:rPr>
          <w:rFonts w:ascii="Arial" w:hAnsi="Arial" w:cs="Arial"/>
          <w:i/>
          <w:sz w:val="20"/>
          <w:szCs w:val="20"/>
        </w:rPr>
      </w:pPr>
      <w:r>
        <w:rPr>
          <w:rFonts w:ascii="Arial" w:hAnsi="Arial" w:cs="Arial"/>
          <w:i/>
          <w:sz w:val="20"/>
          <w:szCs w:val="20"/>
        </w:rPr>
        <w:t>Источник:</w:t>
      </w:r>
      <w:hyperlink r:id="rId112" w:history="1">
        <w:r w:rsidRPr="00340ECD">
          <w:rPr>
            <w:rStyle w:val="af6"/>
            <w:rFonts w:ascii="Arial" w:hAnsi="Arial" w:cs="Arial"/>
            <w:i/>
            <w:sz w:val="20"/>
            <w:szCs w:val="20"/>
          </w:rPr>
          <w:t>http://www.consultant.ru/document/cons_doc_LAW_214433/</w:t>
        </w:r>
      </w:hyperlink>
    </w:p>
    <w:p w:rsidR="006F63C5" w:rsidRDefault="00A868DC" w:rsidP="007C02DD">
      <w:pPr>
        <w:pStyle w:val="a3"/>
        <w:numPr>
          <w:ilvl w:val="0"/>
          <w:numId w:val="47"/>
        </w:numPr>
        <w:tabs>
          <w:tab w:val="left" w:pos="142"/>
        </w:tabs>
        <w:spacing w:after="0" w:line="240" w:lineRule="auto"/>
        <w:ind w:left="1134" w:firstLine="567"/>
        <w:jc w:val="both"/>
        <w:rPr>
          <w:rFonts w:ascii="Arial" w:hAnsi="Arial" w:cs="Arial"/>
          <w:i/>
          <w:sz w:val="20"/>
          <w:szCs w:val="20"/>
        </w:rPr>
      </w:pPr>
      <w:hyperlink r:id="rId113" w:history="1">
        <w:r w:rsidR="006F63C5" w:rsidRPr="002D7452">
          <w:rPr>
            <w:rStyle w:val="af6"/>
            <w:rFonts w:ascii="Arial" w:hAnsi="Arial" w:cs="Arial"/>
            <w:i/>
            <w:sz w:val="20"/>
            <w:szCs w:val="20"/>
          </w:rPr>
          <w:t>МЕТОДИЧЕСКИЕ РЕКОМЕНДАЦИИ для муниципальных образований Хабаровского края по расширению и совершенствованию поддержки социально ориентированных некоммерческих организаций.</w:t>
        </w:r>
      </w:hyperlink>
    </w:p>
    <w:p w:rsidR="006F63C5" w:rsidRDefault="006F63C5" w:rsidP="006F63C5">
      <w:pPr>
        <w:pStyle w:val="a3"/>
        <w:tabs>
          <w:tab w:val="left" w:pos="142"/>
        </w:tabs>
        <w:spacing w:after="0" w:line="240" w:lineRule="auto"/>
        <w:ind w:left="2061" w:firstLine="774"/>
        <w:jc w:val="both"/>
        <w:rPr>
          <w:rFonts w:ascii="Arial" w:hAnsi="Arial" w:cs="Arial"/>
          <w:i/>
          <w:sz w:val="20"/>
          <w:szCs w:val="20"/>
        </w:rPr>
      </w:pPr>
      <w:r>
        <w:rPr>
          <w:rFonts w:ascii="Arial" w:hAnsi="Arial" w:cs="Arial"/>
          <w:i/>
          <w:sz w:val="20"/>
          <w:szCs w:val="20"/>
        </w:rPr>
        <w:t xml:space="preserve">Источник: </w:t>
      </w:r>
      <w:hyperlink r:id="rId114" w:history="1">
        <w:r w:rsidRPr="00340ECD">
          <w:rPr>
            <w:rStyle w:val="af6"/>
            <w:rFonts w:ascii="Arial" w:hAnsi="Arial" w:cs="Arial"/>
            <w:i/>
            <w:sz w:val="20"/>
            <w:szCs w:val="20"/>
          </w:rPr>
          <w:t>http://opkhv.ru/files/files/2017/cc810b75f9e6828abb49.pdf</w:t>
        </w:r>
      </w:hyperlink>
    </w:p>
    <w:p w:rsidR="00E77E21" w:rsidRDefault="00E77E21" w:rsidP="00355426">
      <w:pPr>
        <w:spacing w:after="0" w:line="240" w:lineRule="auto"/>
        <w:contextualSpacing/>
        <w:jc w:val="both"/>
        <w:rPr>
          <w:rFonts w:ascii="Arial" w:hAnsi="Arial" w:cs="Arial"/>
          <w:sz w:val="24"/>
          <w:szCs w:val="24"/>
        </w:rPr>
      </w:pPr>
    </w:p>
    <w:p w:rsidR="000E7C98" w:rsidRPr="00355426" w:rsidRDefault="000E7C98" w:rsidP="00355426">
      <w:pPr>
        <w:spacing w:after="0" w:line="240" w:lineRule="auto"/>
        <w:contextualSpacing/>
        <w:jc w:val="both"/>
        <w:rPr>
          <w:rFonts w:ascii="Arial" w:hAnsi="Arial" w:cs="Arial"/>
          <w:sz w:val="24"/>
          <w:szCs w:val="24"/>
        </w:rPr>
      </w:pPr>
    </w:p>
    <w:p w:rsidR="00335947" w:rsidRPr="000E7C98" w:rsidRDefault="00335947" w:rsidP="00355426">
      <w:pPr>
        <w:spacing w:after="0" w:line="240" w:lineRule="auto"/>
        <w:jc w:val="both"/>
        <w:rPr>
          <w:rFonts w:ascii="Arial" w:hAnsi="Arial" w:cs="Arial"/>
          <w:b/>
          <w:color w:val="1F497D" w:themeColor="text2"/>
          <w:sz w:val="28"/>
          <w:szCs w:val="28"/>
        </w:rPr>
      </w:pPr>
      <w:r w:rsidRPr="000E7C98">
        <w:rPr>
          <w:rFonts w:ascii="Arial" w:hAnsi="Arial" w:cs="Arial"/>
          <w:b/>
          <w:color w:val="1F497D" w:themeColor="text2"/>
          <w:sz w:val="28"/>
          <w:szCs w:val="28"/>
        </w:rPr>
        <w:t xml:space="preserve">3. Совершенствование механизмов </w:t>
      </w:r>
      <w:r w:rsidR="00E25A64">
        <w:rPr>
          <w:rFonts w:ascii="Arial" w:hAnsi="Arial" w:cs="Arial"/>
          <w:b/>
          <w:color w:val="1F497D" w:themeColor="text2"/>
          <w:sz w:val="28"/>
          <w:szCs w:val="28"/>
        </w:rPr>
        <w:t>муниципального</w:t>
      </w:r>
      <w:r w:rsidRPr="000E7C98">
        <w:rPr>
          <w:rFonts w:ascii="Arial" w:hAnsi="Arial" w:cs="Arial"/>
          <w:b/>
          <w:color w:val="1F497D" w:themeColor="text2"/>
          <w:sz w:val="28"/>
          <w:szCs w:val="28"/>
        </w:rPr>
        <w:t xml:space="preserve"> регулирования, направленных на формирование комплексной поддержки СО НКО и обеспечение участия СО НКО в предоставлении услуг в социальной сфере</w:t>
      </w:r>
    </w:p>
    <w:tbl>
      <w:tblPr>
        <w:tblStyle w:val="GridTable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541"/>
      </w:tblGrid>
      <w:tr w:rsidR="000E7C98" w:rsidTr="007D7E69">
        <w:tc>
          <w:tcPr>
            <w:tcW w:w="6663" w:type="dxa"/>
            <w:shd w:val="clear" w:color="auto" w:fill="D9D9D9" w:themeFill="background1" w:themeFillShade="D9"/>
            <w:vAlign w:val="center"/>
          </w:tcPr>
          <w:p w:rsidR="000E7C98" w:rsidRPr="00A71D9E" w:rsidRDefault="000E7C98" w:rsidP="00E25A64">
            <w:pPr>
              <w:pStyle w:val="a3"/>
              <w:numPr>
                <w:ilvl w:val="1"/>
                <w:numId w:val="18"/>
              </w:numPr>
              <w:spacing w:after="0" w:line="240" w:lineRule="auto"/>
              <w:ind w:left="30" w:firstLine="717"/>
              <w:jc w:val="both"/>
              <w:rPr>
                <w:rFonts w:ascii="Arial" w:hAnsi="Arial" w:cs="Arial"/>
                <w:b/>
                <w:sz w:val="20"/>
                <w:szCs w:val="20"/>
              </w:rPr>
            </w:pPr>
            <w:r w:rsidRPr="00A71D9E">
              <w:rPr>
                <w:rFonts w:ascii="Arial" w:eastAsiaTheme="minorHAnsi" w:hAnsi="Arial" w:cs="Arial"/>
                <w:b/>
                <w:sz w:val="20"/>
                <w:szCs w:val="20"/>
              </w:rPr>
              <w:t>Предоставление налоговых льгот СО НКО</w:t>
            </w:r>
          </w:p>
        </w:tc>
        <w:tc>
          <w:tcPr>
            <w:tcW w:w="3541" w:type="dxa"/>
            <w:shd w:val="clear" w:color="auto" w:fill="FFFFFF" w:themeFill="background1"/>
          </w:tcPr>
          <w:p w:rsidR="00FF6716" w:rsidRDefault="00FF6716" w:rsidP="007D7E69">
            <w:pPr>
              <w:tabs>
                <w:tab w:val="left" w:pos="142"/>
              </w:tabs>
              <w:spacing w:after="0" w:line="240" w:lineRule="auto"/>
              <w:jc w:val="both"/>
              <w:rPr>
                <w:rFonts w:ascii="Arial" w:hAnsi="Arial" w:cs="Arial"/>
                <w:i/>
                <w:sz w:val="20"/>
                <w:szCs w:val="20"/>
              </w:rPr>
            </w:pPr>
          </w:p>
          <w:p w:rsidR="000E7C98" w:rsidRPr="00013842" w:rsidRDefault="006F63C5" w:rsidP="007D7E69">
            <w:pPr>
              <w:tabs>
                <w:tab w:val="left" w:pos="142"/>
              </w:tabs>
              <w:spacing w:after="0" w:line="240" w:lineRule="auto"/>
              <w:jc w:val="both"/>
              <w:rPr>
                <w:rFonts w:ascii="Arial" w:hAnsi="Arial" w:cs="Arial"/>
                <w:b/>
                <w:sz w:val="20"/>
                <w:szCs w:val="20"/>
              </w:rPr>
            </w:pPr>
            <w:r>
              <w:rPr>
                <w:rFonts w:ascii="Arial" w:hAnsi="Arial" w:cs="Arial"/>
                <w:i/>
                <w:sz w:val="20"/>
                <w:szCs w:val="20"/>
              </w:rPr>
              <w:t>Стимулирование</w:t>
            </w:r>
            <w:r w:rsidR="000E7C98">
              <w:rPr>
                <w:rFonts w:ascii="Arial" w:hAnsi="Arial" w:cs="Arial"/>
                <w:i/>
                <w:sz w:val="20"/>
                <w:szCs w:val="20"/>
              </w:rPr>
              <w:t xml:space="preserve"> СО НКО</w:t>
            </w:r>
            <w:r w:rsidR="00B46197">
              <w:rPr>
                <w:rFonts w:ascii="Arial" w:hAnsi="Arial" w:cs="Arial"/>
                <w:i/>
                <w:sz w:val="20"/>
                <w:szCs w:val="20"/>
              </w:rPr>
              <w:t xml:space="preserve"> к активной финансовой деятельности налоговыми льготами</w:t>
            </w:r>
          </w:p>
          <w:p w:rsidR="000E7C98" w:rsidRPr="00013842" w:rsidRDefault="000E7C98" w:rsidP="007D7E69">
            <w:pPr>
              <w:tabs>
                <w:tab w:val="left" w:pos="142"/>
              </w:tabs>
              <w:spacing w:after="0" w:line="240" w:lineRule="auto"/>
              <w:ind w:firstLine="709"/>
              <w:jc w:val="both"/>
              <w:rPr>
                <w:rFonts w:ascii="Arial" w:hAnsi="Arial" w:cs="Arial"/>
                <w:b/>
                <w:sz w:val="20"/>
                <w:szCs w:val="20"/>
              </w:rPr>
            </w:pPr>
          </w:p>
        </w:tc>
      </w:tr>
    </w:tbl>
    <w:p w:rsidR="000E7C98" w:rsidRDefault="000E7C98" w:rsidP="00355426">
      <w:pPr>
        <w:spacing w:after="0" w:line="240" w:lineRule="auto"/>
        <w:jc w:val="both"/>
        <w:rPr>
          <w:rFonts w:ascii="Arial" w:hAnsi="Arial" w:cs="Arial"/>
          <w:b/>
          <w:sz w:val="24"/>
          <w:szCs w:val="24"/>
        </w:rPr>
      </w:pPr>
    </w:p>
    <w:p w:rsidR="00EF46E0" w:rsidRPr="00EF46E0" w:rsidRDefault="00EF46E0" w:rsidP="00EF46E0">
      <w:pPr>
        <w:spacing w:after="0" w:line="240" w:lineRule="auto"/>
        <w:ind w:firstLine="709"/>
        <w:contextualSpacing/>
        <w:jc w:val="both"/>
        <w:rPr>
          <w:rFonts w:ascii="Arial" w:hAnsi="Arial" w:cs="Arial"/>
          <w:sz w:val="24"/>
          <w:szCs w:val="24"/>
        </w:rPr>
      </w:pPr>
      <w:r w:rsidRPr="00EF46E0">
        <w:rPr>
          <w:rFonts w:ascii="Arial" w:hAnsi="Arial" w:cs="Arial"/>
          <w:sz w:val="24"/>
          <w:szCs w:val="24"/>
        </w:rPr>
        <w:t>С учетом установленного статьей 12 Налогового кодекса Российской Федерации деления налогов на виды органы государственной власти субъектов Российской Федерации вправе устанавливать льготы по двум видам налогов:</w:t>
      </w:r>
    </w:p>
    <w:p w:rsidR="00EF46E0" w:rsidRPr="00EF46E0" w:rsidRDefault="00EF46E0" w:rsidP="00EF46E0">
      <w:pPr>
        <w:spacing w:after="0" w:line="240" w:lineRule="auto"/>
        <w:ind w:firstLine="709"/>
        <w:contextualSpacing/>
        <w:jc w:val="both"/>
        <w:rPr>
          <w:rFonts w:ascii="Arial" w:hAnsi="Arial" w:cs="Arial"/>
          <w:sz w:val="24"/>
          <w:szCs w:val="24"/>
        </w:rPr>
      </w:pPr>
      <w:r w:rsidRPr="00EF46E0">
        <w:rPr>
          <w:rFonts w:ascii="Arial" w:hAnsi="Arial" w:cs="Arial"/>
          <w:sz w:val="24"/>
          <w:szCs w:val="24"/>
        </w:rPr>
        <w:t>по региональными налогам;</w:t>
      </w:r>
    </w:p>
    <w:p w:rsidR="00EF46E0" w:rsidRPr="00EF46E0" w:rsidRDefault="00EF46E0" w:rsidP="00EF46E0">
      <w:pPr>
        <w:spacing w:after="0" w:line="240" w:lineRule="auto"/>
        <w:ind w:firstLine="709"/>
        <w:contextualSpacing/>
        <w:jc w:val="both"/>
        <w:rPr>
          <w:rFonts w:ascii="Arial" w:hAnsi="Arial" w:cs="Arial"/>
          <w:sz w:val="24"/>
          <w:szCs w:val="24"/>
        </w:rPr>
      </w:pPr>
      <w:r w:rsidRPr="00EF46E0">
        <w:rPr>
          <w:rFonts w:ascii="Arial" w:hAnsi="Arial" w:cs="Arial"/>
          <w:sz w:val="24"/>
          <w:szCs w:val="24"/>
        </w:rPr>
        <w:t>по федеральным налогам в части, подлежащей зачислению в бюджет субъекта Российской Федерации.</w:t>
      </w:r>
    </w:p>
    <w:p w:rsidR="00EF46E0" w:rsidRPr="00EF46E0" w:rsidRDefault="00EF46E0" w:rsidP="00EF46E0">
      <w:pPr>
        <w:spacing w:after="0" w:line="240" w:lineRule="auto"/>
        <w:ind w:firstLine="709"/>
        <w:contextualSpacing/>
        <w:jc w:val="both"/>
        <w:rPr>
          <w:rFonts w:ascii="Arial" w:hAnsi="Arial" w:cs="Arial"/>
          <w:sz w:val="24"/>
          <w:szCs w:val="24"/>
        </w:rPr>
      </w:pPr>
      <w:r w:rsidRPr="00EF46E0">
        <w:rPr>
          <w:rFonts w:ascii="Arial" w:hAnsi="Arial" w:cs="Arial"/>
          <w:sz w:val="24"/>
          <w:szCs w:val="24"/>
        </w:rPr>
        <w:t xml:space="preserve">Органы местного самоуправления вправе устанавливать льготы только по местным налогам. </w:t>
      </w:r>
    </w:p>
    <w:p w:rsidR="00510E10" w:rsidRDefault="00510E10" w:rsidP="00EF46E0">
      <w:pPr>
        <w:pStyle w:val="a3"/>
        <w:tabs>
          <w:tab w:val="left" w:pos="142"/>
        </w:tabs>
        <w:spacing w:after="0" w:line="240" w:lineRule="auto"/>
        <w:ind w:left="1134" w:firstLine="567"/>
        <w:jc w:val="both"/>
        <w:rPr>
          <w:rFonts w:ascii="Arial" w:hAnsi="Arial" w:cs="Arial"/>
          <w:b/>
          <w:i/>
          <w:sz w:val="24"/>
          <w:szCs w:val="24"/>
        </w:rPr>
      </w:pPr>
    </w:p>
    <w:p w:rsidR="00EF46E0" w:rsidRPr="00DA55E0" w:rsidRDefault="00EF46E0" w:rsidP="00EF46E0">
      <w:pPr>
        <w:pStyle w:val="a3"/>
        <w:tabs>
          <w:tab w:val="left" w:pos="142"/>
        </w:tabs>
        <w:spacing w:after="0" w:line="240" w:lineRule="auto"/>
        <w:ind w:left="1134" w:firstLine="567"/>
        <w:jc w:val="both"/>
        <w:rPr>
          <w:rFonts w:ascii="Arial" w:hAnsi="Arial" w:cs="Arial"/>
          <w:b/>
          <w:i/>
          <w:sz w:val="24"/>
          <w:szCs w:val="24"/>
        </w:rPr>
      </w:pPr>
      <w:r w:rsidRPr="00DA55E0">
        <w:rPr>
          <w:rFonts w:ascii="Arial" w:hAnsi="Arial" w:cs="Arial"/>
          <w:b/>
          <w:i/>
          <w:sz w:val="24"/>
          <w:szCs w:val="24"/>
        </w:rPr>
        <w:t>Полезные ссылки по теме:</w:t>
      </w:r>
    </w:p>
    <w:p w:rsidR="00EF46E0" w:rsidRDefault="00A868DC" w:rsidP="00804800">
      <w:pPr>
        <w:pStyle w:val="ConsPlusNonformat"/>
        <w:numPr>
          <w:ilvl w:val="0"/>
          <w:numId w:val="17"/>
        </w:numPr>
        <w:spacing w:line="276" w:lineRule="auto"/>
        <w:rPr>
          <w:rFonts w:ascii="Arial" w:hAnsi="Arial" w:cs="Arial"/>
          <w:i/>
        </w:rPr>
      </w:pPr>
      <w:hyperlink r:id="rId115" w:history="1">
        <w:r w:rsidR="00EF46E0" w:rsidRPr="00397CBA">
          <w:rPr>
            <w:rStyle w:val="af6"/>
            <w:rFonts w:ascii="Arial" w:hAnsi="Arial" w:cs="Arial"/>
            <w:i/>
          </w:rPr>
          <w:t>Методические рекомендации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w:t>
        </w:r>
        <w:r w:rsidR="00397CBA" w:rsidRPr="00397CBA">
          <w:rPr>
            <w:rStyle w:val="af6"/>
            <w:rFonts w:ascii="Arial" w:hAnsi="Arial" w:cs="Arial"/>
            <w:i/>
          </w:rPr>
          <w:t xml:space="preserve"> (с.19)</w:t>
        </w:r>
      </w:hyperlink>
    </w:p>
    <w:p w:rsidR="00EF46E0" w:rsidRDefault="00EF46E0" w:rsidP="00510E10">
      <w:pPr>
        <w:pStyle w:val="ConsPlusNonformat"/>
        <w:spacing w:line="276" w:lineRule="auto"/>
        <w:ind w:left="2061" w:firstLine="774"/>
        <w:rPr>
          <w:rFonts w:ascii="Arial" w:hAnsi="Arial" w:cs="Arial"/>
          <w:i/>
        </w:rPr>
      </w:pPr>
      <w:r w:rsidRPr="00A5049C">
        <w:rPr>
          <w:rFonts w:ascii="Arial" w:hAnsi="Arial" w:cs="Arial"/>
          <w:i/>
        </w:rPr>
        <w:t>Источник:</w:t>
      </w:r>
      <w:hyperlink r:id="rId116" w:history="1">
        <w:r w:rsidR="00A5049C" w:rsidRPr="00340ECD">
          <w:rPr>
            <w:rStyle w:val="af6"/>
            <w:rFonts w:ascii="Arial" w:hAnsi="Arial" w:cs="Arial"/>
            <w:i/>
          </w:rPr>
          <w:t>http://base.garant.ru/70259340/</w:t>
        </w:r>
      </w:hyperlink>
    </w:p>
    <w:p w:rsidR="00215C94" w:rsidRDefault="00215C94" w:rsidP="00215C94">
      <w:pPr>
        <w:pStyle w:val="ConsPlusNonformat"/>
        <w:numPr>
          <w:ilvl w:val="0"/>
          <w:numId w:val="17"/>
        </w:numPr>
        <w:spacing w:line="276" w:lineRule="auto"/>
        <w:rPr>
          <w:rFonts w:ascii="Arial" w:hAnsi="Arial" w:cs="Arial"/>
          <w:i/>
        </w:rPr>
      </w:pPr>
      <w:r>
        <w:rPr>
          <w:rFonts w:ascii="Arial" w:hAnsi="Arial" w:cs="Arial"/>
          <w:i/>
        </w:rPr>
        <w:t xml:space="preserve">«Какие налоговые льготы могут получать НКО», информация с сайта «Красноярский край. Гражданское общество» </w:t>
      </w:r>
    </w:p>
    <w:p w:rsidR="00215C94" w:rsidRDefault="00215C94" w:rsidP="00215C94">
      <w:pPr>
        <w:pStyle w:val="ConsPlusNonformat"/>
        <w:spacing w:line="276" w:lineRule="auto"/>
        <w:ind w:left="2061"/>
        <w:rPr>
          <w:rFonts w:ascii="Arial" w:hAnsi="Arial" w:cs="Arial"/>
          <w:i/>
        </w:rPr>
      </w:pPr>
      <w:r>
        <w:rPr>
          <w:rFonts w:ascii="Arial" w:hAnsi="Arial" w:cs="Arial"/>
          <w:i/>
        </w:rPr>
        <w:t xml:space="preserve">Источник: </w:t>
      </w:r>
      <w:hyperlink r:id="rId117" w:history="1">
        <w:r w:rsidRPr="00FD3E11">
          <w:rPr>
            <w:rStyle w:val="af6"/>
            <w:rFonts w:ascii="Arial" w:hAnsi="Arial" w:cs="Arial"/>
            <w:i/>
          </w:rPr>
          <w:t>http://gokrk.ru/news/kakie-nalogovye-lgoty-mogut-poluchat-nko-/</w:t>
        </w:r>
      </w:hyperlink>
    </w:p>
    <w:p w:rsidR="000E7C98" w:rsidRDefault="000E7C98" w:rsidP="00355426">
      <w:pPr>
        <w:spacing w:after="0" w:line="240" w:lineRule="auto"/>
        <w:jc w:val="both"/>
        <w:rPr>
          <w:rFonts w:ascii="Arial" w:hAnsi="Arial" w:cs="Arial"/>
          <w:b/>
          <w:sz w:val="24"/>
          <w:szCs w:val="24"/>
        </w:rPr>
      </w:pPr>
    </w:p>
    <w:tbl>
      <w:tblPr>
        <w:tblStyle w:val="GridTable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541"/>
      </w:tblGrid>
      <w:tr w:rsidR="000E7C98" w:rsidTr="007D7E69">
        <w:tc>
          <w:tcPr>
            <w:tcW w:w="6663" w:type="dxa"/>
            <w:shd w:val="clear" w:color="auto" w:fill="D9D9D9" w:themeFill="background1" w:themeFillShade="D9"/>
            <w:vAlign w:val="center"/>
          </w:tcPr>
          <w:p w:rsidR="000E7C98" w:rsidRPr="00A71D9E" w:rsidRDefault="000E7C98" w:rsidP="00A71D9E">
            <w:pPr>
              <w:pStyle w:val="a3"/>
              <w:numPr>
                <w:ilvl w:val="1"/>
                <w:numId w:val="18"/>
              </w:numPr>
              <w:spacing w:after="0" w:line="240" w:lineRule="auto"/>
              <w:ind w:left="0" w:firstLine="739"/>
              <w:jc w:val="both"/>
              <w:rPr>
                <w:rFonts w:ascii="Arial" w:hAnsi="Arial" w:cs="Arial"/>
                <w:b/>
                <w:sz w:val="20"/>
                <w:szCs w:val="20"/>
              </w:rPr>
            </w:pPr>
            <w:r w:rsidRPr="00A71D9E">
              <w:rPr>
                <w:rFonts w:ascii="Arial" w:eastAsiaTheme="minorHAnsi" w:hAnsi="Arial" w:cs="Arial"/>
                <w:b/>
                <w:sz w:val="20"/>
                <w:szCs w:val="20"/>
              </w:rPr>
              <w:t>Сопровождение СО НКО на этапе вхождения в реестр ИОПУ, реестр поставщиков социальных услуг</w:t>
            </w:r>
          </w:p>
        </w:tc>
        <w:tc>
          <w:tcPr>
            <w:tcW w:w="3541" w:type="dxa"/>
            <w:shd w:val="clear" w:color="auto" w:fill="FFFFFF" w:themeFill="background1"/>
          </w:tcPr>
          <w:p w:rsidR="000E7C98" w:rsidRDefault="000E7C98" w:rsidP="007D7E69">
            <w:pPr>
              <w:tabs>
                <w:tab w:val="left" w:pos="142"/>
              </w:tabs>
              <w:spacing w:after="0" w:line="240" w:lineRule="auto"/>
              <w:jc w:val="both"/>
              <w:rPr>
                <w:rFonts w:ascii="Arial" w:hAnsi="Arial" w:cs="Arial"/>
                <w:i/>
                <w:sz w:val="20"/>
                <w:szCs w:val="20"/>
              </w:rPr>
            </w:pPr>
          </w:p>
          <w:p w:rsidR="000E7C98" w:rsidRPr="00013842" w:rsidRDefault="000E7C98" w:rsidP="007D7E69">
            <w:pPr>
              <w:tabs>
                <w:tab w:val="left" w:pos="142"/>
              </w:tabs>
              <w:spacing w:after="0" w:line="240" w:lineRule="auto"/>
              <w:jc w:val="both"/>
              <w:rPr>
                <w:rFonts w:ascii="Arial" w:hAnsi="Arial" w:cs="Arial"/>
                <w:b/>
                <w:sz w:val="20"/>
                <w:szCs w:val="20"/>
              </w:rPr>
            </w:pPr>
            <w:r>
              <w:rPr>
                <w:rFonts w:ascii="Arial" w:hAnsi="Arial" w:cs="Arial"/>
                <w:i/>
                <w:sz w:val="20"/>
                <w:szCs w:val="20"/>
              </w:rPr>
              <w:t>Обеспечение СО НКО профессиональным</w:t>
            </w:r>
            <w:r w:rsidR="00B17643">
              <w:rPr>
                <w:rFonts w:ascii="Arial" w:hAnsi="Arial" w:cs="Arial"/>
                <w:i/>
                <w:sz w:val="20"/>
                <w:szCs w:val="20"/>
              </w:rPr>
              <w:t>и знаниями для минимизации рисков в</w:t>
            </w:r>
            <w:r>
              <w:rPr>
                <w:rFonts w:ascii="Arial" w:hAnsi="Arial" w:cs="Arial"/>
                <w:i/>
                <w:sz w:val="20"/>
                <w:szCs w:val="20"/>
              </w:rPr>
              <w:t xml:space="preserve"> формировании устойчивости</w:t>
            </w:r>
          </w:p>
          <w:p w:rsidR="000E7C98" w:rsidRPr="00013842" w:rsidRDefault="000E7C98" w:rsidP="007D7E69">
            <w:pPr>
              <w:tabs>
                <w:tab w:val="left" w:pos="142"/>
              </w:tabs>
              <w:spacing w:after="0" w:line="240" w:lineRule="auto"/>
              <w:ind w:firstLine="709"/>
              <w:jc w:val="both"/>
              <w:rPr>
                <w:rFonts w:ascii="Arial" w:hAnsi="Arial" w:cs="Arial"/>
                <w:b/>
                <w:sz w:val="20"/>
                <w:szCs w:val="20"/>
              </w:rPr>
            </w:pPr>
          </w:p>
        </w:tc>
      </w:tr>
    </w:tbl>
    <w:p w:rsidR="000E7C98" w:rsidRDefault="000E7C98" w:rsidP="00355426">
      <w:pPr>
        <w:spacing w:after="0" w:line="240" w:lineRule="auto"/>
        <w:jc w:val="both"/>
        <w:rPr>
          <w:rFonts w:ascii="Arial" w:hAnsi="Arial" w:cs="Arial"/>
          <w:b/>
          <w:sz w:val="24"/>
          <w:szCs w:val="24"/>
        </w:rPr>
      </w:pPr>
    </w:p>
    <w:p w:rsidR="00691456" w:rsidRDefault="00B17643" w:rsidP="00CA0379">
      <w:pPr>
        <w:spacing w:after="0" w:line="240" w:lineRule="auto"/>
        <w:ind w:firstLine="709"/>
        <w:jc w:val="both"/>
        <w:textAlignment w:val="baseline"/>
        <w:rPr>
          <w:rFonts w:ascii="Arial" w:hAnsi="Arial" w:cs="Arial"/>
          <w:sz w:val="24"/>
          <w:szCs w:val="24"/>
        </w:rPr>
      </w:pPr>
      <w:r>
        <w:rPr>
          <w:rFonts w:ascii="Arial" w:hAnsi="Arial" w:cs="Arial"/>
          <w:sz w:val="24"/>
          <w:szCs w:val="24"/>
        </w:rPr>
        <w:t xml:space="preserve">На сегодняшний день только два из трехгосударственных </w:t>
      </w:r>
      <w:r w:rsidRPr="0089485B">
        <w:rPr>
          <w:rFonts w:ascii="Arial" w:hAnsi="Arial" w:cs="Arial"/>
          <w:sz w:val="24"/>
          <w:szCs w:val="24"/>
        </w:rPr>
        <w:t>реестр</w:t>
      </w:r>
      <w:r>
        <w:rPr>
          <w:rFonts w:ascii="Arial" w:hAnsi="Arial" w:cs="Arial"/>
          <w:sz w:val="24"/>
          <w:szCs w:val="24"/>
        </w:rPr>
        <w:t>ов</w:t>
      </w:r>
      <w:r w:rsidRPr="0089485B">
        <w:rPr>
          <w:rFonts w:ascii="Arial" w:hAnsi="Arial" w:cs="Arial"/>
          <w:sz w:val="24"/>
          <w:szCs w:val="24"/>
        </w:rPr>
        <w:t xml:space="preserve"> для СО НКО</w:t>
      </w:r>
      <w:r>
        <w:rPr>
          <w:rFonts w:ascii="Arial" w:hAnsi="Arial" w:cs="Arial"/>
          <w:sz w:val="24"/>
          <w:szCs w:val="24"/>
        </w:rPr>
        <w:t xml:space="preserve"> — это</w:t>
      </w:r>
      <w:r w:rsidRPr="0089485B">
        <w:rPr>
          <w:rFonts w:ascii="Arial" w:hAnsi="Arial" w:cs="Arial"/>
          <w:sz w:val="24"/>
          <w:szCs w:val="24"/>
        </w:rPr>
        <w:t xml:space="preserve"> «Реестр поставщиков социальных услуг» </w:t>
      </w:r>
      <w:r>
        <w:rPr>
          <w:rFonts w:ascii="Arial" w:hAnsi="Arial" w:cs="Arial"/>
          <w:sz w:val="24"/>
          <w:szCs w:val="24"/>
        </w:rPr>
        <w:t>и</w:t>
      </w:r>
      <w:r w:rsidRPr="0089485B">
        <w:rPr>
          <w:rFonts w:ascii="Arial" w:hAnsi="Arial" w:cs="Arial"/>
          <w:sz w:val="24"/>
          <w:szCs w:val="24"/>
        </w:rPr>
        <w:t xml:space="preserve"> Реестр «исполнителей общественно полезных услуг»</w:t>
      </w:r>
      <w:r w:rsidR="00A5049C">
        <w:rPr>
          <w:rFonts w:ascii="Arial" w:hAnsi="Arial" w:cs="Arial"/>
          <w:sz w:val="24"/>
          <w:szCs w:val="24"/>
        </w:rPr>
        <w:t>,</w:t>
      </w:r>
      <w:r>
        <w:rPr>
          <w:rFonts w:ascii="Arial" w:hAnsi="Arial" w:cs="Arial"/>
          <w:sz w:val="24"/>
          <w:szCs w:val="24"/>
        </w:rPr>
        <w:t xml:space="preserve">предлагает реальные преференции и формы поддержки СО НКО, реализующим услуги социальной сферы (более полно о них в п. 1.5. настоящих рекомендаций). </w:t>
      </w:r>
    </w:p>
    <w:p w:rsidR="00691456" w:rsidRDefault="00B17643" w:rsidP="00CA0379">
      <w:pPr>
        <w:spacing w:after="0" w:line="240" w:lineRule="auto"/>
        <w:ind w:firstLine="709"/>
        <w:jc w:val="both"/>
        <w:textAlignment w:val="baseline"/>
        <w:rPr>
          <w:rFonts w:ascii="Arial" w:hAnsi="Arial" w:cs="Arial"/>
          <w:sz w:val="24"/>
          <w:szCs w:val="24"/>
        </w:rPr>
      </w:pPr>
      <w:r>
        <w:rPr>
          <w:rFonts w:ascii="Arial" w:hAnsi="Arial" w:cs="Arial"/>
          <w:sz w:val="24"/>
          <w:szCs w:val="24"/>
        </w:rPr>
        <w:t xml:space="preserve">Указанные реестры отчасти мотивируют СО НКО </w:t>
      </w:r>
      <w:r w:rsidR="00691456">
        <w:rPr>
          <w:rFonts w:ascii="Arial" w:hAnsi="Arial" w:cs="Arial"/>
          <w:sz w:val="24"/>
          <w:szCs w:val="24"/>
        </w:rPr>
        <w:t xml:space="preserve">к выделению услуг из текущей деятельности, их </w:t>
      </w:r>
      <w:r>
        <w:rPr>
          <w:rFonts w:ascii="Arial" w:hAnsi="Arial" w:cs="Arial"/>
          <w:sz w:val="24"/>
          <w:szCs w:val="24"/>
        </w:rPr>
        <w:t>стандартиз</w:t>
      </w:r>
      <w:r w:rsidR="00691456">
        <w:rPr>
          <w:rFonts w:ascii="Arial" w:hAnsi="Arial" w:cs="Arial"/>
          <w:sz w:val="24"/>
          <w:szCs w:val="24"/>
        </w:rPr>
        <w:t xml:space="preserve">ациии переходу </w:t>
      </w:r>
      <w:r>
        <w:rPr>
          <w:rFonts w:ascii="Arial" w:hAnsi="Arial" w:cs="Arial"/>
          <w:sz w:val="24"/>
          <w:szCs w:val="24"/>
        </w:rPr>
        <w:t>от проектов к предоставлению услуг</w:t>
      </w:r>
      <w:r w:rsidR="00691456">
        <w:rPr>
          <w:rFonts w:ascii="Arial" w:hAnsi="Arial" w:cs="Arial"/>
          <w:sz w:val="24"/>
          <w:szCs w:val="24"/>
        </w:rPr>
        <w:t xml:space="preserve">, что в последствии формирует устойчивость СО НКО как поставщика услуг, как полноценного «игрока» на рынке услуг. </w:t>
      </w:r>
    </w:p>
    <w:p w:rsidR="00B17643" w:rsidRDefault="00691456" w:rsidP="00CA0379">
      <w:pPr>
        <w:spacing w:after="0" w:line="240" w:lineRule="auto"/>
        <w:ind w:firstLine="709"/>
        <w:jc w:val="both"/>
        <w:textAlignment w:val="baseline"/>
        <w:rPr>
          <w:rFonts w:ascii="Arial" w:hAnsi="Arial" w:cs="Arial"/>
          <w:sz w:val="24"/>
          <w:szCs w:val="24"/>
        </w:rPr>
      </w:pPr>
      <w:r>
        <w:rPr>
          <w:rFonts w:ascii="Arial" w:hAnsi="Arial" w:cs="Arial"/>
          <w:sz w:val="24"/>
          <w:szCs w:val="24"/>
        </w:rPr>
        <w:t xml:space="preserve">МО, выстраивая полноценную политику формирования новых немуниципальных поставщиков социальной сферы </w:t>
      </w:r>
      <w:r w:rsidR="00A5049C">
        <w:rPr>
          <w:rFonts w:ascii="Arial" w:hAnsi="Arial" w:cs="Arial"/>
          <w:sz w:val="24"/>
          <w:szCs w:val="24"/>
        </w:rPr>
        <w:t xml:space="preserve">(СО НКО) </w:t>
      </w:r>
      <w:r>
        <w:rPr>
          <w:rFonts w:ascii="Arial" w:hAnsi="Arial" w:cs="Arial"/>
          <w:sz w:val="24"/>
          <w:szCs w:val="24"/>
        </w:rPr>
        <w:t>повышает качество жизни граждан за счёт:</w:t>
      </w:r>
    </w:p>
    <w:p w:rsidR="00A5049C" w:rsidRDefault="00691456" w:rsidP="00CA0379">
      <w:pPr>
        <w:spacing w:after="0" w:line="240" w:lineRule="auto"/>
        <w:ind w:firstLine="709"/>
        <w:jc w:val="both"/>
        <w:textAlignment w:val="baseline"/>
        <w:rPr>
          <w:rFonts w:ascii="Arial" w:hAnsi="Arial" w:cs="Arial"/>
          <w:sz w:val="24"/>
          <w:szCs w:val="24"/>
        </w:rPr>
      </w:pPr>
      <w:r w:rsidRPr="00A5049C">
        <w:rPr>
          <w:rFonts w:ascii="Arial" w:hAnsi="Arial" w:cs="Arial"/>
          <w:sz w:val="24"/>
          <w:szCs w:val="24"/>
        </w:rPr>
        <w:t xml:space="preserve">- </w:t>
      </w:r>
      <w:r w:rsidR="00A5049C" w:rsidRPr="00A5049C">
        <w:rPr>
          <w:rFonts w:ascii="Arial" w:hAnsi="Arial" w:cs="Arial"/>
          <w:sz w:val="24"/>
          <w:szCs w:val="24"/>
        </w:rPr>
        <w:t xml:space="preserve"> увеличени</w:t>
      </w:r>
      <w:r w:rsidR="00A5049C">
        <w:rPr>
          <w:rFonts w:ascii="Arial" w:hAnsi="Arial" w:cs="Arial"/>
          <w:sz w:val="24"/>
          <w:szCs w:val="24"/>
        </w:rPr>
        <w:t>я</w:t>
      </w:r>
      <w:r w:rsidR="00A5049C" w:rsidRPr="00A5049C">
        <w:rPr>
          <w:rFonts w:ascii="Arial" w:hAnsi="Arial" w:cs="Arial"/>
          <w:sz w:val="24"/>
          <w:szCs w:val="24"/>
        </w:rPr>
        <w:t xml:space="preserve"> охвата нуждающихся </w:t>
      </w:r>
      <w:r w:rsidR="00A5049C">
        <w:rPr>
          <w:rFonts w:ascii="Arial" w:hAnsi="Arial" w:cs="Arial"/>
          <w:sz w:val="24"/>
          <w:szCs w:val="24"/>
        </w:rPr>
        <w:t>в услугах социальной сферы;</w:t>
      </w:r>
    </w:p>
    <w:p w:rsidR="00A5049C" w:rsidRDefault="00A5049C" w:rsidP="00CA0379">
      <w:pPr>
        <w:spacing w:after="0" w:line="240" w:lineRule="auto"/>
        <w:ind w:firstLine="709"/>
        <w:jc w:val="both"/>
        <w:textAlignment w:val="baseline"/>
        <w:rPr>
          <w:rFonts w:ascii="Arial" w:hAnsi="Arial" w:cs="Arial"/>
          <w:sz w:val="24"/>
          <w:szCs w:val="24"/>
        </w:rPr>
      </w:pPr>
      <w:r>
        <w:rPr>
          <w:rFonts w:ascii="Arial" w:hAnsi="Arial" w:cs="Arial"/>
          <w:sz w:val="24"/>
          <w:szCs w:val="24"/>
        </w:rPr>
        <w:t xml:space="preserve">- </w:t>
      </w:r>
      <w:r w:rsidRPr="00A5049C">
        <w:rPr>
          <w:rFonts w:ascii="Arial" w:hAnsi="Arial" w:cs="Arial"/>
          <w:sz w:val="24"/>
          <w:szCs w:val="24"/>
        </w:rPr>
        <w:t>удовлетворенност</w:t>
      </w:r>
      <w:r>
        <w:rPr>
          <w:rFonts w:ascii="Arial" w:hAnsi="Arial" w:cs="Arial"/>
          <w:sz w:val="24"/>
          <w:szCs w:val="24"/>
        </w:rPr>
        <w:t>и</w:t>
      </w:r>
      <w:r w:rsidRPr="00A5049C">
        <w:rPr>
          <w:rFonts w:ascii="Arial" w:hAnsi="Arial" w:cs="Arial"/>
          <w:sz w:val="24"/>
          <w:szCs w:val="24"/>
        </w:rPr>
        <w:t xml:space="preserve"> качеством </w:t>
      </w:r>
      <w:r>
        <w:rPr>
          <w:rFonts w:ascii="Arial" w:hAnsi="Arial" w:cs="Arial"/>
          <w:sz w:val="24"/>
          <w:szCs w:val="24"/>
        </w:rPr>
        <w:t xml:space="preserve">и разнообразием </w:t>
      </w:r>
      <w:r w:rsidRPr="00A5049C">
        <w:rPr>
          <w:rFonts w:ascii="Arial" w:hAnsi="Arial" w:cs="Arial"/>
          <w:sz w:val="24"/>
          <w:szCs w:val="24"/>
        </w:rPr>
        <w:t>услуг</w:t>
      </w:r>
      <w:r>
        <w:rPr>
          <w:rFonts w:ascii="Arial" w:hAnsi="Arial" w:cs="Arial"/>
          <w:sz w:val="24"/>
          <w:szCs w:val="24"/>
        </w:rPr>
        <w:t>;</w:t>
      </w:r>
    </w:p>
    <w:p w:rsidR="00A5049C" w:rsidRDefault="00A5049C" w:rsidP="00CA0379">
      <w:pPr>
        <w:spacing w:after="0" w:line="240" w:lineRule="auto"/>
        <w:ind w:firstLine="709"/>
        <w:jc w:val="both"/>
        <w:textAlignment w:val="baseline"/>
        <w:rPr>
          <w:rFonts w:ascii="Arial" w:hAnsi="Arial" w:cs="Arial"/>
          <w:sz w:val="24"/>
          <w:szCs w:val="24"/>
        </w:rPr>
      </w:pPr>
      <w:r w:rsidRPr="00A5049C">
        <w:rPr>
          <w:rFonts w:ascii="Arial" w:hAnsi="Arial" w:cs="Arial"/>
          <w:sz w:val="24"/>
          <w:szCs w:val="24"/>
        </w:rPr>
        <w:t xml:space="preserve">- </w:t>
      </w:r>
      <w:r>
        <w:rPr>
          <w:rFonts w:ascii="Arial" w:hAnsi="Arial" w:cs="Arial"/>
          <w:sz w:val="24"/>
          <w:szCs w:val="24"/>
        </w:rPr>
        <w:t>выбором поставщиков услуг;</w:t>
      </w:r>
    </w:p>
    <w:p w:rsidR="00A5049C" w:rsidRDefault="00A5049C" w:rsidP="00CA0379">
      <w:pPr>
        <w:spacing w:after="0" w:line="240" w:lineRule="auto"/>
        <w:ind w:firstLine="709"/>
        <w:jc w:val="both"/>
        <w:textAlignment w:val="baseline"/>
        <w:rPr>
          <w:rFonts w:ascii="Arial" w:hAnsi="Arial" w:cs="Arial"/>
          <w:sz w:val="24"/>
          <w:szCs w:val="24"/>
        </w:rPr>
      </w:pPr>
      <w:r>
        <w:rPr>
          <w:rFonts w:ascii="Arial" w:hAnsi="Arial" w:cs="Arial"/>
          <w:sz w:val="24"/>
          <w:szCs w:val="24"/>
        </w:rPr>
        <w:t>- повышения качества услуг БУ на фоне конкуренции с СО НКО;</w:t>
      </w:r>
    </w:p>
    <w:p w:rsidR="00A5049C" w:rsidRDefault="00A5049C" w:rsidP="00CA0379">
      <w:pPr>
        <w:spacing w:after="0" w:line="240" w:lineRule="auto"/>
        <w:ind w:firstLine="709"/>
        <w:jc w:val="both"/>
        <w:textAlignment w:val="baseline"/>
        <w:rPr>
          <w:rFonts w:ascii="Arial" w:hAnsi="Arial" w:cs="Arial"/>
          <w:sz w:val="24"/>
          <w:szCs w:val="24"/>
        </w:rPr>
      </w:pPr>
      <w:r w:rsidRPr="00A5049C">
        <w:rPr>
          <w:rFonts w:ascii="Arial" w:hAnsi="Arial" w:cs="Arial"/>
          <w:sz w:val="24"/>
          <w:szCs w:val="24"/>
        </w:rPr>
        <w:t>- экономи</w:t>
      </w:r>
      <w:r>
        <w:rPr>
          <w:rFonts w:ascii="Arial" w:hAnsi="Arial" w:cs="Arial"/>
          <w:sz w:val="24"/>
          <w:szCs w:val="24"/>
        </w:rPr>
        <w:t>и</w:t>
      </w:r>
      <w:r w:rsidRPr="00A5049C">
        <w:rPr>
          <w:rFonts w:ascii="Arial" w:hAnsi="Arial" w:cs="Arial"/>
          <w:sz w:val="24"/>
          <w:szCs w:val="24"/>
        </w:rPr>
        <w:t xml:space="preserve"> и эффективност</w:t>
      </w:r>
      <w:r>
        <w:rPr>
          <w:rFonts w:ascii="Arial" w:hAnsi="Arial" w:cs="Arial"/>
          <w:sz w:val="24"/>
          <w:szCs w:val="24"/>
        </w:rPr>
        <w:t>и</w:t>
      </w:r>
      <w:r w:rsidRPr="00A5049C">
        <w:rPr>
          <w:rFonts w:ascii="Arial" w:hAnsi="Arial" w:cs="Arial"/>
          <w:sz w:val="24"/>
          <w:szCs w:val="24"/>
        </w:rPr>
        <w:t xml:space="preserve"> бюджетных затрат</w:t>
      </w:r>
      <w:r>
        <w:rPr>
          <w:rFonts w:ascii="Arial" w:hAnsi="Arial" w:cs="Arial"/>
          <w:sz w:val="24"/>
          <w:szCs w:val="24"/>
        </w:rPr>
        <w:t>, перераспределения на другие нужды.</w:t>
      </w:r>
    </w:p>
    <w:p w:rsidR="00A5049C" w:rsidRDefault="00A5049C" w:rsidP="00CA0379">
      <w:pPr>
        <w:spacing w:after="0" w:line="240" w:lineRule="auto"/>
        <w:ind w:firstLine="709"/>
        <w:jc w:val="both"/>
        <w:textAlignment w:val="baseline"/>
        <w:rPr>
          <w:rFonts w:ascii="Arial" w:hAnsi="Arial" w:cs="Arial"/>
          <w:b/>
          <w:sz w:val="24"/>
          <w:szCs w:val="24"/>
        </w:rPr>
      </w:pPr>
      <w:r>
        <w:rPr>
          <w:rFonts w:ascii="Arial" w:hAnsi="Arial" w:cs="Arial"/>
          <w:sz w:val="24"/>
          <w:szCs w:val="24"/>
        </w:rPr>
        <w:t>Потому необходимо профессиональное сопровождение СО Н</w:t>
      </w:r>
      <w:r w:rsidRPr="00562C6A">
        <w:rPr>
          <w:rFonts w:ascii="Arial" w:hAnsi="Arial" w:cs="Arial"/>
          <w:sz w:val="24"/>
          <w:szCs w:val="24"/>
        </w:rPr>
        <w:t>КО на этапе вхождения в реестр ИОПУ, реестр поставщиков социальных услуг</w:t>
      </w:r>
      <w:r w:rsidR="00BE51B6">
        <w:rPr>
          <w:rFonts w:ascii="Arial" w:hAnsi="Arial" w:cs="Arial"/>
          <w:sz w:val="24"/>
          <w:szCs w:val="24"/>
        </w:rPr>
        <w:t xml:space="preserve"> для ускорения перехода СО НКО в статус поставщика услуг</w:t>
      </w:r>
      <w:r w:rsidRPr="00562C6A">
        <w:rPr>
          <w:rFonts w:ascii="Arial" w:hAnsi="Arial" w:cs="Arial"/>
          <w:sz w:val="24"/>
          <w:szCs w:val="24"/>
        </w:rPr>
        <w:t>.</w:t>
      </w:r>
    </w:p>
    <w:p w:rsidR="00510E10" w:rsidRDefault="00A5049C" w:rsidP="00CA0379">
      <w:pPr>
        <w:spacing w:after="0" w:line="240" w:lineRule="auto"/>
        <w:ind w:firstLine="709"/>
        <w:jc w:val="both"/>
        <w:textAlignment w:val="baseline"/>
        <w:rPr>
          <w:rFonts w:ascii="Arial" w:hAnsi="Arial" w:cs="Arial"/>
          <w:sz w:val="24"/>
          <w:szCs w:val="24"/>
        </w:rPr>
      </w:pPr>
      <w:r>
        <w:rPr>
          <w:rFonts w:ascii="Arial" w:hAnsi="Arial" w:cs="Arial"/>
          <w:sz w:val="24"/>
          <w:szCs w:val="24"/>
        </w:rPr>
        <w:t xml:space="preserve">Краевой центр поддержки общественных инициатив предлагает безвозмездные консультации по данным вопросам. </w:t>
      </w:r>
      <w:r w:rsidR="007A5D0A" w:rsidRPr="007A5D0A">
        <w:rPr>
          <w:rFonts w:ascii="Arial" w:hAnsi="Arial" w:cs="Arial"/>
          <w:sz w:val="24"/>
          <w:szCs w:val="24"/>
        </w:rPr>
        <w:t>Контакты: тел. 8(391) 200-49-18, 8(391) 200-49-17</w:t>
      </w:r>
      <w:r w:rsidR="007A5D0A">
        <w:rPr>
          <w:rFonts w:ascii="Arial" w:hAnsi="Arial" w:cs="Arial"/>
          <w:sz w:val="24"/>
          <w:szCs w:val="24"/>
        </w:rPr>
        <w:t>, э</w:t>
      </w:r>
      <w:r w:rsidR="007A5D0A" w:rsidRPr="007A5D0A">
        <w:rPr>
          <w:rFonts w:ascii="Arial" w:hAnsi="Arial" w:cs="Arial"/>
          <w:sz w:val="24"/>
          <w:szCs w:val="24"/>
        </w:rPr>
        <w:t>л. почта: </w:t>
      </w:r>
      <w:hyperlink r:id="rId118" w:history="1">
        <w:r w:rsidR="007A5D0A" w:rsidRPr="007A5D0A">
          <w:rPr>
            <w:sz w:val="24"/>
            <w:szCs w:val="24"/>
          </w:rPr>
          <w:t>centrpro24@mail.ru</w:t>
        </w:r>
      </w:hyperlink>
      <w:r w:rsidR="007A5D0A" w:rsidRPr="007A5D0A">
        <w:rPr>
          <w:rFonts w:ascii="Arial" w:hAnsi="Arial" w:cs="Arial"/>
          <w:sz w:val="24"/>
          <w:szCs w:val="24"/>
        </w:rPr>
        <w:t>. Адрес: г. Красноярск, ул. Горького, 20.</w:t>
      </w:r>
    </w:p>
    <w:p w:rsidR="00562C6A" w:rsidRDefault="00562C6A" w:rsidP="00CA0379">
      <w:pPr>
        <w:spacing w:after="0" w:line="240" w:lineRule="auto"/>
        <w:ind w:firstLine="709"/>
        <w:jc w:val="both"/>
        <w:textAlignment w:val="baseline"/>
        <w:rPr>
          <w:rFonts w:ascii="Arial" w:hAnsi="Arial" w:cs="Arial"/>
          <w:b/>
          <w:i/>
          <w:sz w:val="24"/>
          <w:szCs w:val="24"/>
        </w:rPr>
      </w:pPr>
    </w:p>
    <w:p w:rsidR="00674B36" w:rsidRDefault="00674B36" w:rsidP="00562C6A">
      <w:pPr>
        <w:pStyle w:val="a3"/>
        <w:tabs>
          <w:tab w:val="left" w:pos="142"/>
        </w:tabs>
        <w:spacing w:after="0" w:line="240" w:lineRule="auto"/>
        <w:ind w:left="1134" w:firstLine="567"/>
        <w:jc w:val="both"/>
        <w:rPr>
          <w:rFonts w:ascii="Arial" w:hAnsi="Arial" w:cs="Arial"/>
          <w:b/>
          <w:i/>
          <w:sz w:val="24"/>
          <w:szCs w:val="24"/>
        </w:rPr>
      </w:pPr>
    </w:p>
    <w:p w:rsidR="00674B36" w:rsidRDefault="00674B36" w:rsidP="00562C6A">
      <w:pPr>
        <w:pStyle w:val="a3"/>
        <w:tabs>
          <w:tab w:val="left" w:pos="142"/>
        </w:tabs>
        <w:spacing w:after="0" w:line="240" w:lineRule="auto"/>
        <w:ind w:left="1134" w:firstLine="567"/>
        <w:jc w:val="both"/>
        <w:rPr>
          <w:rFonts w:ascii="Arial" w:hAnsi="Arial" w:cs="Arial"/>
          <w:b/>
          <w:i/>
          <w:sz w:val="24"/>
          <w:szCs w:val="24"/>
        </w:rPr>
      </w:pPr>
    </w:p>
    <w:p w:rsidR="00562C6A" w:rsidRPr="00DA55E0" w:rsidRDefault="00562C6A" w:rsidP="00562C6A">
      <w:pPr>
        <w:pStyle w:val="a3"/>
        <w:tabs>
          <w:tab w:val="left" w:pos="142"/>
        </w:tabs>
        <w:spacing w:after="0" w:line="240" w:lineRule="auto"/>
        <w:ind w:left="1134" w:firstLine="567"/>
        <w:jc w:val="both"/>
        <w:rPr>
          <w:rFonts w:ascii="Arial" w:hAnsi="Arial" w:cs="Arial"/>
          <w:b/>
          <w:i/>
          <w:sz w:val="24"/>
          <w:szCs w:val="24"/>
        </w:rPr>
      </w:pPr>
      <w:r w:rsidRPr="00DA55E0">
        <w:rPr>
          <w:rFonts w:ascii="Arial" w:hAnsi="Arial" w:cs="Arial"/>
          <w:b/>
          <w:i/>
          <w:sz w:val="24"/>
          <w:szCs w:val="24"/>
        </w:rPr>
        <w:lastRenderedPageBreak/>
        <w:t>Полезные ссылки по теме:</w:t>
      </w:r>
    </w:p>
    <w:p w:rsidR="000E7C98" w:rsidRDefault="000E7C98" w:rsidP="00562C6A">
      <w:pPr>
        <w:spacing w:after="0" w:line="240" w:lineRule="auto"/>
        <w:ind w:left="1134" w:firstLine="567"/>
        <w:jc w:val="both"/>
        <w:rPr>
          <w:rFonts w:ascii="Arial" w:hAnsi="Arial" w:cs="Arial"/>
          <w:sz w:val="24"/>
          <w:szCs w:val="24"/>
        </w:rPr>
      </w:pPr>
    </w:p>
    <w:p w:rsidR="000E7C98" w:rsidRDefault="00A868DC" w:rsidP="00562C6A">
      <w:pPr>
        <w:spacing w:after="0" w:line="240" w:lineRule="auto"/>
        <w:ind w:left="1134" w:firstLine="567"/>
        <w:jc w:val="both"/>
        <w:rPr>
          <w:rFonts w:ascii="Arial" w:hAnsi="Arial" w:cs="Arial"/>
          <w:i/>
          <w:sz w:val="20"/>
          <w:szCs w:val="20"/>
        </w:rPr>
      </w:pPr>
      <w:hyperlink r:id="rId119" w:history="1">
        <w:r w:rsidR="000E7C98" w:rsidRPr="00935901">
          <w:rPr>
            <w:rStyle w:val="af6"/>
            <w:rFonts w:ascii="Arial" w:hAnsi="Arial" w:cs="Arial"/>
            <w:i/>
            <w:sz w:val="20"/>
            <w:szCs w:val="20"/>
          </w:rPr>
          <w:t>1.Методические рекомендации для предпринимательского сообщества, в том числе  социально ориентированных некоммерческих организаций, индивидуальных предпринимателей, осуществляющих деятельность в сфере социального обслуживания, желающих включиться в реестр поставщиков социальных услуг</w:t>
        </w:r>
        <w:r w:rsidR="00935901" w:rsidRPr="00935901">
          <w:rPr>
            <w:rStyle w:val="af6"/>
            <w:rFonts w:ascii="Arial" w:hAnsi="Arial" w:cs="Arial"/>
            <w:i/>
            <w:sz w:val="20"/>
            <w:szCs w:val="20"/>
          </w:rPr>
          <w:t>.</w:t>
        </w:r>
      </w:hyperlink>
    </w:p>
    <w:p w:rsidR="00935901" w:rsidRPr="00562C6A" w:rsidRDefault="00935901" w:rsidP="00510E10">
      <w:pPr>
        <w:spacing w:after="0" w:line="240" w:lineRule="auto"/>
        <w:ind w:left="1134" w:firstLine="1701"/>
        <w:jc w:val="both"/>
        <w:rPr>
          <w:rFonts w:ascii="Arial" w:hAnsi="Arial" w:cs="Arial"/>
          <w:i/>
          <w:sz w:val="20"/>
          <w:szCs w:val="20"/>
        </w:rPr>
      </w:pPr>
      <w:r>
        <w:rPr>
          <w:rFonts w:ascii="Arial" w:hAnsi="Arial" w:cs="Arial"/>
          <w:i/>
          <w:sz w:val="20"/>
          <w:szCs w:val="20"/>
        </w:rPr>
        <w:t xml:space="preserve">Источник: </w:t>
      </w:r>
      <w:hyperlink r:id="rId120" w:history="1">
        <w:r w:rsidRPr="00340ECD">
          <w:rPr>
            <w:rStyle w:val="af6"/>
            <w:rFonts w:ascii="Arial" w:hAnsi="Arial" w:cs="Arial"/>
            <w:i/>
            <w:sz w:val="20"/>
            <w:szCs w:val="20"/>
          </w:rPr>
          <w:t>https://depsr.admhmao.ru/v-pomoshch-negosudarstvennym-postavshchikam-sotsialnykh-uslug-pravoe-menyu/1240729/metodicheskie-rekomendatsii-dlya-sotsialno-orientirovannykh-nekommercheskikh-organizatsiy-individual</w:t>
        </w:r>
      </w:hyperlink>
    </w:p>
    <w:p w:rsidR="000E7C98" w:rsidRDefault="000E7C98" w:rsidP="00562C6A">
      <w:pPr>
        <w:pStyle w:val="Default"/>
        <w:ind w:left="1134" w:firstLine="567"/>
        <w:jc w:val="both"/>
        <w:rPr>
          <w:rFonts w:ascii="Arial" w:hAnsi="Arial" w:cs="Arial"/>
          <w:i/>
          <w:color w:val="auto"/>
          <w:sz w:val="20"/>
          <w:szCs w:val="20"/>
        </w:rPr>
      </w:pPr>
      <w:r w:rsidRPr="00935901">
        <w:rPr>
          <w:rFonts w:ascii="Arial" w:hAnsi="Arial" w:cs="Arial"/>
          <w:i/>
          <w:sz w:val="20"/>
          <w:szCs w:val="20"/>
        </w:rPr>
        <w:t xml:space="preserve">2. </w:t>
      </w:r>
      <w:hyperlink r:id="rId121" w:history="1">
        <w:r w:rsidRPr="00935901">
          <w:rPr>
            <w:rStyle w:val="af6"/>
            <w:rFonts w:ascii="Arial" w:hAnsi="Arial" w:cs="Arial"/>
            <w:i/>
            <w:sz w:val="20"/>
            <w:szCs w:val="20"/>
          </w:rPr>
          <w:t xml:space="preserve"> Методические рекомендации для социально ориентированных некоммерческих организаций по вопросам приобретения статуса исполнителя общественно полезных услуг</w:t>
        </w:r>
        <w:r w:rsidR="00935901" w:rsidRPr="00935901">
          <w:rPr>
            <w:rStyle w:val="af6"/>
            <w:rFonts w:ascii="Arial" w:hAnsi="Arial" w:cs="Arial"/>
            <w:i/>
            <w:sz w:val="20"/>
            <w:szCs w:val="20"/>
          </w:rPr>
          <w:t>.</w:t>
        </w:r>
      </w:hyperlink>
    </w:p>
    <w:p w:rsidR="00935901" w:rsidRDefault="00935901" w:rsidP="00510E10">
      <w:pPr>
        <w:pStyle w:val="Default"/>
        <w:ind w:left="1134" w:firstLine="1701"/>
        <w:jc w:val="both"/>
        <w:rPr>
          <w:rFonts w:ascii="Arial" w:hAnsi="Arial" w:cs="Arial"/>
          <w:i/>
          <w:sz w:val="20"/>
          <w:szCs w:val="20"/>
        </w:rPr>
      </w:pPr>
      <w:r>
        <w:rPr>
          <w:rFonts w:ascii="Arial" w:hAnsi="Arial" w:cs="Arial"/>
          <w:i/>
          <w:sz w:val="20"/>
          <w:szCs w:val="20"/>
        </w:rPr>
        <w:t xml:space="preserve">Источник: </w:t>
      </w:r>
      <w:hyperlink r:id="rId122" w:history="1">
        <w:r w:rsidRPr="00340ECD">
          <w:rPr>
            <w:rStyle w:val="af6"/>
            <w:rFonts w:ascii="Arial" w:hAnsi="Arial" w:cs="Arial"/>
            <w:i/>
            <w:sz w:val="20"/>
            <w:szCs w:val="20"/>
          </w:rPr>
          <w:t>https://depobr-molod.admhmao.ru/v-pomoshch-negosudarstvennym-organizatsiyam-v-tom-chisle-so-nko/metodicheskaya-i-informatsionnaya-podderzhka-nko/1600530/metodicheskie-rekomendatsii-dlya-nekommercheskikh-organizatsiy-v-tselyakh-polucheniya-statusa-ispoln</w:t>
        </w:r>
      </w:hyperlink>
    </w:p>
    <w:p w:rsidR="00935901" w:rsidRPr="00935901" w:rsidRDefault="00935901" w:rsidP="00562C6A">
      <w:pPr>
        <w:pStyle w:val="Default"/>
        <w:ind w:left="1134" w:firstLine="567"/>
        <w:jc w:val="both"/>
        <w:rPr>
          <w:rFonts w:ascii="Arial" w:hAnsi="Arial" w:cs="Arial"/>
          <w:i/>
          <w:sz w:val="20"/>
          <w:szCs w:val="20"/>
        </w:rPr>
      </w:pPr>
    </w:p>
    <w:p w:rsidR="000E7C98" w:rsidRDefault="000E7C98" w:rsidP="00355426">
      <w:pPr>
        <w:spacing w:after="0" w:line="240" w:lineRule="auto"/>
        <w:jc w:val="both"/>
        <w:rPr>
          <w:rFonts w:ascii="Arial" w:hAnsi="Arial" w:cs="Arial"/>
          <w:b/>
          <w:sz w:val="24"/>
          <w:szCs w:val="24"/>
        </w:rPr>
      </w:pPr>
    </w:p>
    <w:tbl>
      <w:tblPr>
        <w:tblStyle w:val="GridTable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541"/>
      </w:tblGrid>
      <w:tr w:rsidR="000E7C98" w:rsidTr="007D7E69">
        <w:tc>
          <w:tcPr>
            <w:tcW w:w="6663" w:type="dxa"/>
            <w:shd w:val="clear" w:color="auto" w:fill="D9D9D9" w:themeFill="background1" w:themeFillShade="D9"/>
            <w:vAlign w:val="center"/>
          </w:tcPr>
          <w:p w:rsidR="002F70ED" w:rsidRPr="00A71D9E" w:rsidRDefault="002F70ED" w:rsidP="00A71D9E">
            <w:pPr>
              <w:pStyle w:val="a3"/>
              <w:spacing w:after="0" w:line="240" w:lineRule="auto"/>
              <w:ind w:left="0" w:firstLine="739"/>
              <w:jc w:val="both"/>
              <w:rPr>
                <w:rFonts w:ascii="Arial" w:hAnsi="Arial" w:cs="Arial"/>
                <w:b/>
                <w:sz w:val="20"/>
                <w:szCs w:val="20"/>
              </w:rPr>
            </w:pPr>
          </w:p>
          <w:p w:rsidR="000E7C98" w:rsidRPr="00A71D9E" w:rsidRDefault="002F70ED" w:rsidP="00A71D9E">
            <w:pPr>
              <w:pStyle w:val="a3"/>
              <w:numPr>
                <w:ilvl w:val="1"/>
                <w:numId w:val="18"/>
              </w:numPr>
              <w:spacing w:after="0" w:line="240" w:lineRule="auto"/>
              <w:ind w:left="0" w:firstLine="739"/>
              <w:jc w:val="both"/>
              <w:rPr>
                <w:rFonts w:ascii="Arial" w:eastAsiaTheme="minorHAnsi" w:hAnsi="Arial" w:cs="Arial"/>
                <w:b/>
                <w:sz w:val="20"/>
                <w:szCs w:val="20"/>
              </w:rPr>
            </w:pPr>
            <w:r w:rsidRPr="00A71D9E">
              <w:rPr>
                <w:rFonts w:ascii="Arial" w:eastAsiaTheme="minorHAnsi" w:hAnsi="Arial" w:cs="Arial"/>
                <w:b/>
                <w:sz w:val="20"/>
                <w:szCs w:val="20"/>
              </w:rPr>
              <w:t>Сбор и анализ существующих механизмов организации конкурентного оказания услуг. Определение набора услуг в социальной сфере, переводимых на механизмы конкурентного финансирования</w:t>
            </w:r>
          </w:p>
          <w:p w:rsidR="002F70ED" w:rsidRPr="002F70ED" w:rsidRDefault="002F70ED" w:rsidP="002F70ED">
            <w:pPr>
              <w:pStyle w:val="a3"/>
              <w:spacing w:after="0" w:line="240" w:lineRule="auto"/>
              <w:ind w:left="502"/>
              <w:jc w:val="both"/>
              <w:rPr>
                <w:rFonts w:ascii="Arial" w:hAnsi="Arial" w:cs="Arial"/>
                <w:b/>
                <w:sz w:val="24"/>
                <w:szCs w:val="24"/>
              </w:rPr>
            </w:pPr>
          </w:p>
        </w:tc>
        <w:tc>
          <w:tcPr>
            <w:tcW w:w="3541" w:type="dxa"/>
            <w:shd w:val="clear" w:color="auto" w:fill="FFFFFF" w:themeFill="background1"/>
          </w:tcPr>
          <w:p w:rsidR="002F70ED" w:rsidRDefault="002F70ED" w:rsidP="006F372B">
            <w:pPr>
              <w:shd w:val="clear" w:color="auto" w:fill="FFFFFF" w:themeFill="background1"/>
              <w:tabs>
                <w:tab w:val="left" w:pos="142"/>
              </w:tabs>
              <w:spacing w:after="0" w:line="240" w:lineRule="auto"/>
              <w:jc w:val="both"/>
              <w:rPr>
                <w:rFonts w:ascii="Arial" w:hAnsi="Arial" w:cs="Arial"/>
                <w:i/>
                <w:sz w:val="20"/>
                <w:szCs w:val="20"/>
              </w:rPr>
            </w:pPr>
          </w:p>
          <w:p w:rsidR="000E7C98" w:rsidRPr="00013842" w:rsidRDefault="002F70ED" w:rsidP="006F372B">
            <w:pPr>
              <w:shd w:val="clear" w:color="auto" w:fill="FFFFFF" w:themeFill="background1"/>
              <w:tabs>
                <w:tab w:val="left" w:pos="142"/>
              </w:tabs>
              <w:spacing w:after="0" w:line="240" w:lineRule="auto"/>
              <w:jc w:val="both"/>
              <w:rPr>
                <w:rFonts w:ascii="Arial" w:hAnsi="Arial" w:cs="Arial"/>
                <w:b/>
                <w:sz w:val="20"/>
                <w:szCs w:val="20"/>
              </w:rPr>
            </w:pPr>
            <w:r w:rsidRPr="006F372B">
              <w:rPr>
                <w:rFonts w:ascii="Arial" w:hAnsi="Arial" w:cs="Arial"/>
                <w:i/>
                <w:sz w:val="20"/>
                <w:szCs w:val="20"/>
              </w:rPr>
              <w:t xml:space="preserve">Конкретизация набора </w:t>
            </w:r>
            <w:r w:rsidR="006F372B">
              <w:rPr>
                <w:rFonts w:ascii="Arial" w:hAnsi="Arial" w:cs="Arial"/>
                <w:i/>
                <w:sz w:val="20"/>
                <w:szCs w:val="20"/>
              </w:rPr>
              <w:t xml:space="preserve">муниципальных </w:t>
            </w:r>
            <w:r w:rsidRPr="006F372B">
              <w:rPr>
                <w:rFonts w:ascii="Arial" w:hAnsi="Arial" w:cs="Arial"/>
                <w:i/>
                <w:sz w:val="20"/>
                <w:szCs w:val="20"/>
              </w:rPr>
              <w:t xml:space="preserve">услуг для </w:t>
            </w:r>
            <w:r w:rsidR="000E7C98" w:rsidRPr="006F372B">
              <w:rPr>
                <w:rFonts w:ascii="Arial" w:hAnsi="Arial" w:cs="Arial"/>
                <w:i/>
                <w:sz w:val="20"/>
                <w:szCs w:val="20"/>
              </w:rPr>
              <w:t>СО НКО</w:t>
            </w:r>
            <w:r w:rsidR="006F372B">
              <w:rPr>
                <w:rFonts w:ascii="Arial" w:hAnsi="Arial" w:cs="Arial"/>
                <w:i/>
                <w:sz w:val="20"/>
                <w:szCs w:val="20"/>
              </w:rPr>
              <w:t xml:space="preserve"> и механизмов передачи услуг из бюджета в рынок </w:t>
            </w:r>
          </w:p>
        </w:tc>
      </w:tr>
    </w:tbl>
    <w:p w:rsidR="000E7C98" w:rsidRDefault="000E7C98" w:rsidP="00355426">
      <w:pPr>
        <w:spacing w:after="0" w:line="240" w:lineRule="auto"/>
        <w:jc w:val="both"/>
        <w:rPr>
          <w:rFonts w:ascii="Arial" w:hAnsi="Arial" w:cs="Arial"/>
          <w:b/>
          <w:sz w:val="24"/>
          <w:szCs w:val="24"/>
        </w:rPr>
      </w:pPr>
    </w:p>
    <w:p w:rsidR="001A7941" w:rsidRPr="001A7941" w:rsidRDefault="001A7941" w:rsidP="001A7941">
      <w:pPr>
        <w:spacing w:after="0" w:line="240" w:lineRule="auto"/>
        <w:ind w:firstLine="708"/>
        <w:jc w:val="both"/>
        <w:rPr>
          <w:rFonts w:ascii="Arial" w:eastAsiaTheme="minorHAnsi" w:hAnsi="Arial" w:cs="Arial"/>
          <w:b/>
          <w:sz w:val="20"/>
          <w:szCs w:val="20"/>
        </w:rPr>
      </w:pPr>
      <w:r w:rsidRPr="001A7941">
        <w:rPr>
          <w:rFonts w:ascii="Arial" w:hAnsi="Arial" w:cs="Arial"/>
          <w:sz w:val="24"/>
          <w:szCs w:val="24"/>
        </w:rPr>
        <w:t>На федеральном уровне и на уровне регионов появляются и размещаются в официальных источниках механизмы организации конкурентного оказания услуг</w:t>
      </w:r>
      <w:r>
        <w:rPr>
          <w:rFonts w:ascii="Arial" w:hAnsi="Arial" w:cs="Arial"/>
          <w:sz w:val="24"/>
          <w:szCs w:val="24"/>
        </w:rPr>
        <w:t>, описываются</w:t>
      </w:r>
      <w:r w:rsidRPr="001A7941">
        <w:rPr>
          <w:rFonts w:ascii="Arial" w:hAnsi="Arial" w:cs="Arial"/>
          <w:sz w:val="24"/>
          <w:szCs w:val="24"/>
        </w:rPr>
        <w:t xml:space="preserve"> услуг</w:t>
      </w:r>
      <w:r>
        <w:rPr>
          <w:rFonts w:ascii="Arial" w:hAnsi="Arial" w:cs="Arial"/>
          <w:sz w:val="24"/>
          <w:szCs w:val="24"/>
        </w:rPr>
        <w:t>и</w:t>
      </w:r>
      <w:r w:rsidRPr="001A7941">
        <w:rPr>
          <w:rFonts w:ascii="Arial" w:hAnsi="Arial" w:cs="Arial"/>
          <w:sz w:val="24"/>
          <w:szCs w:val="24"/>
        </w:rPr>
        <w:t xml:space="preserve"> в социальной сфере, переводимы</w:t>
      </w:r>
      <w:r>
        <w:rPr>
          <w:rFonts w:ascii="Arial" w:hAnsi="Arial" w:cs="Arial"/>
          <w:sz w:val="24"/>
          <w:szCs w:val="24"/>
        </w:rPr>
        <w:t>е</w:t>
      </w:r>
      <w:r w:rsidRPr="001A7941">
        <w:rPr>
          <w:rFonts w:ascii="Arial" w:hAnsi="Arial" w:cs="Arial"/>
          <w:sz w:val="24"/>
          <w:szCs w:val="24"/>
        </w:rPr>
        <w:t xml:space="preserve"> на механизмы конкурентного финансирования</w:t>
      </w:r>
      <w:r>
        <w:rPr>
          <w:rFonts w:ascii="Arial" w:hAnsi="Arial" w:cs="Arial"/>
          <w:sz w:val="24"/>
          <w:szCs w:val="24"/>
        </w:rPr>
        <w:t>.</w:t>
      </w:r>
    </w:p>
    <w:p w:rsidR="001A7941" w:rsidRDefault="001A7941" w:rsidP="001A7941">
      <w:pPr>
        <w:pStyle w:val="a3"/>
        <w:tabs>
          <w:tab w:val="left" w:pos="142"/>
        </w:tabs>
        <w:spacing w:after="0" w:line="240" w:lineRule="auto"/>
        <w:ind w:left="1134" w:firstLine="567"/>
        <w:jc w:val="both"/>
        <w:rPr>
          <w:rFonts w:ascii="Arial" w:hAnsi="Arial" w:cs="Arial"/>
          <w:b/>
          <w:i/>
          <w:sz w:val="24"/>
          <w:szCs w:val="24"/>
        </w:rPr>
      </w:pPr>
    </w:p>
    <w:p w:rsidR="001A7941" w:rsidRDefault="001A7941" w:rsidP="00FE7494">
      <w:pPr>
        <w:pStyle w:val="a3"/>
        <w:tabs>
          <w:tab w:val="left" w:pos="142"/>
        </w:tabs>
        <w:spacing w:after="0" w:line="240" w:lineRule="auto"/>
        <w:ind w:left="1134" w:firstLine="567"/>
        <w:jc w:val="both"/>
        <w:rPr>
          <w:rFonts w:ascii="Arial" w:hAnsi="Arial" w:cs="Arial"/>
          <w:b/>
          <w:i/>
          <w:sz w:val="24"/>
          <w:szCs w:val="24"/>
        </w:rPr>
      </w:pPr>
      <w:r w:rsidRPr="00DA55E0">
        <w:rPr>
          <w:rFonts w:ascii="Arial" w:hAnsi="Arial" w:cs="Arial"/>
          <w:b/>
          <w:i/>
          <w:sz w:val="24"/>
          <w:szCs w:val="24"/>
        </w:rPr>
        <w:t>Полезные ссылки по теме:</w:t>
      </w:r>
    </w:p>
    <w:p w:rsidR="00510E10" w:rsidRPr="00E1355D" w:rsidRDefault="00A868DC" w:rsidP="00510E10">
      <w:pPr>
        <w:pStyle w:val="a3"/>
        <w:numPr>
          <w:ilvl w:val="0"/>
          <w:numId w:val="39"/>
        </w:numPr>
        <w:spacing w:after="0" w:line="240" w:lineRule="auto"/>
        <w:ind w:left="1134" w:firstLine="567"/>
        <w:jc w:val="both"/>
        <w:rPr>
          <w:rFonts w:ascii="Arial" w:hAnsi="Arial" w:cs="Arial"/>
          <w:i/>
          <w:sz w:val="20"/>
          <w:szCs w:val="20"/>
        </w:rPr>
      </w:pPr>
      <w:hyperlink r:id="rId123" w:history="1">
        <w:r w:rsidR="00510E10" w:rsidRPr="00E1355D">
          <w:rPr>
            <w:rStyle w:val="af6"/>
            <w:rFonts w:ascii="Arial" w:hAnsi="Arial" w:cs="Arial"/>
            <w:i/>
            <w:sz w:val="20"/>
            <w:szCs w:val="20"/>
          </w:rPr>
          <w:t>ИНФОРМАЦИЯ о лучших практиках механизмов бюджетного финансирования частных дошкольных образовательных организаций, реализующих образовательную программу дошкольного образования (далее - ЧДОО), в том числе созданных учреждениями профессионального и дополнительного образования, а также учреждениями культуры и спорта (письмо минобрнауки РФ от 12.01.2017 № 08-25)</w:t>
        </w:r>
      </w:hyperlink>
    </w:p>
    <w:p w:rsidR="00510E10" w:rsidRDefault="00510E10" w:rsidP="00510E10">
      <w:pPr>
        <w:pStyle w:val="a3"/>
        <w:spacing w:after="0" w:line="240" w:lineRule="auto"/>
        <w:ind w:left="1701" w:firstLine="1134"/>
        <w:jc w:val="both"/>
        <w:rPr>
          <w:rFonts w:ascii="Arial" w:hAnsi="Arial" w:cs="Arial"/>
          <w:i/>
          <w:sz w:val="20"/>
          <w:szCs w:val="20"/>
        </w:rPr>
      </w:pPr>
      <w:r>
        <w:rPr>
          <w:rFonts w:ascii="Arial" w:hAnsi="Arial" w:cs="Arial"/>
          <w:i/>
          <w:sz w:val="20"/>
          <w:szCs w:val="20"/>
        </w:rPr>
        <w:t xml:space="preserve">Источник: </w:t>
      </w:r>
      <w:hyperlink r:id="rId124" w:history="1">
        <w:r w:rsidRPr="00340ECD">
          <w:rPr>
            <w:rStyle w:val="af6"/>
            <w:rFonts w:ascii="Arial" w:hAnsi="Arial" w:cs="Arial"/>
            <w:i/>
            <w:sz w:val="20"/>
            <w:szCs w:val="20"/>
          </w:rPr>
          <w:t>https://depobr-molod.admhmao.ru/v-pomoshch-negosudarstvennym-organizatsiyam-v-tom-chisle-so-nko/metodicheskaya-i-informatsionnaya-podderzhka-nko/1600521/informatsiya-o-luchshikh-praktikakh</w:t>
        </w:r>
      </w:hyperlink>
    </w:p>
    <w:p w:rsidR="00510E10" w:rsidRPr="00DF37CC" w:rsidRDefault="00A868DC" w:rsidP="00510E10">
      <w:pPr>
        <w:pStyle w:val="Style15"/>
        <w:widowControl/>
        <w:numPr>
          <w:ilvl w:val="0"/>
          <w:numId w:val="39"/>
        </w:numPr>
        <w:spacing w:before="62" w:line="240" w:lineRule="auto"/>
        <w:ind w:left="1134" w:firstLine="567"/>
        <w:jc w:val="both"/>
        <w:rPr>
          <w:rFonts w:ascii="Arial" w:eastAsia="Calibri" w:hAnsi="Arial" w:cs="Arial"/>
          <w:bCs/>
          <w:i/>
          <w:sz w:val="20"/>
          <w:szCs w:val="20"/>
          <w:lang w:eastAsia="en-US"/>
        </w:rPr>
      </w:pPr>
      <w:hyperlink r:id="rId125" w:history="1">
        <w:r w:rsidR="00510E10" w:rsidRPr="00AF4413">
          <w:rPr>
            <w:rStyle w:val="af6"/>
            <w:rFonts w:ascii="Arial" w:hAnsi="Arial" w:cs="Arial"/>
            <w:i/>
            <w:sz w:val="20"/>
            <w:szCs w:val="20"/>
          </w:rPr>
          <w:t>Финансовые механизмы передачи услуг СО НКО.</w:t>
        </w:r>
      </w:hyperlink>
    </w:p>
    <w:p w:rsidR="00510E10" w:rsidRDefault="00510E10" w:rsidP="00510E10">
      <w:pPr>
        <w:pStyle w:val="a3"/>
        <w:spacing w:after="0" w:line="240" w:lineRule="auto"/>
        <w:ind w:left="1701" w:firstLine="1134"/>
        <w:jc w:val="both"/>
        <w:rPr>
          <w:rStyle w:val="af6"/>
          <w:rFonts w:ascii="Arial" w:hAnsi="Arial" w:cs="Arial"/>
          <w:bCs/>
          <w:i/>
          <w:sz w:val="20"/>
          <w:szCs w:val="20"/>
        </w:rPr>
      </w:pPr>
      <w:r w:rsidRPr="00DF37CC">
        <w:rPr>
          <w:rFonts w:ascii="Arial" w:hAnsi="Arial" w:cs="Arial"/>
          <w:bCs/>
          <w:i/>
          <w:sz w:val="20"/>
          <w:szCs w:val="20"/>
        </w:rPr>
        <w:t xml:space="preserve">Источник: </w:t>
      </w:r>
      <w:hyperlink r:id="rId126" w:history="1">
        <w:r w:rsidRPr="00340ECD">
          <w:rPr>
            <w:rStyle w:val="af6"/>
            <w:rFonts w:ascii="Arial" w:hAnsi="Arial" w:cs="Arial"/>
            <w:bCs/>
            <w:i/>
            <w:sz w:val="20"/>
            <w:szCs w:val="20"/>
          </w:rPr>
          <w:t>http://nko.economy.gov.ru/PortalNews/Read/3518</w:t>
        </w:r>
      </w:hyperlink>
    </w:p>
    <w:p w:rsidR="00510E10" w:rsidRPr="007118F1" w:rsidRDefault="00A868DC" w:rsidP="00510E10">
      <w:pPr>
        <w:pStyle w:val="a3"/>
        <w:numPr>
          <w:ilvl w:val="0"/>
          <w:numId w:val="39"/>
        </w:numPr>
        <w:spacing w:after="0" w:line="240" w:lineRule="auto"/>
        <w:ind w:left="1134" w:firstLine="567"/>
        <w:jc w:val="both"/>
        <w:rPr>
          <w:rFonts w:ascii="Arial" w:hAnsi="Arial" w:cs="Arial"/>
          <w:i/>
          <w:sz w:val="20"/>
          <w:szCs w:val="20"/>
        </w:rPr>
      </w:pPr>
      <w:hyperlink r:id="rId127" w:history="1">
        <w:r w:rsidR="00510E10" w:rsidRPr="007118F1">
          <w:rPr>
            <w:rStyle w:val="af6"/>
            <w:rFonts w:ascii="Arial" w:hAnsi="Arial" w:cs="Arial"/>
            <w:i/>
            <w:sz w:val="20"/>
            <w:szCs w:val="20"/>
          </w:rPr>
          <w:t>Лучшие практики оказания социальных услуг, в том числе с использованием бюджетного финансирования. Фонд "Центр гражданского анализа и независимых исследований (Центр ГРАНИ)", г. Пермь.</w:t>
        </w:r>
      </w:hyperlink>
    </w:p>
    <w:p w:rsidR="00510E10" w:rsidRPr="007118F1" w:rsidRDefault="00510E10" w:rsidP="00510E10">
      <w:pPr>
        <w:pStyle w:val="a3"/>
        <w:spacing w:after="0" w:line="240" w:lineRule="auto"/>
        <w:ind w:left="1701" w:firstLine="1134"/>
        <w:jc w:val="both"/>
        <w:rPr>
          <w:rFonts w:ascii="Arial" w:hAnsi="Arial" w:cs="Arial"/>
          <w:i/>
          <w:sz w:val="20"/>
          <w:szCs w:val="20"/>
        </w:rPr>
      </w:pPr>
      <w:r w:rsidRPr="007118F1">
        <w:rPr>
          <w:rFonts w:ascii="Arial" w:hAnsi="Arial" w:cs="Arial"/>
          <w:i/>
          <w:sz w:val="20"/>
          <w:szCs w:val="20"/>
        </w:rPr>
        <w:t xml:space="preserve">Источник:  </w:t>
      </w:r>
      <w:hyperlink r:id="rId128" w:history="1">
        <w:r w:rsidRPr="007118F1">
          <w:rPr>
            <w:rStyle w:val="af6"/>
            <w:rFonts w:ascii="Arial" w:hAnsi="Arial" w:cs="Arial"/>
            <w:i/>
            <w:sz w:val="20"/>
            <w:szCs w:val="20"/>
          </w:rPr>
          <w:t>http://grany-center.org/sites/default/files/files/ad/luchshie_praktiki_okazaniya_socuslug.pdf</w:t>
        </w:r>
      </w:hyperlink>
    </w:p>
    <w:p w:rsidR="00510E10" w:rsidRDefault="00A868DC" w:rsidP="00510E10">
      <w:pPr>
        <w:pStyle w:val="a3"/>
        <w:numPr>
          <w:ilvl w:val="0"/>
          <w:numId w:val="39"/>
        </w:numPr>
        <w:tabs>
          <w:tab w:val="left" w:pos="1134"/>
        </w:tabs>
        <w:spacing w:after="0" w:line="240" w:lineRule="auto"/>
        <w:ind w:left="1134" w:firstLine="567"/>
        <w:jc w:val="both"/>
        <w:rPr>
          <w:rFonts w:ascii="Arial" w:hAnsi="Arial" w:cs="Arial"/>
          <w:i/>
          <w:sz w:val="20"/>
          <w:szCs w:val="20"/>
        </w:rPr>
      </w:pPr>
      <w:hyperlink r:id="rId129" w:history="1">
        <w:r w:rsidR="00510E10" w:rsidRPr="00CD4C5D">
          <w:rPr>
            <w:rStyle w:val="af6"/>
            <w:rFonts w:ascii="Arial" w:hAnsi="Arial" w:cs="Arial"/>
            <w:i/>
            <w:sz w:val="20"/>
            <w:szCs w:val="20"/>
          </w:rPr>
          <w:t>Методические рекомендации для органов государственной власти субъектов Российской Федерации и органов местного самоуправления по применению механизма целевой потребительской субсидии для оказания государственных (муниципальных) услуг.</w:t>
        </w:r>
      </w:hyperlink>
    </w:p>
    <w:p w:rsidR="00510E10" w:rsidRPr="00510E10" w:rsidRDefault="00510E10" w:rsidP="00510E10">
      <w:pPr>
        <w:pStyle w:val="a3"/>
        <w:tabs>
          <w:tab w:val="left" w:pos="1134"/>
        </w:tabs>
        <w:spacing w:after="0" w:line="240" w:lineRule="auto"/>
        <w:ind w:left="1701" w:firstLine="1134"/>
        <w:jc w:val="both"/>
        <w:rPr>
          <w:rFonts w:ascii="Arial" w:hAnsi="Arial" w:cs="Arial"/>
          <w:i/>
          <w:sz w:val="20"/>
          <w:szCs w:val="20"/>
        </w:rPr>
      </w:pPr>
      <w:r w:rsidRPr="00510E10">
        <w:rPr>
          <w:rFonts w:ascii="Arial" w:hAnsi="Arial" w:cs="Arial"/>
          <w:i/>
          <w:sz w:val="20"/>
          <w:szCs w:val="20"/>
        </w:rPr>
        <w:t xml:space="preserve">Источник: </w:t>
      </w:r>
      <w:hyperlink r:id="rId130" w:history="1">
        <w:r w:rsidRPr="00510E10">
          <w:rPr>
            <w:rStyle w:val="af6"/>
            <w:rFonts w:ascii="Arial" w:hAnsi="Arial" w:cs="Arial"/>
            <w:i/>
            <w:sz w:val="20"/>
            <w:szCs w:val="20"/>
          </w:rPr>
          <w:t>http://nko.economy.gov.ru:81/data/files/dictionary/1455/22/14%20МР.pdf</w:t>
        </w:r>
      </w:hyperlink>
    </w:p>
    <w:p w:rsidR="00510E10" w:rsidRDefault="00510E10" w:rsidP="00510E10">
      <w:pPr>
        <w:pStyle w:val="a3"/>
        <w:spacing w:after="0" w:line="240" w:lineRule="auto"/>
        <w:ind w:left="1222"/>
        <w:jc w:val="both"/>
        <w:rPr>
          <w:rFonts w:ascii="Arial" w:hAnsi="Arial" w:cs="Arial"/>
          <w:i/>
          <w:sz w:val="20"/>
          <w:szCs w:val="20"/>
        </w:rPr>
      </w:pPr>
    </w:p>
    <w:p w:rsidR="00562C6A" w:rsidRDefault="00562C6A" w:rsidP="00355426">
      <w:pPr>
        <w:spacing w:after="0" w:line="240" w:lineRule="auto"/>
        <w:jc w:val="both"/>
        <w:rPr>
          <w:rFonts w:ascii="Arial" w:hAnsi="Arial" w:cs="Arial"/>
          <w:b/>
          <w:sz w:val="24"/>
          <w:szCs w:val="24"/>
        </w:rPr>
      </w:pPr>
    </w:p>
    <w:tbl>
      <w:tblPr>
        <w:tblStyle w:val="GridTable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541"/>
      </w:tblGrid>
      <w:tr w:rsidR="002F70ED" w:rsidTr="007D7E69">
        <w:tc>
          <w:tcPr>
            <w:tcW w:w="6663" w:type="dxa"/>
            <w:shd w:val="clear" w:color="auto" w:fill="D9D9D9" w:themeFill="background1" w:themeFillShade="D9"/>
            <w:vAlign w:val="center"/>
          </w:tcPr>
          <w:p w:rsidR="002A2B99" w:rsidRPr="00562C6A" w:rsidRDefault="002A2B99" w:rsidP="00562C6A">
            <w:pPr>
              <w:pStyle w:val="a3"/>
              <w:spacing w:after="0" w:line="240" w:lineRule="auto"/>
              <w:ind w:left="862"/>
              <w:jc w:val="both"/>
              <w:rPr>
                <w:rFonts w:ascii="Arial" w:eastAsiaTheme="minorHAnsi" w:hAnsi="Arial" w:cs="Arial"/>
                <w:b/>
                <w:sz w:val="20"/>
                <w:szCs w:val="20"/>
              </w:rPr>
            </w:pPr>
          </w:p>
          <w:p w:rsidR="002F70ED" w:rsidRPr="00A71D9E" w:rsidRDefault="002F70ED" w:rsidP="00A71D9E">
            <w:pPr>
              <w:pStyle w:val="a3"/>
              <w:numPr>
                <w:ilvl w:val="1"/>
                <w:numId w:val="18"/>
              </w:numPr>
              <w:spacing w:after="0" w:line="240" w:lineRule="auto"/>
              <w:ind w:left="30" w:firstLine="709"/>
              <w:jc w:val="both"/>
              <w:rPr>
                <w:rFonts w:ascii="Arial" w:eastAsiaTheme="minorHAnsi" w:hAnsi="Arial" w:cs="Arial"/>
                <w:b/>
                <w:sz w:val="20"/>
                <w:szCs w:val="20"/>
              </w:rPr>
            </w:pPr>
            <w:r w:rsidRPr="00A71D9E">
              <w:rPr>
                <w:rFonts w:ascii="Arial" w:eastAsiaTheme="minorHAnsi" w:hAnsi="Arial" w:cs="Arial"/>
                <w:b/>
                <w:sz w:val="20"/>
                <w:szCs w:val="20"/>
              </w:rPr>
              <w:t xml:space="preserve">Проведение </w:t>
            </w:r>
            <w:r w:rsidR="00943D3B" w:rsidRPr="00A71D9E">
              <w:rPr>
                <w:rFonts w:ascii="Arial" w:eastAsiaTheme="minorHAnsi" w:hAnsi="Arial" w:cs="Arial"/>
                <w:b/>
                <w:sz w:val="20"/>
                <w:szCs w:val="20"/>
              </w:rPr>
              <w:t>отраслевых</w:t>
            </w:r>
            <w:r w:rsidRPr="00A71D9E">
              <w:rPr>
                <w:rFonts w:ascii="Arial" w:eastAsiaTheme="minorHAnsi" w:hAnsi="Arial" w:cs="Arial"/>
                <w:b/>
                <w:sz w:val="20"/>
                <w:szCs w:val="20"/>
              </w:rPr>
              <w:t xml:space="preserve"> встреч-обсуждений (с участием Общественного Совета, СО НКО) полученных результатов мониторинга наличия и качества предоставляемых услуг в социальной сфере, мониторинга муниципальных нормативных правовых актов, </w:t>
            </w:r>
            <w:r w:rsidRPr="00A71D9E">
              <w:rPr>
                <w:rFonts w:ascii="Arial" w:eastAsiaTheme="minorHAnsi" w:hAnsi="Arial" w:cs="Arial"/>
                <w:b/>
                <w:sz w:val="20"/>
                <w:szCs w:val="20"/>
              </w:rPr>
              <w:lastRenderedPageBreak/>
              <w:t>регламентирующих поддержку СО НКО (пп 1.4., 1.6. настоящих рекомендаций)</w:t>
            </w:r>
          </w:p>
          <w:p w:rsidR="002A2B99" w:rsidRPr="002F70ED" w:rsidRDefault="002A2B99" w:rsidP="002E5B4C">
            <w:pPr>
              <w:pStyle w:val="a3"/>
              <w:spacing w:after="0" w:line="240" w:lineRule="auto"/>
              <w:ind w:left="502"/>
              <w:jc w:val="both"/>
              <w:rPr>
                <w:rFonts w:ascii="Arial" w:hAnsi="Arial" w:cs="Arial"/>
                <w:b/>
                <w:sz w:val="24"/>
                <w:szCs w:val="24"/>
              </w:rPr>
            </w:pPr>
          </w:p>
        </w:tc>
        <w:tc>
          <w:tcPr>
            <w:tcW w:w="3541" w:type="dxa"/>
            <w:shd w:val="clear" w:color="auto" w:fill="FFFFFF" w:themeFill="background1"/>
          </w:tcPr>
          <w:p w:rsidR="002F70ED" w:rsidRDefault="002F70ED" w:rsidP="007D7E69">
            <w:pPr>
              <w:tabs>
                <w:tab w:val="left" w:pos="142"/>
              </w:tabs>
              <w:spacing w:after="0" w:line="240" w:lineRule="auto"/>
              <w:jc w:val="both"/>
              <w:rPr>
                <w:rFonts w:ascii="Arial" w:hAnsi="Arial" w:cs="Arial"/>
                <w:i/>
                <w:sz w:val="20"/>
                <w:szCs w:val="20"/>
              </w:rPr>
            </w:pPr>
          </w:p>
          <w:p w:rsidR="002F70ED" w:rsidRPr="00013842" w:rsidRDefault="002F70ED" w:rsidP="007D7E69">
            <w:pPr>
              <w:tabs>
                <w:tab w:val="left" w:pos="142"/>
              </w:tabs>
              <w:spacing w:after="0" w:line="240" w:lineRule="auto"/>
              <w:jc w:val="both"/>
              <w:rPr>
                <w:rFonts w:ascii="Arial" w:hAnsi="Arial" w:cs="Arial"/>
                <w:b/>
                <w:sz w:val="20"/>
                <w:szCs w:val="20"/>
              </w:rPr>
            </w:pPr>
            <w:r w:rsidRPr="002A2B99">
              <w:rPr>
                <w:rFonts w:ascii="Arial" w:hAnsi="Arial" w:cs="Arial"/>
                <w:i/>
                <w:sz w:val="20"/>
                <w:szCs w:val="20"/>
              </w:rPr>
              <w:t xml:space="preserve">Вовлечение отраслевых общественных структур в анализ качества социальной сферы и проектирование решений проблем социальной </w:t>
            </w:r>
            <w:r w:rsidRPr="002A2B99">
              <w:rPr>
                <w:rFonts w:ascii="Arial" w:hAnsi="Arial" w:cs="Arial"/>
                <w:i/>
                <w:sz w:val="20"/>
                <w:szCs w:val="20"/>
              </w:rPr>
              <w:lastRenderedPageBreak/>
              <w:t>сферы</w:t>
            </w:r>
            <w:r w:rsidR="006F372B">
              <w:rPr>
                <w:rFonts w:ascii="Arial" w:hAnsi="Arial" w:cs="Arial"/>
                <w:i/>
                <w:sz w:val="20"/>
                <w:szCs w:val="20"/>
              </w:rPr>
              <w:t>, нормативное регулирование</w:t>
            </w:r>
          </w:p>
        </w:tc>
      </w:tr>
    </w:tbl>
    <w:p w:rsidR="002F70ED" w:rsidRDefault="002F70ED" w:rsidP="00355426">
      <w:pPr>
        <w:spacing w:after="0" w:line="240" w:lineRule="auto"/>
        <w:jc w:val="both"/>
        <w:rPr>
          <w:rFonts w:ascii="Arial" w:hAnsi="Arial" w:cs="Arial"/>
          <w:b/>
          <w:sz w:val="24"/>
          <w:szCs w:val="24"/>
        </w:rPr>
      </w:pPr>
    </w:p>
    <w:p w:rsidR="00943D3B" w:rsidRDefault="00D05E6D" w:rsidP="00CA0379">
      <w:pPr>
        <w:spacing w:after="0" w:line="240" w:lineRule="auto"/>
        <w:ind w:firstLine="708"/>
        <w:jc w:val="both"/>
        <w:rPr>
          <w:rFonts w:ascii="Arial" w:hAnsi="Arial" w:cs="Arial"/>
          <w:sz w:val="24"/>
          <w:szCs w:val="24"/>
        </w:rPr>
      </w:pPr>
      <w:r w:rsidRPr="00D05E6D">
        <w:rPr>
          <w:rFonts w:ascii="Arial" w:hAnsi="Arial" w:cs="Arial"/>
          <w:sz w:val="24"/>
          <w:szCs w:val="24"/>
        </w:rPr>
        <w:t xml:space="preserve">Для вовлечения в анализ качества социальной сферы </w:t>
      </w:r>
      <w:r w:rsidR="00943D3B">
        <w:rPr>
          <w:rFonts w:ascii="Arial" w:hAnsi="Arial" w:cs="Arial"/>
          <w:sz w:val="24"/>
          <w:szCs w:val="24"/>
        </w:rPr>
        <w:t>целесообразно</w:t>
      </w:r>
      <w:r w:rsidRPr="00D05E6D">
        <w:rPr>
          <w:rFonts w:ascii="Arial" w:hAnsi="Arial" w:cs="Arial"/>
          <w:sz w:val="24"/>
          <w:szCs w:val="24"/>
        </w:rPr>
        <w:t xml:space="preserve"> организовывать   встречи-обсуждения </w:t>
      </w:r>
      <w:r w:rsidR="00943D3B">
        <w:rPr>
          <w:rFonts w:ascii="Arial" w:hAnsi="Arial" w:cs="Arial"/>
          <w:sz w:val="24"/>
          <w:szCs w:val="24"/>
        </w:rPr>
        <w:t xml:space="preserve">по </w:t>
      </w:r>
      <w:r w:rsidRPr="00D05E6D">
        <w:rPr>
          <w:rFonts w:ascii="Arial" w:hAnsi="Arial" w:cs="Arial"/>
          <w:sz w:val="24"/>
          <w:szCs w:val="24"/>
        </w:rPr>
        <w:t>отраслевы</w:t>
      </w:r>
      <w:r>
        <w:rPr>
          <w:rFonts w:ascii="Arial" w:hAnsi="Arial" w:cs="Arial"/>
          <w:sz w:val="24"/>
          <w:szCs w:val="24"/>
        </w:rPr>
        <w:t>м</w:t>
      </w:r>
      <w:r w:rsidR="00943D3B">
        <w:rPr>
          <w:rFonts w:ascii="Arial" w:hAnsi="Arial" w:cs="Arial"/>
          <w:sz w:val="24"/>
          <w:szCs w:val="24"/>
        </w:rPr>
        <w:t>у принципу с</w:t>
      </w:r>
      <w:r w:rsidRPr="00D05E6D">
        <w:rPr>
          <w:rFonts w:ascii="Arial" w:hAnsi="Arial" w:cs="Arial"/>
          <w:sz w:val="24"/>
          <w:szCs w:val="24"/>
        </w:rPr>
        <w:t xml:space="preserve"> общественн</w:t>
      </w:r>
      <w:r>
        <w:rPr>
          <w:rFonts w:ascii="Arial" w:hAnsi="Arial" w:cs="Arial"/>
          <w:sz w:val="24"/>
          <w:szCs w:val="24"/>
        </w:rPr>
        <w:t>ыми</w:t>
      </w:r>
      <w:r w:rsidRPr="00D05E6D">
        <w:rPr>
          <w:rFonts w:ascii="Arial" w:hAnsi="Arial" w:cs="Arial"/>
          <w:sz w:val="24"/>
          <w:szCs w:val="24"/>
        </w:rPr>
        <w:t xml:space="preserve"> структур</w:t>
      </w:r>
      <w:r>
        <w:rPr>
          <w:rFonts w:ascii="Arial" w:hAnsi="Arial" w:cs="Arial"/>
          <w:sz w:val="24"/>
          <w:szCs w:val="24"/>
        </w:rPr>
        <w:t>ами</w:t>
      </w:r>
      <w:r w:rsidRPr="00D05E6D">
        <w:rPr>
          <w:rFonts w:ascii="Arial" w:hAnsi="Arial" w:cs="Arial"/>
          <w:sz w:val="24"/>
          <w:szCs w:val="24"/>
        </w:rPr>
        <w:t xml:space="preserve"> (Общественн</w:t>
      </w:r>
      <w:r>
        <w:rPr>
          <w:rFonts w:ascii="Arial" w:hAnsi="Arial" w:cs="Arial"/>
          <w:sz w:val="24"/>
          <w:szCs w:val="24"/>
        </w:rPr>
        <w:t>ыми и координационными</w:t>
      </w:r>
      <w:r w:rsidRPr="00D05E6D">
        <w:rPr>
          <w:rFonts w:ascii="Arial" w:hAnsi="Arial" w:cs="Arial"/>
          <w:sz w:val="24"/>
          <w:szCs w:val="24"/>
        </w:rPr>
        <w:t xml:space="preserve"> Совет</w:t>
      </w:r>
      <w:r>
        <w:rPr>
          <w:rFonts w:ascii="Arial" w:hAnsi="Arial" w:cs="Arial"/>
          <w:sz w:val="24"/>
          <w:szCs w:val="24"/>
        </w:rPr>
        <w:t>ами</w:t>
      </w:r>
      <w:r w:rsidRPr="00D05E6D">
        <w:rPr>
          <w:rFonts w:ascii="Arial" w:hAnsi="Arial" w:cs="Arial"/>
          <w:sz w:val="24"/>
          <w:szCs w:val="24"/>
        </w:rPr>
        <w:t>, СО НКО</w:t>
      </w:r>
      <w:r w:rsidR="00943D3B">
        <w:rPr>
          <w:rFonts w:ascii="Arial" w:hAnsi="Arial" w:cs="Arial"/>
          <w:sz w:val="24"/>
          <w:szCs w:val="24"/>
        </w:rPr>
        <w:t xml:space="preserve">, предоставляющие отраслевые услуги или </w:t>
      </w:r>
      <w:r w:rsidR="004236B3">
        <w:rPr>
          <w:rFonts w:ascii="Arial" w:hAnsi="Arial" w:cs="Arial"/>
          <w:sz w:val="24"/>
          <w:szCs w:val="24"/>
        </w:rPr>
        <w:t>нестандартизированные</w:t>
      </w:r>
      <w:r w:rsidR="00943D3B">
        <w:rPr>
          <w:rFonts w:ascii="Arial" w:hAnsi="Arial" w:cs="Arial"/>
          <w:sz w:val="24"/>
          <w:szCs w:val="24"/>
        </w:rPr>
        <w:t xml:space="preserve"> услуги</w:t>
      </w:r>
      <w:r w:rsidRPr="00D05E6D">
        <w:rPr>
          <w:rFonts w:ascii="Arial" w:hAnsi="Arial" w:cs="Arial"/>
          <w:sz w:val="24"/>
          <w:szCs w:val="24"/>
        </w:rPr>
        <w:t>)</w:t>
      </w:r>
      <w:r w:rsidR="00943D3B">
        <w:rPr>
          <w:rFonts w:ascii="Arial" w:hAnsi="Arial" w:cs="Arial"/>
          <w:sz w:val="24"/>
          <w:szCs w:val="24"/>
        </w:rPr>
        <w:t xml:space="preserve">. </w:t>
      </w:r>
    </w:p>
    <w:p w:rsidR="00943D3B" w:rsidRDefault="00943D3B" w:rsidP="00CA0379">
      <w:pPr>
        <w:spacing w:after="0" w:line="240" w:lineRule="auto"/>
        <w:ind w:firstLine="708"/>
        <w:jc w:val="both"/>
        <w:rPr>
          <w:rFonts w:ascii="Arial" w:hAnsi="Arial" w:cs="Arial"/>
          <w:sz w:val="24"/>
          <w:szCs w:val="24"/>
        </w:rPr>
      </w:pPr>
      <w:r>
        <w:rPr>
          <w:rFonts w:ascii="Arial" w:hAnsi="Arial" w:cs="Arial"/>
          <w:sz w:val="24"/>
          <w:szCs w:val="24"/>
        </w:rPr>
        <w:t xml:space="preserve">Вопросы встреч: </w:t>
      </w:r>
    </w:p>
    <w:p w:rsidR="00943D3B" w:rsidRDefault="00943D3B" w:rsidP="00CA0379">
      <w:pPr>
        <w:spacing w:after="0" w:line="240" w:lineRule="auto"/>
        <w:ind w:firstLine="708"/>
        <w:jc w:val="both"/>
        <w:rPr>
          <w:rFonts w:ascii="Arial" w:hAnsi="Arial" w:cs="Arial"/>
          <w:sz w:val="24"/>
          <w:szCs w:val="24"/>
        </w:rPr>
      </w:pPr>
      <w:r>
        <w:rPr>
          <w:rFonts w:ascii="Arial" w:hAnsi="Arial" w:cs="Arial"/>
          <w:sz w:val="24"/>
          <w:szCs w:val="24"/>
        </w:rPr>
        <w:t>- анализ</w:t>
      </w:r>
      <w:r w:rsidR="00D05E6D" w:rsidRPr="00D05E6D">
        <w:rPr>
          <w:rFonts w:ascii="Arial" w:hAnsi="Arial" w:cs="Arial"/>
          <w:sz w:val="24"/>
          <w:szCs w:val="24"/>
        </w:rPr>
        <w:t xml:space="preserve"> результатов мониторинга наличия и качества предоставляемых услуг в социальной сфере</w:t>
      </w:r>
      <w:r w:rsidR="00D05E6D">
        <w:rPr>
          <w:rFonts w:ascii="Arial" w:hAnsi="Arial" w:cs="Arial"/>
          <w:sz w:val="24"/>
          <w:szCs w:val="24"/>
        </w:rPr>
        <w:t xml:space="preserve"> (п. 1.4.)</w:t>
      </w:r>
      <w:r w:rsidR="00D05E6D" w:rsidRPr="00D05E6D">
        <w:rPr>
          <w:rFonts w:ascii="Arial" w:hAnsi="Arial" w:cs="Arial"/>
          <w:sz w:val="24"/>
          <w:szCs w:val="24"/>
        </w:rPr>
        <w:t xml:space="preserve">, </w:t>
      </w:r>
    </w:p>
    <w:p w:rsidR="00943D3B" w:rsidRDefault="00943D3B" w:rsidP="00CA0379">
      <w:pPr>
        <w:spacing w:after="0" w:line="240" w:lineRule="auto"/>
        <w:ind w:firstLine="708"/>
        <w:jc w:val="both"/>
        <w:rPr>
          <w:rFonts w:ascii="Arial" w:hAnsi="Arial" w:cs="Arial"/>
          <w:sz w:val="24"/>
          <w:szCs w:val="24"/>
        </w:rPr>
      </w:pPr>
      <w:r>
        <w:rPr>
          <w:rFonts w:ascii="Arial" w:hAnsi="Arial" w:cs="Arial"/>
          <w:sz w:val="24"/>
          <w:szCs w:val="24"/>
        </w:rPr>
        <w:t xml:space="preserve">- анализ результатов </w:t>
      </w:r>
      <w:r w:rsidR="00D05E6D" w:rsidRPr="00D05E6D">
        <w:rPr>
          <w:rFonts w:ascii="Arial" w:hAnsi="Arial" w:cs="Arial"/>
          <w:sz w:val="24"/>
          <w:szCs w:val="24"/>
        </w:rPr>
        <w:t>мониторинга муниципальных нормативных правовых актов, регламентирующих поддержку СО НКО (п</w:t>
      </w:r>
      <w:r w:rsidR="00D05E6D">
        <w:rPr>
          <w:rFonts w:ascii="Arial" w:hAnsi="Arial" w:cs="Arial"/>
          <w:sz w:val="24"/>
          <w:szCs w:val="24"/>
        </w:rPr>
        <w:t>.</w:t>
      </w:r>
      <w:r w:rsidR="00D05E6D" w:rsidRPr="00D05E6D">
        <w:rPr>
          <w:rFonts w:ascii="Arial" w:hAnsi="Arial" w:cs="Arial"/>
          <w:sz w:val="24"/>
          <w:szCs w:val="24"/>
        </w:rPr>
        <w:t xml:space="preserve"> 1.6. настоящих рекомендаций)</w:t>
      </w:r>
      <w:r>
        <w:rPr>
          <w:rFonts w:ascii="Arial" w:hAnsi="Arial" w:cs="Arial"/>
          <w:sz w:val="24"/>
          <w:szCs w:val="24"/>
        </w:rPr>
        <w:t>.</w:t>
      </w:r>
    </w:p>
    <w:p w:rsidR="00D05E6D" w:rsidRPr="00D05E6D" w:rsidRDefault="00943D3B" w:rsidP="00CA0379">
      <w:pPr>
        <w:spacing w:after="0" w:line="240" w:lineRule="auto"/>
        <w:ind w:firstLine="708"/>
        <w:jc w:val="both"/>
        <w:rPr>
          <w:rFonts w:ascii="Arial" w:hAnsi="Arial" w:cs="Arial"/>
          <w:sz w:val="24"/>
          <w:szCs w:val="24"/>
        </w:rPr>
      </w:pPr>
      <w:r>
        <w:rPr>
          <w:rFonts w:ascii="Arial" w:hAnsi="Arial" w:cs="Arial"/>
          <w:sz w:val="24"/>
          <w:szCs w:val="24"/>
        </w:rPr>
        <w:t>Подобные встречи необходимы для</w:t>
      </w:r>
      <w:r w:rsidR="00D05E6D">
        <w:rPr>
          <w:rFonts w:ascii="Arial" w:hAnsi="Arial" w:cs="Arial"/>
          <w:sz w:val="24"/>
          <w:szCs w:val="24"/>
        </w:rPr>
        <w:t xml:space="preserve">: </w:t>
      </w:r>
    </w:p>
    <w:p w:rsidR="00335947" w:rsidRPr="00355426" w:rsidRDefault="00D05E6D" w:rsidP="00CA0379">
      <w:pPr>
        <w:spacing w:after="0" w:line="240" w:lineRule="auto"/>
        <w:ind w:firstLine="708"/>
        <w:contextualSpacing/>
        <w:jc w:val="both"/>
        <w:rPr>
          <w:rFonts w:ascii="Arial" w:hAnsi="Arial" w:cs="Arial"/>
          <w:sz w:val="24"/>
          <w:szCs w:val="24"/>
        </w:rPr>
      </w:pPr>
      <w:r>
        <w:rPr>
          <w:rFonts w:ascii="Arial" w:hAnsi="Arial" w:cs="Arial"/>
          <w:sz w:val="24"/>
          <w:szCs w:val="24"/>
        </w:rPr>
        <w:t xml:space="preserve">- </w:t>
      </w:r>
      <w:r w:rsidR="00335947" w:rsidRPr="00355426">
        <w:rPr>
          <w:rFonts w:ascii="Arial" w:hAnsi="Arial" w:cs="Arial"/>
          <w:sz w:val="24"/>
          <w:szCs w:val="24"/>
        </w:rPr>
        <w:t>инвентаризации муниципальных услуг в социальной сфере;</w:t>
      </w:r>
    </w:p>
    <w:p w:rsidR="00335947" w:rsidRPr="00D05E6D" w:rsidRDefault="00335947" w:rsidP="00CA0379">
      <w:pPr>
        <w:spacing w:after="0" w:line="240" w:lineRule="auto"/>
        <w:ind w:firstLine="708"/>
        <w:contextualSpacing/>
        <w:jc w:val="both"/>
        <w:rPr>
          <w:rFonts w:ascii="Arial" w:hAnsi="Arial" w:cs="Arial"/>
          <w:sz w:val="24"/>
          <w:szCs w:val="24"/>
        </w:rPr>
      </w:pPr>
      <w:r w:rsidRPr="00355426">
        <w:rPr>
          <w:rFonts w:ascii="Arial" w:hAnsi="Arial" w:cs="Arial"/>
          <w:sz w:val="24"/>
          <w:szCs w:val="24"/>
        </w:rPr>
        <w:t xml:space="preserve">- </w:t>
      </w:r>
      <w:r w:rsidRPr="00D05E6D">
        <w:rPr>
          <w:rFonts w:ascii="Arial" w:hAnsi="Arial" w:cs="Arial"/>
          <w:sz w:val="24"/>
          <w:szCs w:val="24"/>
        </w:rPr>
        <w:t>определения приоритетов в развитии социальной сферы;</w:t>
      </w:r>
    </w:p>
    <w:p w:rsidR="00335947" w:rsidRPr="00D05E6D" w:rsidRDefault="00335947" w:rsidP="00CA0379">
      <w:pPr>
        <w:spacing w:after="0" w:line="240" w:lineRule="auto"/>
        <w:ind w:firstLine="708"/>
        <w:contextualSpacing/>
        <w:jc w:val="both"/>
        <w:rPr>
          <w:rFonts w:ascii="Arial" w:hAnsi="Arial" w:cs="Arial"/>
          <w:sz w:val="24"/>
          <w:szCs w:val="24"/>
        </w:rPr>
      </w:pPr>
      <w:r w:rsidRPr="00D05E6D">
        <w:rPr>
          <w:rFonts w:ascii="Arial" w:hAnsi="Arial" w:cs="Arial"/>
          <w:sz w:val="24"/>
          <w:szCs w:val="24"/>
        </w:rPr>
        <w:t>-  подготовки рекомендаций ведомствам;</w:t>
      </w:r>
    </w:p>
    <w:p w:rsidR="00335947" w:rsidRPr="00D05E6D" w:rsidRDefault="00335947" w:rsidP="00CA0379">
      <w:pPr>
        <w:spacing w:after="0" w:line="240" w:lineRule="auto"/>
        <w:ind w:firstLine="708"/>
        <w:contextualSpacing/>
        <w:jc w:val="both"/>
        <w:rPr>
          <w:rFonts w:ascii="Arial" w:hAnsi="Arial" w:cs="Arial"/>
          <w:sz w:val="24"/>
          <w:szCs w:val="24"/>
        </w:rPr>
      </w:pPr>
      <w:r w:rsidRPr="00D05E6D">
        <w:rPr>
          <w:rFonts w:ascii="Arial" w:hAnsi="Arial" w:cs="Arial"/>
          <w:sz w:val="24"/>
          <w:szCs w:val="24"/>
        </w:rPr>
        <w:t>-  проектирования новых востребованных услуг СО НКО;</w:t>
      </w:r>
    </w:p>
    <w:p w:rsidR="00335947" w:rsidRDefault="00335947" w:rsidP="00CA0379">
      <w:pPr>
        <w:spacing w:after="0" w:line="240" w:lineRule="auto"/>
        <w:ind w:firstLine="708"/>
        <w:jc w:val="both"/>
        <w:rPr>
          <w:rFonts w:ascii="Arial" w:hAnsi="Arial" w:cs="Arial"/>
          <w:sz w:val="24"/>
          <w:szCs w:val="24"/>
        </w:rPr>
      </w:pPr>
      <w:r w:rsidRPr="00D05E6D">
        <w:rPr>
          <w:rFonts w:ascii="Arial" w:hAnsi="Arial" w:cs="Arial"/>
          <w:sz w:val="24"/>
          <w:szCs w:val="24"/>
        </w:rPr>
        <w:t>- определения ниш для развития социального предпринимательства</w:t>
      </w:r>
      <w:r w:rsidR="00D05E6D">
        <w:rPr>
          <w:rFonts w:ascii="Arial" w:hAnsi="Arial" w:cs="Arial"/>
          <w:sz w:val="24"/>
          <w:szCs w:val="24"/>
        </w:rPr>
        <w:t xml:space="preserve">. </w:t>
      </w:r>
    </w:p>
    <w:p w:rsidR="002F70ED" w:rsidRDefault="00D05E6D" w:rsidP="00CA0379">
      <w:pPr>
        <w:spacing w:after="0" w:line="240" w:lineRule="auto"/>
        <w:ind w:firstLine="708"/>
        <w:jc w:val="both"/>
        <w:rPr>
          <w:rFonts w:ascii="Arial" w:hAnsi="Arial" w:cs="Arial"/>
          <w:sz w:val="24"/>
          <w:szCs w:val="24"/>
        </w:rPr>
      </w:pPr>
      <w:r w:rsidRPr="00FF6716">
        <w:rPr>
          <w:rFonts w:ascii="Arial" w:hAnsi="Arial" w:cs="Arial"/>
          <w:sz w:val="24"/>
          <w:szCs w:val="24"/>
        </w:rPr>
        <w:t xml:space="preserve">Результаты обсуждений рекомендуется фиксировать в виде предложений для рабочей группы, координирующей общую муниципальную политику </w:t>
      </w:r>
      <w:r w:rsidR="00943D3B" w:rsidRPr="00FF6716">
        <w:rPr>
          <w:rFonts w:ascii="Arial" w:hAnsi="Arial" w:cs="Arial"/>
          <w:sz w:val="24"/>
          <w:szCs w:val="24"/>
        </w:rPr>
        <w:t>комплексной поддержки СО НКО и обеспечению доступа СОНКО к предоставлению услуг в социальной сфере.</w:t>
      </w:r>
    </w:p>
    <w:p w:rsidR="00FF6716" w:rsidRPr="00FF6716" w:rsidRDefault="00FF6716" w:rsidP="00CA0379">
      <w:pPr>
        <w:spacing w:after="0" w:line="240" w:lineRule="auto"/>
        <w:ind w:firstLine="708"/>
        <w:jc w:val="both"/>
        <w:rPr>
          <w:rFonts w:ascii="Arial" w:hAnsi="Arial" w:cs="Arial"/>
          <w:sz w:val="24"/>
          <w:szCs w:val="24"/>
          <w:highlight w:val="yellow"/>
        </w:rPr>
      </w:pPr>
    </w:p>
    <w:tbl>
      <w:tblPr>
        <w:tblStyle w:val="GridTable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541"/>
      </w:tblGrid>
      <w:tr w:rsidR="002E5B4C" w:rsidTr="007D7E69">
        <w:tc>
          <w:tcPr>
            <w:tcW w:w="6663" w:type="dxa"/>
            <w:shd w:val="clear" w:color="auto" w:fill="D9D9D9" w:themeFill="background1" w:themeFillShade="D9"/>
            <w:vAlign w:val="center"/>
          </w:tcPr>
          <w:p w:rsidR="002E5B4C" w:rsidRPr="00A71D9E" w:rsidRDefault="002E5B4C" w:rsidP="00A71D9E">
            <w:pPr>
              <w:pStyle w:val="a3"/>
              <w:numPr>
                <w:ilvl w:val="1"/>
                <w:numId w:val="18"/>
              </w:numPr>
              <w:spacing w:after="0" w:line="240" w:lineRule="auto"/>
              <w:ind w:left="0" w:firstLine="601"/>
              <w:jc w:val="both"/>
              <w:rPr>
                <w:rFonts w:ascii="Arial" w:hAnsi="Arial" w:cs="Arial"/>
                <w:b/>
                <w:sz w:val="20"/>
                <w:szCs w:val="20"/>
              </w:rPr>
            </w:pPr>
            <w:r w:rsidRPr="00A71D9E">
              <w:rPr>
                <w:rFonts w:ascii="Arial" w:eastAsiaTheme="minorHAnsi" w:hAnsi="Arial" w:cs="Arial"/>
                <w:b/>
                <w:sz w:val="20"/>
                <w:szCs w:val="20"/>
              </w:rPr>
              <w:t xml:space="preserve">Разработка и утверждение рекомендаций </w:t>
            </w:r>
            <w:r w:rsidR="0031475A" w:rsidRPr="00A71D9E">
              <w:rPr>
                <w:rFonts w:ascii="Arial" w:eastAsiaTheme="minorHAnsi" w:hAnsi="Arial" w:cs="Arial"/>
                <w:b/>
                <w:sz w:val="20"/>
                <w:szCs w:val="20"/>
              </w:rPr>
              <w:t xml:space="preserve">отраслевым структурам </w:t>
            </w:r>
            <w:r w:rsidRPr="00A71D9E">
              <w:rPr>
                <w:rFonts w:ascii="Arial" w:eastAsiaTheme="minorHAnsi" w:hAnsi="Arial" w:cs="Arial"/>
                <w:b/>
                <w:sz w:val="20"/>
                <w:szCs w:val="20"/>
              </w:rPr>
              <w:t xml:space="preserve">по расширению поддержки </w:t>
            </w:r>
            <w:r w:rsidR="00943D3B" w:rsidRPr="00A71D9E">
              <w:rPr>
                <w:rFonts w:ascii="Arial" w:eastAsiaTheme="minorHAnsi" w:hAnsi="Arial" w:cs="Arial"/>
                <w:b/>
                <w:sz w:val="20"/>
                <w:szCs w:val="20"/>
              </w:rPr>
              <w:t xml:space="preserve">гражданских инициатив и </w:t>
            </w:r>
            <w:r w:rsidRPr="00A71D9E">
              <w:rPr>
                <w:rFonts w:ascii="Arial" w:eastAsiaTheme="minorHAnsi" w:hAnsi="Arial" w:cs="Arial"/>
                <w:b/>
                <w:sz w:val="20"/>
                <w:szCs w:val="20"/>
              </w:rPr>
              <w:t xml:space="preserve">СО НКО </w:t>
            </w:r>
          </w:p>
        </w:tc>
        <w:tc>
          <w:tcPr>
            <w:tcW w:w="3541" w:type="dxa"/>
            <w:shd w:val="clear" w:color="auto" w:fill="FFFFFF" w:themeFill="background1"/>
          </w:tcPr>
          <w:p w:rsidR="002E5B4C" w:rsidRDefault="002E5B4C" w:rsidP="007D7E69">
            <w:pPr>
              <w:tabs>
                <w:tab w:val="left" w:pos="142"/>
              </w:tabs>
              <w:spacing w:after="0" w:line="240" w:lineRule="auto"/>
              <w:jc w:val="both"/>
              <w:rPr>
                <w:rFonts w:ascii="Arial" w:hAnsi="Arial" w:cs="Arial"/>
                <w:i/>
                <w:sz w:val="20"/>
                <w:szCs w:val="20"/>
              </w:rPr>
            </w:pPr>
          </w:p>
          <w:p w:rsidR="002E5B4C" w:rsidRDefault="002E5B4C" w:rsidP="007D7E69">
            <w:pPr>
              <w:tabs>
                <w:tab w:val="left" w:pos="142"/>
              </w:tabs>
              <w:spacing w:after="0" w:line="240" w:lineRule="auto"/>
              <w:jc w:val="both"/>
              <w:rPr>
                <w:rFonts w:ascii="Arial" w:hAnsi="Arial" w:cs="Arial"/>
                <w:i/>
                <w:sz w:val="20"/>
                <w:szCs w:val="20"/>
              </w:rPr>
            </w:pPr>
            <w:r>
              <w:rPr>
                <w:rFonts w:ascii="Arial" w:hAnsi="Arial" w:cs="Arial"/>
                <w:i/>
                <w:sz w:val="20"/>
                <w:szCs w:val="20"/>
              </w:rPr>
              <w:t xml:space="preserve">Обеспечение всех элементов отраслевой системы алгоритмами действий для решения задач </w:t>
            </w:r>
          </w:p>
          <w:p w:rsidR="002E5B4C" w:rsidRPr="00013842" w:rsidRDefault="002E5B4C" w:rsidP="002E5B4C">
            <w:pPr>
              <w:tabs>
                <w:tab w:val="left" w:pos="142"/>
              </w:tabs>
              <w:spacing w:after="0" w:line="240" w:lineRule="auto"/>
              <w:jc w:val="both"/>
              <w:rPr>
                <w:rFonts w:ascii="Arial" w:hAnsi="Arial" w:cs="Arial"/>
                <w:b/>
                <w:sz w:val="20"/>
                <w:szCs w:val="20"/>
              </w:rPr>
            </w:pPr>
          </w:p>
        </w:tc>
      </w:tr>
    </w:tbl>
    <w:p w:rsidR="002F70ED" w:rsidRDefault="002F70ED" w:rsidP="00355426">
      <w:pPr>
        <w:spacing w:after="0" w:line="240" w:lineRule="auto"/>
        <w:jc w:val="both"/>
        <w:rPr>
          <w:rFonts w:ascii="Arial" w:hAnsi="Arial" w:cs="Arial"/>
          <w:sz w:val="24"/>
          <w:szCs w:val="24"/>
        </w:rPr>
      </w:pPr>
    </w:p>
    <w:p w:rsidR="00C84A71" w:rsidRDefault="00943D3B" w:rsidP="00C84A71">
      <w:pPr>
        <w:spacing w:after="0" w:line="240" w:lineRule="auto"/>
        <w:ind w:firstLine="708"/>
        <w:jc w:val="both"/>
        <w:rPr>
          <w:rFonts w:ascii="Arial" w:hAnsi="Arial" w:cs="Arial"/>
          <w:sz w:val="24"/>
          <w:szCs w:val="24"/>
        </w:rPr>
      </w:pPr>
      <w:r>
        <w:rPr>
          <w:rFonts w:ascii="Arial" w:hAnsi="Arial" w:cs="Arial"/>
          <w:sz w:val="24"/>
          <w:szCs w:val="24"/>
        </w:rPr>
        <w:t xml:space="preserve">Рабочей группой, координирующей общую муниципальную политику </w:t>
      </w:r>
      <w:r w:rsidRPr="00943D3B">
        <w:rPr>
          <w:rFonts w:ascii="Arial" w:hAnsi="Arial" w:cs="Arial"/>
          <w:sz w:val="24"/>
          <w:szCs w:val="24"/>
        </w:rPr>
        <w:t>комплексной поддержки СО НКО и обеспечени</w:t>
      </w:r>
      <w:r w:rsidR="00FF6716">
        <w:rPr>
          <w:rFonts w:ascii="Arial" w:hAnsi="Arial" w:cs="Arial"/>
          <w:sz w:val="24"/>
          <w:szCs w:val="24"/>
        </w:rPr>
        <w:t>я</w:t>
      </w:r>
      <w:r w:rsidRPr="00943D3B">
        <w:rPr>
          <w:rFonts w:ascii="Arial" w:hAnsi="Arial" w:cs="Arial"/>
          <w:sz w:val="24"/>
          <w:szCs w:val="24"/>
        </w:rPr>
        <w:t xml:space="preserve"> доступа СОНКО к предоставлению услуг в социальной сфере</w:t>
      </w:r>
      <w:r>
        <w:rPr>
          <w:rFonts w:ascii="Arial" w:hAnsi="Arial" w:cs="Arial"/>
          <w:sz w:val="24"/>
          <w:szCs w:val="24"/>
        </w:rPr>
        <w:t xml:space="preserve">, рекомендуется утвердить и направить в отраслевые органы управления типовые рекомендации </w:t>
      </w:r>
      <w:r w:rsidRPr="00943D3B">
        <w:rPr>
          <w:rFonts w:ascii="Arial" w:hAnsi="Arial" w:cs="Arial"/>
          <w:sz w:val="24"/>
          <w:szCs w:val="24"/>
        </w:rPr>
        <w:t>для</w:t>
      </w:r>
      <w:r w:rsidR="00FF6716">
        <w:rPr>
          <w:rFonts w:ascii="Arial" w:hAnsi="Arial" w:cs="Arial"/>
          <w:sz w:val="24"/>
          <w:szCs w:val="24"/>
        </w:rPr>
        <w:t xml:space="preserve"> всех субъектов процесса модернизации:</w:t>
      </w:r>
      <w:r w:rsidR="002E5B4C" w:rsidRPr="00943D3B">
        <w:rPr>
          <w:rFonts w:ascii="Arial" w:hAnsi="Arial" w:cs="Arial"/>
          <w:sz w:val="24"/>
          <w:szCs w:val="24"/>
        </w:rPr>
        <w:t xml:space="preserve"> орган</w:t>
      </w:r>
      <w:r w:rsidRPr="00943D3B">
        <w:rPr>
          <w:rFonts w:ascii="Arial" w:hAnsi="Arial" w:cs="Arial"/>
          <w:sz w:val="24"/>
          <w:szCs w:val="24"/>
        </w:rPr>
        <w:t>а</w:t>
      </w:r>
      <w:r w:rsidR="002E5B4C" w:rsidRPr="00943D3B">
        <w:rPr>
          <w:rFonts w:ascii="Arial" w:hAnsi="Arial" w:cs="Arial"/>
          <w:sz w:val="24"/>
          <w:szCs w:val="24"/>
        </w:rPr>
        <w:t xml:space="preserve"> управления, </w:t>
      </w:r>
      <w:r w:rsidRPr="00943D3B">
        <w:rPr>
          <w:rFonts w:ascii="Arial" w:hAnsi="Arial" w:cs="Arial"/>
          <w:sz w:val="24"/>
          <w:szCs w:val="24"/>
        </w:rPr>
        <w:t>МУ</w:t>
      </w:r>
      <w:r w:rsidR="002E5B4C" w:rsidRPr="00943D3B">
        <w:rPr>
          <w:rFonts w:ascii="Arial" w:hAnsi="Arial" w:cs="Arial"/>
          <w:sz w:val="24"/>
          <w:szCs w:val="24"/>
        </w:rPr>
        <w:t xml:space="preserve">, </w:t>
      </w:r>
      <w:r w:rsidRPr="00943D3B">
        <w:rPr>
          <w:rFonts w:ascii="Arial" w:hAnsi="Arial" w:cs="Arial"/>
          <w:sz w:val="24"/>
          <w:szCs w:val="24"/>
        </w:rPr>
        <w:t>СО НКО, реализующим соответствующие услуги</w:t>
      </w:r>
      <w:r>
        <w:rPr>
          <w:rFonts w:ascii="Arial" w:hAnsi="Arial" w:cs="Arial"/>
          <w:sz w:val="24"/>
          <w:szCs w:val="24"/>
        </w:rPr>
        <w:t xml:space="preserve">. </w:t>
      </w:r>
    </w:p>
    <w:p w:rsidR="00FF6716" w:rsidRPr="00D05E6D" w:rsidRDefault="00FF6716" w:rsidP="00FF6716">
      <w:pPr>
        <w:spacing w:after="0" w:line="240" w:lineRule="auto"/>
        <w:ind w:firstLine="709"/>
        <w:jc w:val="both"/>
        <w:rPr>
          <w:rFonts w:ascii="Arial" w:hAnsi="Arial" w:cs="Arial"/>
          <w:sz w:val="24"/>
          <w:szCs w:val="24"/>
        </w:rPr>
      </w:pPr>
    </w:p>
    <w:p w:rsidR="00FF6716" w:rsidRDefault="00FF6716" w:rsidP="00FF6716">
      <w:pPr>
        <w:pStyle w:val="a3"/>
        <w:tabs>
          <w:tab w:val="left" w:pos="142"/>
        </w:tabs>
        <w:spacing w:after="0" w:line="240" w:lineRule="auto"/>
        <w:ind w:left="1134" w:firstLine="567"/>
        <w:jc w:val="both"/>
        <w:rPr>
          <w:rFonts w:ascii="Arial" w:hAnsi="Arial" w:cs="Arial"/>
          <w:b/>
          <w:i/>
          <w:sz w:val="24"/>
          <w:szCs w:val="24"/>
        </w:rPr>
      </w:pPr>
      <w:r w:rsidRPr="00DA55E0">
        <w:rPr>
          <w:rFonts w:ascii="Arial" w:hAnsi="Arial" w:cs="Arial"/>
          <w:b/>
          <w:i/>
          <w:sz w:val="24"/>
          <w:szCs w:val="24"/>
        </w:rPr>
        <w:t>Полезные ссылки по теме:</w:t>
      </w:r>
    </w:p>
    <w:p w:rsidR="000B7131" w:rsidRPr="00FF6716" w:rsidRDefault="00A868DC" w:rsidP="00FF6716">
      <w:pPr>
        <w:spacing w:after="0" w:line="240" w:lineRule="auto"/>
        <w:ind w:left="1134" w:firstLine="567"/>
        <w:jc w:val="both"/>
        <w:rPr>
          <w:rFonts w:ascii="Arial" w:hAnsi="Arial" w:cs="Arial"/>
          <w:i/>
          <w:sz w:val="20"/>
          <w:szCs w:val="20"/>
        </w:rPr>
      </w:pPr>
      <w:hyperlink r:id="rId131" w:history="1">
        <w:r w:rsidR="00FF6716" w:rsidRPr="00A71D9E">
          <w:rPr>
            <w:rStyle w:val="af6"/>
            <w:rFonts w:ascii="Arial" w:hAnsi="Arial" w:cs="Arial"/>
            <w:i/>
            <w:sz w:val="20"/>
            <w:szCs w:val="20"/>
          </w:rPr>
          <w:t>1.Проект методических реком</w:t>
        </w:r>
        <w:bookmarkStart w:id="1" w:name="_GoBack"/>
        <w:r w:rsidR="00FF6716" w:rsidRPr="00A71D9E">
          <w:rPr>
            <w:rStyle w:val="af6"/>
            <w:rFonts w:ascii="Arial" w:hAnsi="Arial" w:cs="Arial"/>
            <w:i/>
            <w:sz w:val="20"/>
            <w:szCs w:val="20"/>
          </w:rPr>
          <w:t>е</w:t>
        </w:r>
        <w:bookmarkEnd w:id="1"/>
        <w:r w:rsidR="00FF6716" w:rsidRPr="00A71D9E">
          <w:rPr>
            <w:rStyle w:val="af6"/>
            <w:rFonts w:ascii="Arial" w:hAnsi="Arial" w:cs="Arial"/>
            <w:i/>
            <w:sz w:val="20"/>
            <w:szCs w:val="20"/>
          </w:rPr>
          <w:t>ндаций</w:t>
        </w:r>
        <w:r w:rsidR="00A71D9E" w:rsidRPr="00A71D9E">
          <w:rPr>
            <w:rStyle w:val="af6"/>
            <w:rFonts w:ascii="Arial" w:hAnsi="Arial" w:cs="Arial"/>
            <w:i/>
            <w:sz w:val="20"/>
            <w:szCs w:val="20"/>
          </w:rPr>
          <w:t xml:space="preserve"> отраслевым структурам.</w:t>
        </w:r>
      </w:hyperlink>
    </w:p>
    <w:p w:rsidR="000B7131" w:rsidRDefault="000B7131" w:rsidP="000B7131">
      <w:pPr>
        <w:spacing w:after="0" w:line="240" w:lineRule="auto"/>
        <w:ind w:firstLine="708"/>
        <w:jc w:val="both"/>
        <w:rPr>
          <w:rFonts w:ascii="Arial" w:hAnsi="Arial" w:cs="Arial"/>
          <w:sz w:val="24"/>
          <w:szCs w:val="24"/>
        </w:rPr>
      </w:pPr>
    </w:p>
    <w:tbl>
      <w:tblPr>
        <w:tblStyle w:val="GridTable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541"/>
      </w:tblGrid>
      <w:tr w:rsidR="002E5B4C" w:rsidTr="007D7E69">
        <w:tc>
          <w:tcPr>
            <w:tcW w:w="6663" w:type="dxa"/>
            <w:shd w:val="clear" w:color="auto" w:fill="D9D9D9" w:themeFill="background1" w:themeFillShade="D9"/>
            <w:vAlign w:val="center"/>
          </w:tcPr>
          <w:p w:rsidR="002E5B4C" w:rsidRPr="00A71D9E" w:rsidRDefault="002E5B4C" w:rsidP="00A71D9E">
            <w:pPr>
              <w:pStyle w:val="a3"/>
              <w:numPr>
                <w:ilvl w:val="1"/>
                <w:numId w:val="18"/>
              </w:numPr>
              <w:spacing w:after="0" w:line="240" w:lineRule="auto"/>
              <w:ind w:left="0" w:firstLine="743"/>
              <w:jc w:val="both"/>
              <w:rPr>
                <w:rFonts w:ascii="Arial" w:hAnsi="Arial" w:cs="Arial"/>
                <w:b/>
                <w:sz w:val="20"/>
                <w:szCs w:val="20"/>
              </w:rPr>
            </w:pPr>
            <w:r w:rsidRPr="00A71D9E">
              <w:rPr>
                <w:rFonts w:ascii="Arial" w:eastAsiaTheme="minorHAnsi" w:hAnsi="Arial" w:cs="Arial"/>
                <w:b/>
                <w:sz w:val="20"/>
                <w:szCs w:val="20"/>
              </w:rPr>
              <w:t xml:space="preserve">Организация комплекса </w:t>
            </w:r>
            <w:r w:rsidRPr="0031475A">
              <w:rPr>
                <w:rFonts w:ascii="Arial" w:eastAsiaTheme="minorHAnsi" w:hAnsi="Arial" w:cs="Arial"/>
                <w:b/>
                <w:sz w:val="20"/>
                <w:szCs w:val="20"/>
              </w:rPr>
              <w:t>семинаров для инициативных граждан, проектных команд, СО НКО</w:t>
            </w:r>
            <w:r w:rsidR="0031475A" w:rsidRPr="0031475A">
              <w:rPr>
                <w:rFonts w:ascii="Arial" w:hAnsi="Arial" w:cs="Arial"/>
                <w:b/>
                <w:sz w:val="20"/>
                <w:szCs w:val="20"/>
              </w:rPr>
              <w:t>на темы становления и развития некоммерческого сектора</w:t>
            </w:r>
          </w:p>
        </w:tc>
        <w:tc>
          <w:tcPr>
            <w:tcW w:w="3541" w:type="dxa"/>
            <w:shd w:val="clear" w:color="auto" w:fill="FFFFFF" w:themeFill="background1"/>
          </w:tcPr>
          <w:p w:rsidR="002E5B4C" w:rsidRDefault="002E5B4C" w:rsidP="007D7E69">
            <w:pPr>
              <w:tabs>
                <w:tab w:val="left" w:pos="142"/>
              </w:tabs>
              <w:spacing w:after="0" w:line="240" w:lineRule="auto"/>
              <w:jc w:val="both"/>
              <w:rPr>
                <w:rFonts w:ascii="Arial" w:hAnsi="Arial" w:cs="Arial"/>
                <w:i/>
                <w:sz w:val="20"/>
                <w:szCs w:val="20"/>
              </w:rPr>
            </w:pPr>
          </w:p>
          <w:p w:rsidR="002E5B4C" w:rsidRDefault="002E5B4C" w:rsidP="007D7E69">
            <w:pPr>
              <w:tabs>
                <w:tab w:val="left" w:pos="142"/>
              </w:tabs>
              <w:spacing w:after="0" w:line="240" w:lineRule="auto"/>
              <w:jc w:val="both"/>
              <w:rPr>
                <w:rFonts w:ascii="Arial" w:hAnsi="Arial" w:cs="Arial"/>
                <w:i/>
                <w:sz w:val="20"/>
                <w:szCs w:val="20"/>
              </w:rPr>
            </w:pPr>
            <w:r>
              <w:rPr>
                <w:rFonts w:ascii="Arial" w:hAnsi="Arial" w:cs="Arial"/>
                <w:i/>
                <w:sz w:val="20"/>
                <w:szCs w:val="20"/>
              </w:rPr>
              <w:t xml:space="preserve">Обеспечение </w:t>
            </w:r>
            <w:r w:rsidR="009873CF">
              <w:rPr>
                <w:rFonts w:ascii="Arial" w:hAnsi="Arial" w:cs="Arial"/>
                <w:i/>
                <w:sz w:val="20"/>
                <w:szCs w:val="20"/>
              </w:rPr>
              <w:t>заинтересованных субъектов</w:t>
            </w:r>
            <w:r>
              <w:rPr>
                <w:rFonts w:ascii="Arial" w:hAnsi="Arial" w:cs="Arial"/>
                <w:i/>
                <w:sz w:val="20"/>
                <w:szCs w:val="20"/>
              </w:rPr>
              <w:t xml:space="preserve"> алгоритмами действий </w:t>
            </w:r>
            <w:r w:rsidR="009873CF">
              <w:rPr>
                <w:rFonts w:ascii="Arial" w:hAnsi="Arial" w:cs="Arial"/>
                <w:i/>
                <w:sz w:val="20"/>
                <w:szCs w:val="20"/>
              </w:rPr>
              <w:t>и технологиями гражданского участия в МСУ</w:t>
            </w:r>
          </w:p>
          <w:p w:rsidR="002E5B4C" w:rsidRPr="00013842" w:rsidRDefault="002E5B4C" w:rsidP="007D7E69">
            <w:pPr>
              <w:tabs>
                <w:tab w:val="left" w:pos="142"/>
              </w:tabs>
              <w:spacing w:after="0" w:line="240" w:lineRule="auto"/>
              <w:jc w:val="both"/>
              <w:rPr>
                <w:rFonts w:ascii="Arial" w:hAnsi="Arial" w:cs="Arial"/>
                <w:b/>
                <w:sz w:val="20"/>
                <w:szCs w:val="20"/>
              </w:rPr>
            </w:pPr>
          </w:p>
        </w:tc>
      </w:tr>
    </w:tbl>
    <w:p w:rsidR="002E5B4C" w:rsidRPr="00355426" w:rsidRDefault="002E5B4C" w:rsidP="00355426">
      <w:pPr>
        <w:spacing w:after="0" w:line="240" w:lineRule="auto"/>
        <w:jc w:val="both"/>
        <w:rPr>
          <w:rFonts w:ascii="Arial" w:hAnsi="Arial" w:cs="Arial"/>
          <w:sz w:val="24"/>
          <w:szCs w:val="24"/>
        </w:rPr>
      </w:pPr>
    </w:p>
    <w:p w:rsidR="00A51B08" w:rsidRDefault="00DB0ED3" w:rsidP="00CA0379">
      <w:pPr>
        <w:pStyle w:val="a3"/>
        <w:spacing w:after="0" w:line="240" w:lineRule="auto"/>
        <w:ind w:left="0" w:firstLine="709"/>
        <w:jc w:val="both"/>
        <w:rPr>
          <w:rFonts w:ascii="Arial" w:hAnsi="Arial" w:cs="Arial"/>
          <w:sz w:val="24"/>
          <w:szCs w:val="24"/>
        </w:rPr>
      </w:pPr>
      <w:r w:rsidRPr="00D15803">
        <w:rPr>
          <w:rFonts w:ascii="Arial" w:hAnsi="Arial" w:cs="Arial"/>
          <w:sz w:val="24"/>
          <w:szCs w:val="24"/>
        </w:rPr>
        <w:t>Д</w:t>
      </w:r>
      <w:r w:rsidR="00A51B08" w:rsidRPr="00D15803">
        <w:rPr>
          <w:rFonts w:ascii="Arial" w:hAnsi="Arial" w:cs="Arial"/>
          <w:sz w:val="24"/>
          <w:szCs w:val="24"/>
        </w:rPr>
        <w:t xml:space="preserve">ля понимания </w:t>
      </w:r>
      <w:r w:rsidRPr="00D15803">
        <w:rPr>
          <w:rFonts w:ascii="Arial" w:hAnsi="Arial" w:cs="Arial"/>
          <w:sz w:val="24"/>
          <w:szCs w:val="24"/>
        </w:rPr>
        <w:t xml:space="preserve">общей </w:t>
      </w:r>
      <w:r w:rsidR="00F65A7D" w:rsidRPr="00D15803">
        <w:rPr>
          <w:rFonts w:ascii="Arial" w:hAnsi="Arial" w:cs="Arial"/>
          <w:sz w:val="24"/>
          <w:szCs w:val="24"/>
        </w:rPr>
        <w:t xml:space="preserve">стратегии развития некоммерческого сектора и перспектив самозанятости в секторе </w:t>
      </w:r>
      <w:r w:rsidRPr="00D15803">
        <w:rPr>
          <w:rFonts w:ascii="Arial" w:hAnsi="Arial" w:cs="Arial"/>
          <w:sz w:val="24"/>
          <w:szCs w:val="24"/>
        </w:rPr>
        <w:t xml:space="preserve">следует </w:t>
      </w:r>
      <w:r w:rsidR="00A51B08" w:rsidRPr="00D15803">
        <w:rPr>
          <w:rFonts w:ascii="Arial" w:hAnsi="Arial" w:cs="Arial"/>
          <w:sz w:val="24"/>
          <w:szCs w:val="24"/>
        </w:rPr>
        <w:t xml:space="preserve">организовывать </w:t>
      </w:r>
      <w:r w:rsidR="00F65A7D" w:rsidRPr="00D15803">
        <w:rPr>
          <w:rFonts w:ascii="Arial" w:hAnsi="Arial" w:cs="Arial"/>
          <w:sz w:val="24"/>
          <w:szCs w:val="24"/>
        </w:rPr>
        <w:t xml:space="preserve">семинары </w:t>
      </w:r>
      <w:r w:rsidR="00335947" w:rsidRPr="00D15803">
        <w:rPr>
          <w:rFonts w:ascii="Arial" w:hAnsi="Arial" w:cs="Arial"/>
          <w:sz w:val="24"/>
          <w:szCs w:val="24"/>
        </w:rPr>
        <w:t>для инициативных граждан, проектны</w:t>
      </w:r>
      <w:r w:rsidR="00D15803" w:rsidRPr="00D15803">
        <w:rPr>
          <w:rFonts w:ascii="Arial" w:hAnsi="Arial" w:cs="Arial"/>
          <w:sz w:val="24"/>
          <w:szCs w:val="24"/>
        </w:rPr>
        <w:t>х</w:t>
      </w:r>
      <w:r w:rsidR="00335947" w:rsidRPr="00D15803">
        <w:rPr>
          <w:rFonts w:ascii="Arial" w:hAnsi="Arial" w:cs="Arial"/>
          <w:sz w:val="24"/>
          <w:szCs w:val="24"/>
        </w:rPr>
        <w:t xml:space="preserve"> команд, </w:t>
      </w:r>
      <w:r w:rsidRPr="00D15803">
        <w:rPr>
          <w:rFonts w:ascii="Arial" w:hAnsi="Arial" w:cs="Arial"/>
          <w:sz w:val="24"/>
          <w:szCs w:val="24"/>
        </w:rPr>
        <w:t>реализующи</w:t>
      </w:r>
      <w:r w:rsidR="00D15803" w:rsidRPr="00D15803">
        <w:rPr>
          <w:rFonts w:ascii="Arial" w:hAnsi="Arial" w:cs="Arial"/>
          <w:sz w:val="24"/>
          <w:szCs w:val="24"/>
        </w:rPr>
        <w:t>х</w:t>
      </w:r>
      <w:r w:rsidRPr="00D15803">
        <w:rPr>
          <w:rFonts w:ascii="Arial" w:hAnsi="Arial" w:cs="Arial"/>
          <w:sz w:val="24"/>
          <w:szCs w:val="24"/>
        </w:rPr>
        <w:t xml:space="preserve"> проекты</w:t>
      </w:r>
      <w:r w:rsidR="00D15803" w:rsidRPr="00D15803">
        <w:rPr>
          <w:rFonts w:ascii="Arial" w:hAnsi="Arial" w:cs="Arial"/>
          <w:sz w:val="24"/>
          <w:szCs w:val="24"/>
        </w:rPr>
        <w:t>, недавно созданных СО НКО</w:t>
      </w:r>
      <w:r w:rsidR="00A51B08" w:rsidRPr="00D15803">
        <w:rPr>
          <w:rFonts w:ascii="Arial" w:hAnsi="Arial" w:cs="Arial"/>
          <w:sz w:val="24"/>
          <w:szCs w:val="24"/>
        </w:rPr>
        <w:t>.</w:t>
      </w:r>
      <w:r w:rsidR="00D15803">
        <w:rPr>
          <w:rFonts w:ascii="Arial" w:hAnsi="Arial" w:cs="Arial"/>
          <w:sz w:val="24"/>
          <w:szCs w:val="24"/>
        </w:rPr>
        <w:t xml:space="preserve">Важно </w:t>
      </w:r>
      <w:r w:rsidR="00E1016E">
        <w:rPr>
          <w:rFonts w:ascii="Arial" w:hAnsi="Arial" w:cs="Arial"/>
          <w:sz w:val="24"/>
          <w:szCs w:val="24"/>
        </w:rPr>
        <w:t>просвещать в данной теме разновозрастные категории граждан, используя образовательные/просветительские форматы соответственно возрасту.</w:t>
      </w:r>
    </w:p>
    <w:p w:rsidR="00A51B08" w:rsidRDefault="00A51B08" w:rsidP="00CA0379">
      <w:pPr>
        <w:pStyle w:val="a3"/>
        <w:spacing w:after="0" w:line="240" w:lineRule="auto"/>
        <w:ind w:left="0" w:firstLine="709"/>
        <w:jc w:val="both"/>
        <w:rPr>
          <w:rFonts w:ascii="Arial" w:hAnsi="Arial" w:cs="Arial"/>
          <w:sz w:val="24"/>
          <w:szCs w:val="24"/>
        </w:rPr>
      </w:pPr>
      <w:r>
        <w:rPr>
          <w:rFonts w:ascii="Arial" w:hAnsi="Arial" w:cs="Arial"/>
          <w:sz w:val="24"/>
          <w:szCs w:val="24"/>
        </w:rPr>
        <w:t xml:space="preserve">Следует предусмотреть для </w:t>
      </w:r>
      <w:r w:rsidR="00E1016E">
        <w:rPr>
          <w:rFonts w:ascii="Arial" w:hAnsi="Arial" w:cs="Arial"/>
          <w:sz w:val="24"/>
          <w:szCs w:val="24"/>
        </w:rPr>
        <w:t>широкого</w:t>
      </w:r>
      <w:r>
        <w:rPr>
          <w:rFonts w:ascii="Arial" w:hAnsi="Arial" w:cs="Arial"/>
          <w:sz w:val="24"/>
          <w:szCs w:val="24"/>
        </w:rPr>
        <w:t xml:space="preserve"> состава слушателей общие ознакомительные темы:</w:t>
      </w:r>
    </w:p>
    <w:p w:rsidR="00D71A85" w:rsidRDefault="00A51B08" w:rsidP="00CA0379">
      <w:pPr>
        <w:pStyle w:val="a3"/>
        <w:spacing w:after="0" w:line="240" w:lineRule="auto"/>
        <w:ind w:left="0" w:firstLine="709"/>
        <w:jc w:val="both"/>
        <w:rPr>
          <w:rFonts w:ascii="Arial" w:hAnsi="Arial" w:cs="Arial"/>
          <w:sz w:val="24"/>
          <w:szCs w:val="24"/>
        </w:rPr>
      </w:pPr>
      <w:r>
        <w:rPr>
          <w:rFonts w:ascii="Arial" w:hAnsi="Arial" w:cs="Arial"/>
          <w:sz w:val="24"/>
          <w:szCs w:val="24"/>
        </w:rPr>
        <w:lastRenderedPageBreak/>
        <w:t>-</w:t>
      </w:r>
      <w:r w:rsidRPr="00C84A71">
        <w:rPr>
          <w:rFonts w:ascii="Arial" w:hAnsi="Arial" w:cs="Arial"/>
          <w:sz w:val="24"/>
          <w:szCs w:val="24"/>
        </w:rPr>
        <w:t>гражданское общество</w:t>
      </w:r>
      <w:r w:rsidR="00D71A85">
        <w:rPr>
          <w:rFonts w:ascii="Arial" w:hAnsi="Arial" w:cs="Arial"/>
          <w:sz w:val="24"/>
          <w:szCs w:val="24"/>
        </w:rPr>
        <w:t>;</w:t>
      </w:r>
    </w:p>
    <w:p w:rsidR="00A51B08" w:rsidRDefault="00D71A85" w:rsidP="00CA0379">
      <w:pPr>
        <w:pStyle w:val="a3"/>
        <w:spacing w:after="0" w:line="240" w:lineRule="auto"/>
        <w:ind w:left="0" w:firstLine="709"/>
        <w:jc w:val="both"/>
        <w:rPr>
          <w:rFonts w:ascii="Arial" w:hAnsi="Arial" w:cs="Arial"/>
          <w:sz w:val="24"/>
          <w:szCs w:val="24"/>
        </w:rPr>
      </w:pPr>
      <w:r>
        <w:rPr>
          <w:rFonts w:ascii="Arial" w:hAnsi="Arial" w:cs="Arial"/>
          <w:sz w:val="24"/>
          <w:szCs w:val="24"/>
        </w:rPr>
        <w:t>-</w:t>
      </w:r>
      <w:r w:rsidR="00DB0ED3">
        <w:rPr>
          <w:rFonts w:ascii="Arial" w:hAnsi="Arial" w:cs="Arial"/>
          <w:sz w:val="24"/>
          <w:szCs w:val="24"/>
        </w:rPr>
        <w:t xml:space="preserve">СО НКО как </w:t>
      </w:r>
      <w:r>
        <w:rPr>
          <w:rFonts w:ascii="Arial" w:hAnsi="Arial" w:cs="Arial"/>
          <w:sz w:val="24"/>
          <w:szCs w:val="24"/>
        </w:rPr>
        <w:t xml:space="preserve">хозяйствующий </w:t>
      </w:r>
      <w:r w:rsidR="00DB0ED3">
        <w:rPr>
          <w:rFonts w:ascii="Arial" w:hAnsi="Arial" w:cs="Arial"/>
          <w:sz w:val="24"/>
          <w:szCs w:val="24"/>
        </w:rPr>
        <w:t>субъект</w:t>
      </w:r>
      <w:r w:rsidR="00A51B08" w:rsidRPr="00C84A71">
        <w:rPr>
          <w:rFonts w:ascii="Arial" w:hAnsi="Arial" w:cs="Arial"/>
          <w:sz w:val="24"/>
          <w:szCs w:val="24"/>
        </w:rPr>
        <w:t xml:space="preserve">; </w:t>
      </w:r>
    </w:p>
    <w:p w:rsidR="00A51B08" w:rsidRDefault="00A51B08" w:rsidP="00CA0379">
      <w:pPr>
        <w:pStyle w:val="a3"/>
        <w:spacing w:after="0" w:line="240" w:lineRule="auto"/>
        <w:ind w:left="0" w:firstLine="709"/>
        <w:jc w:val="both"/>
        <w:rPr>
          <w:rFonts w:ascii="Arial" w:hAnsi="Arial" w:cs="Arial"/>
          <w:sz w:val="24"/>
          <w:szCs w:val="24"/>
        </w:rPr>
      </w:pPr>
      <w:r>
        <w:rPr>
          <w:rFonts w:ascii="Arial" w:hAnsi="Arial" w:cs="Arial"/>
          <w:sz w:val="24"/>
          <w:szCs w:val="24"/>
        </w:rPr>
        <w:t xml:space="preserve">- современная </w:t>
      </w:r>
      <w:r w:rsidR="00335947" w:rsidRPr="00C84A71">
        <w:rPr>
          <w:rFonts w:ascii="Arial" w:hAnsi="Arial" w:cs="Arial"/>
          <w:sz w:val="24"/>
          <w:szCs w:val="24"/>
        </w:rPr>
        <w:t xml:space="preserve">политика общественно-государственного управления; </w:t>
      </w:r>
    </w:p>
    <w:p w:rsidR="00D15803" w:rsidRDefault="00A51B08" w:rsidP="00CA0379">
      <w:pPr>
        <w:pStyle w:val="a3"/>
        <w:tabs>
          <w:tab w:val="left" w:pos="851"/>
        </w:tabs>
        <w:spacing w:after="0" w:line="240" w:lineRule="auto"/>
        <w:ind w:left="0" w:firstLine="709"/>
        <w:jc w:val="both"/>
        <w:rPr>
          <w:rFonts w:ascii="Arial" w:hAnsi="Arial" w:cs="Arial"/>
          <w:sz w:val="24"/>
          <w:szCs w:val="24"/>
        </w:rPr>
      </w:pPr>
      <w:r>
        <w:rPr>
          <w:rFonts w:ascii="Arial" w:hAnsi="Arial" w:cs="Arial"/>
          <w:sz w:val="24"/>
          <w:szCs w:val="24"/>
        </w:rPr>
        <w:t xml:space="preserve">- </w:t>
      </w:r>
      <w:r w:rsidR="00D15803">
        <w:rPr>
          <w:rFonts w:ascii="Arial" w:hAnsi="Arial" w:cs="Arial"/>
          <w:sz w:val="24"/>
          <w:szCs w:val="24"/>
        </w:rPr>
        <w:t>грантовая политика;</w:t>
      </w:r>
    </w:p>
    <w:p w:rsidR="00A51B08" w:rsidRDefault="00D15803" w:rsidP="00CA0379">
      <w:pPr>
        <w:pStyle w:val="a3"/>
        <w:spacing w:after="0" w:line="240" w:lineRule="auto"/>
        <w:ind w:left="0" w:firstLine="709"/>
        <w:jc w:val="both"/>
        <w:rPr>
          <w:rFonts w:ascii="Arial" w:hAnsi="Arial" w:cs="Arial"/>
          <w:sz w:val="24"/>
          <w:szCs w:val="24"/>
        </w:rPr>
      </w:pPr>
      <w:r>
        <w:rPr>
          <w:rFonts w:ascii="Arial" w:hAnsi="Arial" w:cs="Arial"/>
          <w:sz w:val="24"/>
          <w:szCs w:val="24"/>
        </w:rPr>
        <w:t xml:space="preserve">- </w:t>
      </w:r>
      <w:r w:rsidR="00A51B08">
        <w:rPr>
          <w:rFonts w:ascii="Arial" w:hAnsi="Arial" w:cs="Arial"/>
          <w:sz w:val="24"/>
          <w:szCs w:val="24"/>
        </w:rPr>
        <w:t>политика обеспечения</w:t>
      </w:r>
      <w:r w:rsidR="00A51B08" w:rsidRPr="00A51B08">
        <w:rPr>
          <w:rFonts w:ascii="Arial" w:hAnsi="Arial" w:cs="Arial"/>
          <w:sz w:val="24"/>
          <w:szCs w:val="24"/>
        </w:rPr>
        <w:t xml:space="preserve"> доступа негосударственных</w:t>
      </w:r>
      <w:r w:rsidR="00D71A85">
        <w:rPr>
          <w:rFonts w:ascii="Arial" w:hAnsi="Arial" w:cs="Arial"/>
          <w:sz w:val="24"/>
          <w:szCs w:val="24"/>
        </w:rPr>
        <w:t>/немуниц</w:t>
      </w:r>
      <w:r>
        <w:rPr>
          <w:rFonts w:ascii="Arial" w:hAnsi="Arial" w:cs="Arial"/>
          <w:sz w:val="24"/>
          <w:szCs w:val="24"/>
        </w:rPr>
        <w:t>и</w:t>
      </w:r>
      <w:r w:rsidR="00D71A85">
        <w:rPr>
          <w:rFonts w:ascii="Arial" w:hAnsi="Arial" w:cs="Arial"/>
          <w:sz w:val="24"/>
          <w:szCs w:val="24"/>
        </w:rPr>
        <w:t>пальных</w:t>
      </w:r>
      <w:r w:rsidR="00A51B08" w:rsidRPr="00A51B08">
        <w:rPr>
          <w:rFonts w:ascii="Arial" w:hAnsi="Arial" w:cs="Arial"/>
          <w:sz w:val="24"/>
          <w:szCs w:val="24"/>
        </w:rPr>
        <w:t xml:space="preserve"> организаций к оказанию услуг в социальной сфере</w:t>
      </w:r>
      <w:r w:rsidR="00A51B08">
        <w:rPr>
          <w:rFonts w:ascii="Arial" w:hAnsi="Arial" w:cs="Arial"/>
          <w:sz w:val="24"/>
          <w:szCs w:val="24"/>
        </w:rPr>
        <w:t>;</w:t>
      </w:r>
    </w:p>
    <w:p w:rsidR="00A51B08" w:rsidRDefault="00A51B08" w:rsidP="00CA0379">
      <w:pPr>
        <w:pStyle w:val="a3"/>
        <w:spacing w:after="0" w:line="240" w:lineRule="auto"/>
        <w:ind w:left="0" w:firstLine="709"/>
        <w:jc w:val="both"/>
        <w:rPr>
          <w:rFonts w:ascii="Arial" w:hAnsi="Arial" w:cs="Arial"/>
          <w:sz w:val="24"/>
          <w:szCs w:val="24"/>
        </w:rPr>
      </w:pPr>
      <w:r>
        <w:rPr>
          <w:rFonts w:ascii="Arial" w:hAnsi="Arial" w:cs="Arial"/>
          <w:sz w:val="24"/>
          <w:szCs w:val="24"/>
        </w:rPr>
        <w:t xml:space="preserve">- </w:t>
      </w:r>
      <w:r w:rsidRPr="00C84A71">
        <w:rPr>
          <w:rFonts w:ascii="Arial" w:hAnsi="Arial" w:cs="Arial"/>
          <w:sz w:val="24"/>
          <w:szCs w:val="24"/>
        </w:rPr>
        <w:t>частно-</w:t>
      </w:r>
      <w:r w:rsidR="00D15803">
        <w:rPr>
          <w:rFonts w:ascii="Arial" w:hAnsi="Arial" w:cs="Arial"/>
          <w:sz w:val="24"/>
          <w:szCs w:val="24"/>
        </w:rPr>
        <w:t>муниципальное</w:t>
      </w:r>
      <w:r w:rsidRPr="00C84A71">
        <w:rPr>
          <w:rFonts w:ascii="Arial" w:hAnsi="Arial" w:cs="Arial"/>
          <w:sz w:val="24"/>
          <w:szCs w:val="24"/>
        </w:rPr>
        <w:t xml:space="preserve"> партнерство</w:t>
      </w:r>
      <w:r>
        <w:rPr>
          <w:rFonts w:ascii="Arial" w:hAnsi="Arial" w:cs="Arial"/>
          <w:sz w:val="24"/>
          <w:szCs w:val="24"/>
        </w:rPr>
        <w:t>;</w:t>
      </w:r>
    </w:p>
    <w:p w:rsidR="00A51B08" w:rsidRDefault="00A51B08" w:rsidP="00CA0379">
      <w:pPr>
        <w:pStyle w:val="a3"/>
        <w:spacing w:after="0" w:line="240" w:lineRule="auto"/>
        <w:ind w:left="0" w:firstLine="709"/>
        <w:jc w:val="both"/>
        <w:rPr>
          <w:rFonts w:ascii="Arial" w:hAnsi="Arial" w:cs="Arial"/>
          <w:sz w:val="24"/>
          <w:szCs w:val="24"/>
        </w:rPr>
      </w:pPr>
      <w:r>
        <w:rPr>
          <w:rFonts w:ascii="Arial" w:hAnsi="Arial" w:cs="Arial"/>
          <w:sz w:val="24"/>
          <w:szCs w:val="24"/>
        </w:rPr>
        <w:t>-</w:t>
      </w:r>
      <w:r w:rsidR="00335947" w:rsidRPr="00C84A71">
        <w:rPr>
          <w:rFonts w:ascii="Arial" w:hAnsi="Arial" w:cs="Arial"/>
          <w:sz w:val="24"/>
          <w:szCs w:val="24"/>
        </w:rPr>
        <w:t>социальное предпринимательство</w:t>
      </w:r>
      <w:r w:rsidR="00184CE8">
        <w:rPr>
          <w:rStyle w:val="af3"/>
          <w:rFonts w:ascii="Arial" w:hAnsi="Arial" w:cs="Arial"/>
          <w:sz w:val="24"/>
          <w:szCs w:val="24"/>
        </w:rPr>
        <w:footnoteReference w:id="17"/>
      </w:r>
      <w:r>
        <w:rPr>
          <w:rFonts w:ascii="Arial" w:hAnsi="Arial" w:cs="Arial"/>
          <w:sz w:val="24"/>
          <w:szCs w:val="24"/>
        </w:rPr>
        <w:t>;</w:t>
      </w:r>
    </w:p>
    <w:p w:rsidR="00DB0ED3" w:rsidRDefault="00A51B08" w:rsidP="00CA0379">
      <w:pPr>
        <w:pStyle w:val="a3"/>
        <w:spacing w:after="0" w:line="240" w:lineRule="auto"/>
        <w:ind w:left="0" w:firstLine="709"/>
        <w:jc w:val="both"/>
        <w:rPr>
          <w:rFonts w:ascii="Arial" w:hAnsi="Arial" w:cs="Arial"/>
          <w:sz w:val="24"/>
          <w:szCs w:val="24"/>
        </w:rPr>
      </w:pPr>
      <w:r>
        <w:rPr>
          <w:rFonts w:ascii="Arial" w:hAnsi="Arial" w:cs="Arial"/>
          <w:sz w:val="24"/>
          <w:szCs w:val="24"/>
        </w:rPr>
        <w:t>-</w:t>
      </w:r>
      <w:r w:rsidR="00DB0ED3">
        <w:rPr>
          <w:rFonts w:ascii="Arial" w:hAnsi="Arial" w:cs="Arial"/>
          <w:sz w:val="24"/>
          <w:szCs w:val="24"/>
        </w:rPr>
        <w:t xml:space="preserve"> и др.</w:t>
      </w:r>
    </w:p>
    <w:p w:rsidR="00335947" w:rsidRDefault="00077586" w:rsidP="00CA0379">
      <w:pPr>
        <w:pStyle w:val="a3"/>
        <w:spacing w:after="0" w:line="240" w:lineRule="auto"/>
        <w:ind w:left="0" w:firstLine="709"/>
        <w:jc w:val="both"/>
        <w:rPr>
          <w:rFonts w:ascii="Arial" w:hAnsi="Arial" w:cs="Arial"/>
          <w:sz w:val="24"/>
          <w:szCs w:val="24"/>
        </w:rPr>
      </w:pPr>
      <w:r>
        <w:rPr>
          <w:rFonts w:ascii="Arial" w:hAnsi="Arial" w:cs="Arial"/>
          <w:sz w:val="24"/>
          <w:szCs w:val="24"/>
        </w:rPr>
        <w:t>Для каждой целевой группы следует предусмотреть темы, востребованные слушателями данной категории. Для этого предварительно необходимо изучать тенденции темы, запрос слушателей на темы и тренеров-преподавателей семинаров.</w:t>
      </w:r>
    </w:p>
    <w:p w:rsidR="000C071E" w:rsidRDefault="000C071E" w:rsidP="00CA0379">
      <w:pPr>
        <w:pStyle w:val="a3"/>
        <w:tabs>
          <w:tab w:val="left" w:pos="142"/>
        </w:tabs>
        <w:spacing w:after="0" w:line="240" w:lineRule="auto"/>
        <w:ind w:left="0" w:firstLine="709"/>
        <w:jc w:val="both"/>
        <w:rPr>
          <w:rFonts w:ascii="Arial" w:hAnsi="Arial" w:cs="Arial"/>
          <w:b/>
          <w:i/>
          <w:sz w:val="24"/>
          <w:szCs w:val="24"/>
        </w:rPr>
      </w:pPr>
    </w:p>
    <w:p w:rsidR="000C071E" w:rsidRDefault="000C071E" w:rsidP="000C071E">
      <w:pPr>
        <w:pStyle w:val="a3"/>
        <w:tabs>
          <w:tab w:val="left" w:pos="142"/>
        </w:tabs>
        <w:spacing w:after="0" w:line="240" w:lineRule="auto"/>
        <w:ind w:left="1134" w:firstLine="567"/>
        <w:jc w:val="both"/>
        <w:rPr>
          <w:rFonts w:ascii="Arial" w:hAnsi="Arial" w:cs="Arial"/>
          <w:b/>
          <w:i/>
          <w:sz w:val="24"/>
          <w:szCs w:val="24"/>
        </w:rPr>
      </w:pPr>
      <w:r w:rsidRPr="00DA55E0">
        <w:rPr>
          <w:rFonts w:ascii="Arial" w:hAnsi="Arial" w:cs="Arial"/>
          <w:b/>
          <w:i/>
          <w:sz w:val="24"/>
          <w:szCs w:val="24"/>
        </w:rPr>
        <w:t>Полезные ссылки по теме:</w:t>
      </w:r>
    </w:p>
    <w:p w:rsidR="000C071E" w:rsidRPr="00FF6716" w:rsidRDefault="00A868DC" w:rsidP="000C071E">
      <w:pPr>
        <w:spacing w:after="0" w:line="240" w:lineRule="auto"/>
        <w:ind w:left="1134" w:firstLine="567"/>
        <w:jc w:val="both"/>
        <w:rPr>
          <w:rFonts w:ascii="Arial" w:hAnsi="Arial" w:cs="Arial"/>
          <w:i/>
          <w:sz w:val="20"/>
          <w:szCs w:val="20"/>
        </w:rPr>
      </w:pPr>
      <w:hyperlink r:id="rId132" w:history="1">
        <w:r w:rsidR="000C071E" w:rsidRPr="009C5DC4">
          <w:rPr>
            <w:rStyle w:val="af6"/>
            <w:rFonts w:ascii="Arial" w:hAnsi="Arial" w:cs="Arial"/>
            <w:i/>
            <w:sz w:val="20"/>
            <w:szCs w:val="20"/>
          </w:rPr>
          <w:t>1.Список возможных тем семинаров</w:t>
        </w:r>
        <w:r w:rsidR="009C5DC4" w:rsidRPr="009C5DC4">
          <w:rPr>
            <w:rStyle w:val="af6"/>
            <w:rFonts w:ascii="Arial" w:hAnsi="Arial" w:cs="Arial"/>
            <w:i/>
            <w:sz w:val="20"/>
            <w:szCs w:val="20"/>
          </w:rPr>
          <w:t xml:space="preserve"> по развитию гражданских инициатив и поддержки СО НКО.</w:t>
        </w:r>
      </w:hyperlink>
    </w:p>
    <w:p w:rsidR="000C071E" w:rsidRPr="00C84A71" w:rsidRDefault="000C071E" w:rsidP="00C84A71">
      <w:pPr>
        <w:pStyle w:val="a3"/>
        <w:spacing w:after="0" w:line="240" w:lineRule="auto"/>
        <w:ind w:left="0" w:firstLine="709"/>
        <w:jc w:val="both"/>
        <w:rPr>
          <w:rFonts w:ascii="Arial" w:hAnsi="Arial" w:cs="Arial"/>
          <w:sz w:val="24"/>
          <w:szCs w:val="24"/>
        </w:rPr>
      </w:pPr>
    </w:p>
    <w:tbl>
      <w:tblPr>
        <w:tblStyle w:val="GridTable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541"/>
      </w:tblGrid>
      <w:tr w:rsidR="002E5B4C" w:rsidTr="007D7E69">
        <w:tc>
          <w:tcPr>
            <w:tcW w:w="6663" w:type="dxa"/>
            <w:shd w:val="clear" w:color="auto" w:fill="D9D9D9" w:themeFill="background1" w:themeFillShade="D9"/>
            <w:vAlign w:val="center"/>
          </w:tcPr>
          <w:p w:rsidR="002E5B4C" w:rsidRDefault="002E5B4C" w:rsidP="007D7E69">
            <w:pPr>
              <w:pStyle w:val="a3"/>
              <w:spacing w:after="0" w:line="240" w:lineRule="auto"/>
              <w:ind w:left="502"/>
              <w:jc w:val="both"/>
              <w:rPr>
                <w:rFonts w:ascii="Arial" w:hAnsi="Arial" w:cs="Arial"/>
                <w:b/>
                <w:sz w:val="24"/>
                <w:szCs w:val="24"/>
              </w:rPr>
            </w:pPr>
          </w:p>
          <w:p w:rsidR="002E5B4C" w:rsidRPr="009C5DC4" w:rsidRDefault="002E5B4C" w:rsidP="00A71D9E">
            <w:pPr>
              <w:pStyle w:val="a3"/>
              <w:numPr>
                <w:ilvl w:val="1"/>
                <w:numId w:val="18"/>
              </w:numPr>
              <w:spacing w:after="0" w:line="240" w:lineRule="auto"/>
              <w:ind w:left="0" w:firstLine="743"/>
              <w:jc w:val="both"/>
              <w:rPr>
                <w:rFonts w:ascii="Arial" w:eastAsiaTheme="minorHAnsi" w:hAnsi="Arial" w:cs="Arial"/>
                <w:b/>
                <w:sz w:val="20"/>
                <w:szCs w:val="20"/>
              </w:rPr>
            </w:pPr>
            <w:r w:rsidRPr="009C5DC4">
              <w:rPr>
                <w:rFonts w:ascii="Arial" w:eastAsiaTheme="minorHAnsi" w:hAnsi="Arial" w:cs="Arial"/>
                <w:b/>
                <w:sz w:val="20"/>
                <w:szCs w:val="20"/>
              </w:rPr>
              <w:t xml:space="preserve">Определение в </w:t>
            </w:r>
            <w:r w:rsidR="0031475A">
              <w:rPr>
                <w:rFonts w:ascii="Arial" w:eastAsiaTheme="minorHAnsi" w:hAnsi="Arial" w:cs="Arial"/>
                <w:b/>
                <w:sz w:val="20"/>
                <w:szCs w:val="20"/>
              </w:rPr>
              <w:t>МУ</w:t>
            </w:r>
            <w:r w:rsidRPr="009C5DC4">
              <w:rPr>
                <w:rFonts w:ascii="Arial" w:eastAsiaTheme="minorHAnsi" w:hAnsi="Arial" w:cs="Arial"/>
                <w:b/>
                <w:sz w:val="20"/>
                <w:szCs w:val="20"/>
              </w:rPr>
              <w:t xml:space="preserve"> непрофильных видов деятельности, которы</w:t>
            </w:r>
            <w:r w:rsidR="006F372B" w:rsidRPr="009C5DC4">
              <w:rPr>
                <w:rFonts w:ascii="Arial" w:eastAsiaTheme="minorHAnsi" w:hAnsi="Arial" w:cs="Arial"/>
                <w:b/>
                <w:sz w:val="20"/>
                <w:szCs w:val="20"/>
              </w:rPr>
              <w:t>е</w:t>
            </w:r>
            <w:r w:rsidRPr="009C5DC4">
              <w:rPr>
                <w:rFonts w:ascii="Arial" w:eastAsiaTheme="minorHAnsi" w:hAnsi="Arial" w:cs="Arial"/>
                <w:b/>
                <w:sz w:val="20"/>
                <w:szCs w:val="20"/>
              </w:rPr>
              <w:t xml:space="preserve"> целесообразно передать на аутсорсинг СО НКО </w:t>
            </w:r>
          </w:p>
          <w:p w:rsidR="002E5B4C" w:rsidRPr="002E5B4C" w:rsidRDefault="002E5B4C" w:rsidP="002E5B4C">
            <w:pPr>
              <w:pStyle w:val="a3"/>
              <w:spacing w:after="0" w:line="240" w:lineRule="auto"/>
              <w:ind w:left="502"/>
              <w:jc w:val="both"/>
              <w:rPr>
                <w:rFonts w:ascii="Arial" w:hAnsi="Arial" w:cs="Arial"/>
                <w:b/>
                <w:sz w:val="24"/>
                <w:szCs w:val="24"/>
              </w:rPr>
            </w:pPr>
          </w:p>
        </w:tc>
        <w:tc>
          <w:tcPr>
            <w:tcW w:w="3541" w:type="dxa"/>
            <w:shd w:val="clear" w:color="auto" w:fill="FFFFFF" w:themeFill="background1"/>
          </w:tcPr>
          <w:p w:rsidR="002E5B4C" w:rsidRDefault="002E5B4C" w:rsidP="007D7E69">
            <w:pPr>
              <w:tabs>
                <w:tab w:val="left" w:pos="142"/>
              </w:tabs>
              <w:spacing w:after="0" w:line="240" w:lineRule="auto"/>
              <w:jc w:val="both"/>
              <w:rPr>
                <w:rFonts w:ascii="Arial" w:hAnsi="Arial" w:cs="Arial"/>
                <w:i/>
                <w:sz w:val="20"/>
                <w:szCs w:val="20"/>
              </w:rPr>
            </w:pPr>
          </w:p>
          <w:p w:rsidR="002E5B4C" w:rsidRDefault="002E5B4C" w:rsidP="007D7E69">
            <w:pPr>
              <w:tabs>
                <w:tab w:val="left" w:pos="142"/>
              </w:tabs>
              <w:spacing w:after="0" w:line="240" w:lineRule="auto"/>
              <w:jc w:val="both"/>
              <w:rPr>
                <w:rFonts w:ascii="Arial" w:hAnsi="Arial" w:cs="Arial"/>
                <w:i/>
                <w:sz w:val="20"/>
                <w:szCs w:val="20"/>
              </w:rPr>
            </w:pPr>
          </w:p>
          <w:p w:rsidR="002E5B4C" w:rsidRDefault="006F372B" w:rsidP="007D7E69">
            <w:pPr>
              <w:tabs>
                <w:tab w:val="left" w:pos="142"/>
              </w:tabs>
              <w:spacing w:after="0" w:line="240" w:lineRule="auto"/>
              <w:jc w:val="both"/>
              <w:rPr>
                <w:rFonts w:ascii="Arial" w:hAnsi="Arial" w:cs="Arial"/>
                <w:i/>
                <w:sz w:val="20"/>
                <w:szCs w:val="20"/>
              </w:rPr>
            </w:pPr>
            <w:r>
              <w:rPr>
                <w:rFonts w:ascii="Arial" w:hAnsi="Arial" w:cs="Arial"/>
                <w:i/>
                <w:sz w:val="20"/>
                <w:szCs w:val="20"/>
              </w:rPr>
              <w:t xml:space="preserve">Выведение непрофильных услуг из </w:t>
            </w:r>
            <w:r w:rsidR="00B9421C">
              <w:rPr>
                <w:rFonts w:ascii="Arial" w:hAnsi="Arial" w:cs="Arial"/>
                <w:i/>
                <w:sz w:val="20"/>
                <w:szCs w:val="20"/>
              </w:rPr>
              <w:t>М</w:t>
            </w:r>
            <w:r>
              <w:rPr>
                <w:rFonts w:ascii="Arial" w:hAnsi="Arial" w:cs="Arial"/>
                <w:i/>
                <w:sz w:val="20"/>
                <w:szCs w:val="20"/>
              </w:rPr>
              <w:t xml:space="preserve">У, </w:t>
            </w:r>
            <w:r w:rsidR="002E5B4C">
              <w:rPr>
                <w:rFonts w:ascii="Arial" w:hAnsi="Arial" w:cs="Arial"/>
                <w:i/>
                <w:sz w:val="20"/>
                <w:szCs w:val="20"/>
              </w:rPr>
              <w:t xml:space="preserve">снижение нагрузки на </w:t>
            </w:r>
            <w:r>
              <w:rPr>
                <w:rFonts w:ascii="Arial" w:hAnsi="Arial" w:cs="Arial"/>
                <w:i/>
                <w:sz w:val="20"/>
                <w:szCs w:val="20"/>
              </w:rPr>
              <w:t xml:space="preserve">муниципальный </w:t>
            </w:r>
            <w:r w:rsidR="002E5B4C">
              <w:rPr>
                <w:rFonts w:ascii="Arial" w:hAnsi="Arial" w:cs="Arial"/>
                <w:i/>
                <w:sz w:val="20"/>
                <w:szCs w:val="20"/>
              </w:rPr>
              <w:t>бюджет</w:t>
            </w:r>
          </w:p>
          <w:p w:rsidR="002E5B4C" w:rsidRPr="00013842" w:rsidRDefault="002E5B4C" w:rsidP="007D7E69">
            <w:pPr>
              <w:tabs>
                <w:tab w:val="left" w:pos="142"/>
              </w:tabs>
              <w:spacing w:after="0" w:line="240" w:lineRule="auto"/>
              <w:jc w:val="both"/>
              <w:rPr>
                <w:rFonts w:ascii="Arial" w:hAnsi="Arial" w:cs="Arial"/>
                <w:b/>
                <w:sz w:val="20"/>
                <w:szCs w:val="20"/>
              </w:rPr>
            </w:pPr>
          </w:p>
        </w:tc>
      </w:tr>
    </w:tbl>
    <w:p w:rsidR="002E5B4C" w:rsidRDefault="002E5B4C" w:rsidP="002E5B4C">
      <w:pPr>
        <w:spacing w:after="0" w:line="240" w:lineRule="auto"/>
        <w:jc w:val="both"/>
        <w:rPr>
          <w:rFonts w:ascii="Arial" w:hAnsi="Arial" w:cs="Arial"/>
          <w:color w:val="FF0000"/>
          <w:sz w:val="24"/>
          <w:szCs w:val="24"/>
        </w:rPr>
      </w:pPr>
    </w:p>
    <w:p w:rsidR="006F3656" w:rsidRDefault="0039260F" w:rsidP="00025BDB">
      <w:pPr>
        <w:spacing w:after="0" w:line="240" w:lineRule="auto"/>
        <w:ind w:firstLine="709"/>
        <w:jc w:val="both"/>
        <w:rPr>
          <w:rFonts w:ascii="Arial" w:hAnsi="Arial" w:cs="Arial"/>
          <w:bCs/>
          <w:sz w:val="24"/>
          <w:szCs w:val="24"/>
        </w:rPr>
      </w:pPr>
      <w:r>
        <w:rPr>
          <w:rFonts w:ascii="Arial" w:hAnsi="Arial" w:cs="Arial"/>
          <w:sz w:val="24"/>
          <w:szCs w:val="24"/>
        </w:rPr>
        <w:t>СО НКО</w:t>
      </w:r>
      <w:r w:rsidR="000C071E" w:rsidRPr="000C071E">
        <w:rPr>
          <w:rFonts w:ascii="Arial" w:hAnsi="Arial" w:cs="Arial"/>
          <w:sz w:val="24"/>
          <w:szCs w:val="24"/>
        </w:rPr>
        <w:t xml:space="preserve"> могут передаваться на аутсорсинг непрофильные функции </w:t>
      </w:r>
      <w:r w:rsidR="00AA6841">
        <w:rPr>
          <w:rFonts w:ascii="Arial" w:hAnsi="Arial" w:cs="Arial"/>
          <w:sz w:val="24"/>
          <w:szCs w:val="24"/>
        </w:rPr>
        <w:t>МУ,</w:t>
      </w:r>
      <w:r w:rsidR="00D71A85">
        <w:rPr>
          <w:rFonts w:ascii="Arial" w:hAnsi="Arial" w:cs="Arial"/>
          <w:sz w:val="24"/>
          <w:szCs w:val="24"/>
        </w:rPr>
        <w:t>такие как</w:t>
      </w:r>
      <w:r w:rsidR="00D71A85" w:rsidRPr="00D71A85">
        <w:rPr>
          <w:rFonts w:ascii="Arial" w:hAnsi="Arial" w:cs="Arial"/>
          <w:sz w:val="24"/>
          <w:szCs w:val="24"/>
        </w:rPr>
        <w:t> бухгалтерский учет, юридическое сопровождение, дизайн, веб-</w:t>
      </w:r>
      <w:r w:rsidR="00AA6841">
        <w:rPr>
          <w:rFonts w:ascii="Arial" w:hAnsi="Arial" w:cs="Arial"/>
          <w:sz w:val="24"/>
          <w:szCs w:val="24"/>
        </w:rPr>
        <w:t>п</w:t>
      </w:r>
      <w:r w:rsidR="00D71A85" w:rsidRPr="00D71A85">
        <w:rPr>
          <w:rFonts w:ascii="Arial" w:hAnsi="Arial" w:cs="Arial"/>
          <w:sz w:val="24"/>
          <w:szCs w:val="24"/>
        </w:rPr>
        <w:t>рограммирование и пр</w:t>
      </w:r>
      <w:r w:rsidR="00D71A85">
        <w:rPr>
          <w:rFonts w:ascii="Arial" w:hAnsi="Arial" w:cs="Arial"/>
          <w:sz w:val="24"/>
          <w:szCs w:val="24"/>
        </w:rPr>
        <w:t xml:space="preserve">. </w:t>
      </w:r>
      <w:r w:rsidR="00D71A85" w:rsidRPr="009C5DC4">
        <w:rPr>
          <w:rFonts w:ascii="Arial" w:hAnsi="Arial" w:cs="Arial"/>
          <w:sz w:val="24"/>
          <w:szCs w:val="24"/>
        </w:rPr>
        <w:t>Обращаем вниманием, что СО НКО, по определению</w:t>
      </w:r>
      <w:r w:rsidR="0031475A">
        <w:rPr>
          <w:rFonts w:ascii="Arial" w:hAnsi="Arial" w:cs="Arial"/>
          <w:sz w:val="24"/>
          <w:szCs w:val="24"/>
        </w:rPr>
        <w:t xml:space="preserve"> и уставным целям занимаются</w:t>
      </w:r>
      <w:r w:rsidR="00D71A85" w:rsidRPr="009C5DC4">
        <w:rPr>
          <w:rFonts w:ascii="Arial" w:hAnsi="Arial" w:cs="Arial"/>
          <w:sz w:val="24"/>
          <w:szCs w:val="24"/>
        </w:rPr>
        <w:t xml:space="preserve"> социальной значимо</w:t>
      </w:r>
      <w:r w:rsidR="0031475A">
        <w:rPr>
          <w:rFonts w:ascii="Arial" w:hAnsi="Arial" w:cs="Arial"/>
          <w:sz w:val="24"/>
          <w:szCs w:val="24"/>
        </w:rPr>
        <w:t>й деятельность</w:t>
      </w:r>
      <w:r w:rsidR="006F3656">
        <w:rPr>
          <w:rFonts w:ascii="Arial" w:hAnsi="Arial" w:cs="Arial"/>
          <w:sz w:val="24"/>
          <w:szCs w:val="24"/>
        </w:rPr>
        <w:t>ю</w:t>
      </w:r>
      <w:r w:rsidR="0031475A" w:rsidRPr="006F3656">
        <w:rPr>
          <w:rFonts w:ascii="Arial" w:hAnsi="Arial" w:cs="Arial"/>
          <w:sz w:val="24"/>
          <w:szCs w:val="24"/>
        </w:rPr>
        <w:t>(</w:t>
      </w:r>
      <w:r w:rsidR="006F3656" w:rsidRPr="006F3656">
        <w:rPr>
          <w:rFonts w:ascii="Arial" w:hAnsi="Arial" w:cs="Arial"/>
          <w:bCs/>
          <w:sz w:val="24"/>
          <w:szCs w:val="24"/>
        </w:rPr>
        <w:t>виды деятельности СО НКО - ст. 31.1</w:t>
      </w:r>
      <w:r w:rsidR="006F3656" w:rsidRPr="006F3656">
        <w:rPr>
          <w:rFonts w:ascii="Arial" w:hAnsi="Arial" w:cs="Arial"/>
          <w:sz w:val="24"/>
          <w:szCs w:val="24"/>
        </w:rPr>
        <w:t xml:space="preserve"> Федерального закона № 7-ФЗ «О некоммерческих организациях»</w:t>
      </w:r>
      <w:r w:rsidR="006F3656" w:rsidRPr="006F3656">
        <w:rPr>
          <w:rFonts w:ascii="Arial" w:hAnsi="Arial" w:cs="Arial"/>
          <w:bCs/>
          <w:sz w:val="24"/>
          <w:szCs w:val="24"/>
        </w:rPr>
        <w:t>)</w:t>
      </w:r>
      <w:r w:rsidR="006F3656">
        <w:rPr>
          <w:rFonts w:ascii="Arial" w:hAnsi="Arial" w:cs="Arial"/>
          <w:bCs/>
          <w:sz w:val="24"/>
          <w:szCs w:val="24"/>
        </w:rPr>
        <w:t>.</w:t>
      </w:r>
    </w:p>
    <w:p w:rsidR="006F3656" w:rsidRPr="006F3656" w:rsidRDefault="00B80B2F" w:rsidP="006F3656">
      <w:pPr>
        <w:shd w:val="clear" w:color="auto" w:fill="FFFFFF"/>
        <w:spacing w:after="0" w:line="240" w:lineRule="auto"/>
        <w:ind w:firstLine="709"/>
        <w:jc w:val="both"/>
        <w:textAlignment w:val="baseline"/>
        <w:rPr>
          <w:rFonts w:ascii="Arial" w:hAnsi="Arial" w:cs="Arial"/>
          <w:sz w:val="24"/>
          <w:szCs w:val="24"/>
        </w:rPr>
      </w:pPr>
      <w:r>
        <w:rPr>
          <w:rFonts w:ascii="Arial" w:hAnsi="Arial" w:cs="Arial"/>
          <w:sz w:val="24"/>
          <w:szCs w:val="24"/>
        </w:rPr>
        <w:t>«</w:t>
      </w:r>
      <w:r w:rsidR="006F3656" w:rsidRPr="006F3656">
        <w:rPr>
          <w:rFonts w:ascii="Arial" w:hAnsi="Arial" w:cs="Arial"/>
          <w:sz w:val="24"/>
          <w:szCs w:val="24"/>
        </w:rPr>
        <w:t>В уставе некоммерческой организации указывается исчерпывающий (закрытый) перечень целей и видов деятельности, которые она планирует осуществлять или осуществляет. Использование формулировок «иные цели», «и иные виды деятельности», «и другую деятельность» и им подобных не допускается.</w:t>
      </w:r>
    </w:p>
    <w:p w:rsidR="006F3656" w:rsidRPr="006F3656" w:rsidRDefault="006F3656" w:rsidP="006F3656">
      <w:pPr>
        <w:shd w:val="clear" w:color="auto" w:fill="FFFFFF"/>
        <w:spacing w:after="0" w:line="240" w:lineRule="auto"/>
        <w:ind w:firstLine="709"/>
        <w:jc w:val="both"/>
        <w:textAlignment w:val="baseline"/>
        <w:rPr>
          <w:rFonts w:ascii="Arial" w:hAnsi="Arial" w:cs="Arial"/>
          <w:sz w:val="24"/>
          <w:szCs w:val="24"/>
        </w:rPr>
      </w:pPr>
      <w:r w:rsidRPr="006F3656">
        <w:rPr>
          <w:rFonts w:ascii="Arial" w:hAnsi="Arial" w:cs="Arial"/>
          <w:sz w:val="24"/>
          <w:szCs w:val="24"/>
        </w:rPr>
        <w:t>В соответствии с пунктом 4 статьи 50 Гражданского кодекса Российской Федерации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 При этом Гражданский кодекс Российской Федерации не содержит прямого запрета на осуществление некоммерческими организациями предпринимательской деятельности. Использование в Гражданском кодексе Российской Федерации понятия «приносящая доход деятельность» применительно к некоммерческим организациям обусловлено их спецификой – некоммерческие организации не имеют извлечение прибыли в качестве основной цели своей деятельности и не распределяющие полученную прибыль между участниками.</w:t>
      </w:r>
    </w:p>
    <w:p w:rsidR="006F3656" w:rsidRPr="006F3656" w:rsidRDefault="006F3656" w:rsidP="006F3656">
      <w:pPr>
        <w:shd w:val="clear" w:color="auto" w:fill="FFFFFF"/>
        <w:spacing w:after="0" w:line="240" w:lineRule="auto"/>
        <w:ind w:firstLine="709"/>
        <w:jc w:val="both"/>
        <w:textAlignment w:val="baseline"/>
        <w:rPr>
          <w:rFonts w:ascii="Arial" w:hAnsi="Arial" w:cs="Arial"/>
          <w:sz w:val="24"/>
          <w:szCs w:val="24"/>
        </w:rPr>
      </w:pPr>
      <w:r w:rsidRPr="006F3656">
        <w:rPr>
          <w:rFonts w:ascii="Arial" w:hAnsi="Arial" w:cs="Arial"/>
          <w:sz w:val="24"/>
          <w:szCs w:val="24"/>
        </w:rPr>
        <w:t>Согласно абзацу третьему пункта 1 статьи 2 Гражданского кодекса Российской Федерации предпринимательской деятельностью является самостоятельная,осуществляемая на свой риск деятельность, направленная </w:t>
      </w:r>
      <w:r w:rsidRPr="006F3656">
        <w:rPr>
          <w:rFonts w:ascii="Arial" w:hAnsi="Arial" w:cs="Arial"/>
          <w:sz w:val="24"/>
          <w:szCs w:val="24"/>
        </w:rPr>
        <w:br/>
        <w:t>на систематическое получение прибыли от пользования имуществом, продажи товаров, выполнения работ или оказания услуг лицами, зарегистрированными </w:t>
      </w:r>
      <w:r w:rsidRPr="006F3656">
        <w:rPr>
          <w:rFonts w:ascii="Arial" w:hAnsi="Arial" w:cs="Arial"/>
          <w:sz w:val="24"/>
          <w:szCs w:val="24"/>
        </w:rPr>
        <w:br/>
        <w:t>в этом качестве в установленном законом порядке.</w:t>
      </w:r>
    </w:p>
    <w:p w:rsidR="006F3656" w:rsidRPr="006F3656" w:rsidRDefault="006F3656" w:rsidP="006F3656">
      <w:pPr>
        <w:shd w:val="clear" w:color="auto" w:fill="FFFFFF"/>
        <w:spacing w:after="0" w:line="240" w:lineRule="auto"/>
        <w:ind w:firstLine="709"/>
        <w:jc w:val="both"/>
        <w:textAlignment w:val="baseline"/>
        <w:rPr>
          <w:rFonts w:ascii="Arial" w:hAnsi="Arial" w:cs="Arial"/>
          <w:sz w:val="24"/>
          <w:szCs w:val="24"/>
        </w:rPr>
      </w:pPr>
      <w:r w:rsidRPr="006F3656">
        <w:rPr>
          <w:rFonts w:ascii="Arial" w:hAnsi="Arial" w:cs="Arial"/>
          <w:sz w:val="24"/>
          <w:szCs w:val="24"/>
        </w:rPr>
        <w:lastRenderedPageBreak/>
        <w:t>В соответствии с пунктом 2 статьи 24 Федерального закона </w:t>
      </w:r>
      <w:r w:rsidRPr="006F3656">
        <w:rPr>
          <w:rFonts w:ascii="Arial" w:hAnsi="Arial" w:cs="Arial"/>
          <w:sz w:val="24"/>
          <w:szCs w:val="24"/>
        </w:rPr>
        <w:br/>
        <w:t>«О некоммерческих организациях»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w:t>
      </w:r>
      <w:r w:rsidRPr="006F3656">
        <w:rPr>
          <w:rFonts w:ascii="Arial" w:hAnsi="Arial" w:cs="Arial"/>
          <w:sz w:val="24"/>
          <w:szCs w:val="24"/>
        </w:rPr>
        <w:br/>
        <w:t>и соответствует указанным целям, при условии, что такая деятельность указана </w:t>
      </w:r>
      <w:r w:rsidRPr="006F3656">
        <w:rPr>
          <w:rFonts w:ascii="Arial" w:hAnsi="Arial" w:cs="Arial"/>
          <w:sz w:val="24"/>
          <w:szCs w:val="24"/>
        </w:rPr>
        <w:br/>
        <w:t>в уставе.</w:t>
      </w:r>
    </w:p>
    <w:p w:rsidR="006F3656" w:rsidRPr="006F3656" w:rsidRDefault="006F3656" w:rsidP="006F3656">
      <w:pPr>
        <w:shd w:val="clear" w:color="auto" w:fill="FFFFFF"/>
        <w:spacing w:after="0" w:line="240" w:lineRule="auto"/>
        <w:ind w:firstLine="709"/>
        <w:jc w:val="both"/>
        <w:textAlignment w:val="baseline"/>
        <w:rPr>
          <w:rFonts w:ascii="Arial" w:hAnsi="Arial" w:cs="Arial"/>
          <w:sz w:val="24"/>
          <w:szCs w:val="24"/>
        </w:rPr>
      </w:pPr>
      <w:r w:rsidRPr="006F3656">
        <w:rPr>
          <w:rFonts w:ascii="Arial" w:hAnsi="Arial" w:cs="Arial"/>
          <w:sz w:val="24"/>
          <w:szCs w:val="24"/>
        </w:rPr>
        <w:t>Термин «приносящая доход деятельность» является общим родовым понятием, который с учетом приведенных положений законодательства Российской Федерации включает две категории: предпринимательская деятельность и иная приносящая доход деятельность (не являющаяся предпринимательской).</w:t>
      </w:r>
    </w:p>
    <w:p w:rsidR="006F3656" w:rsidRPr="006F3656" w:rsidRDefault="006F3656" w:rsidP="006F3656">
      <w:pPr>
        <w:shd w:val="clear" w:color="auto" w:fill="FFFFFF"/>
        <w:spacing w:after="0" w:line="240" w:lineRule="auto"/>
        <w:ind w:right="-29" w:firstLine="720"/>
        <w:jc w:val="both"/>
        <w:textAlignment w:val="baseline"/>
        <w:rPr>
          <w:rFonts w:ascii="Arial" w:hAnsi="Arial" w:cs="Arial"/>
          <w:sz w:val="24"/>
          <w:szCs w:val="24"/>
        </w:rPr>
      </w:pPr>
      <w:r w:rsidRPr="006F3656">
        <w:rPr>
          <w:rFonts w:ascii="Arial" w:hAnsi="Arial" w:cs="Arial"/>
          <w:sz w:val="24"/>
          <w:szCs w:val="24"/>
        </w:rPr>
        <w:t>Следовательно, некоммерческие организации дополнительно наряду </w:t>
      </w:r>
      <w:r w:rsidRPr="006F3656">
        <w:rPr>
          <w:rFonts w:ascii="Arial" w:hAnsi="Arial" w:cs="Arial"/>
          <w:sz w:val="24"/>
          <w:szCs w:val="24"/>
        </w:rPr>
        <w:br/>
        <w:t>с уставной деятельностью могут осуществлять приносящую доход деятельность </w:t>
      </w:r>
      <w:r w:rsidRPr="006F3656">
        <w:rPr>
          <w:rFonts w:ascii="Arial" w:hAnsi="Arial" w:cs="Arial"/>
          <w:sz w:val="24"/>
          <w:szCs w:val="24"/>
        </w:rPr>
        <w:br/>
        <w:t>(как предпринимательскую деятельность, так и иную приносящую доход деятельность).</w:t>
      </w:r>
    </w:p>
    <w:p w:rsidR="006F3656" w:rsidRPr="006F3656" w:rsidRDefault="006F3656" w:rsidP="006F3656">
      <w:pPr>
        <w:shd w:val="clear" w:color="auto" w:fill="FFFFFF"/>
        <w:spacing w:after="0" w:line="240" w:lineRule="auto"/>
        <w:ind w:right="-29" w:firstLine="720"/>
        <w:jc w:val="both"/>
        <w:textAlignment w:val="baseline"/>
        <w:rPr>
          <w:rFonts w:ascii="Arial" w:hAnsi="Arial" w:cs="Arial"/>
          <w:sz w:val="24"/>
          <w:szCs w:val="24"/>
        </w:rPr>
      </w:pPr>
      <w:r w:rsidRPr="006F3656">
        <w:rPr>
          <w:rFonts w:ascii="Arial" w:hAnsi="Arial" w:cs="Arial"/>
          <w:sz w:val="24"/>
          <w:szCs w:val="24"/>
        </w:rPr>
        <w:t>Пунктом 5 статьи 123.24 Гражданского кодекса Российской Федерации предусмотрено, что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r w:rsidR="00B80B2F">
        <w:rPr>
          <w:rFonts w:ascii="Arial" w:hAnsi="Arial" w:cs="Arial"/>
          <w:sz w:val="24"/>
          <w:szCs w:val="24"/>
        </w:rPr>
        <w:t>»</w:t>
      </w:r>
      <w:r>
        <w:rPr>
          <w:rStyle w:val="af3"/>
          <w:rFonts w:ascii="Arial" w:hAnsi="Arial" w:cs="Arial"/>
          <w:sz w:val="24"/>
          <w:szCs w:val="24"/>
        </w:rPr>
        <w:footnoteReference w:id="18"/>
      </w:r>
      <w:r>
        <w:rPr>
          <w:rFonts w:ascii="Arial" w:hAnsi="Arial" w:cs="Arial"/>
          <w:sz w:val="24"/>
          <w:szCs w:val="24"/>
        </w:rPr>
        <w:t>.</w:t>
      </w:r>
    </w:p>
    <w:p w:rsidR="00B80B2F" w:rsidRDefault="00B80B2F" w:rsidP="00025BDB">
      <w:pPr>
        <w:spacing w:after="0" w:line="240" w:lineRule="auto"/>
        <w:ind w:firstLine="709"/>
        <w:jc w:val="both"/>
        <w:rPr>
          <w:rFonts w:ascii="Arial" w:hAnsi="Arial" w:cs="Arial"/>
          <w:sz w:val="24"/>
          <w:szCs w:val="24"/>
        </w:rPr>
      </w:pPr>
    </w:p>
    <w:p w:rsidR="00025BDB" w:rsidRPr="00025BDB" w:rsidRDefault="000C071E" w:rsidP="00025BDB">
      <w:pPr>
        <w:spacing w:after="0" w:line="240" w:lineRule="auto"/>
        <w:ind w:firstLine="709"/>
        <w:jc w:val="both"/>
        <w:rPr>
          <w:rFonts w:ascii="Arial" w:hAnsi="Arial" w:cs="Arial"/>
          <w:sz w:val="24"/>
          <w:szCs w:val="24"/>
        </w:rPr>
      </w:pPr>
      <w:r w:rsidRPr="00025BDB">
        <w:rPr>
          <w:rFonts w:ascii="Arial" w:hAnsi="Arial" w:cs="Arial"/>
          <w:sz w:val="24"/>
          <w:szCs w:val="24"/>
        </w:rPr>
        <w:t xml:space="preserve">Развитие аутсорсинга в части покупки </w:t>
      </w:r>
      <w:r w:rsidR="00025BDB" w:rsidRPr="00025BDB">
        <w:rPr>
          <w:rFonts w:ascii="Arial" w:hAnsi="Arial" w:cs="Arial"/>
          <w:sz w:val="24"/>
          <w:szCs w:val="24"/>
        </w:rPr>
        <w:t>МУ</w:t>
      </w:r>
      <w:r w:rsidRPr="00025BDB">
        <w:rPr>
          <w:rFonts w:ascii="Arial" w:hAnsi="Arial" w:cs="Arial"/>
          <w:sz w:val="24"/>
          <w:szCs w:val="24"/>
        </w:rPr>
        <w:t xml:space="preserve"> непрофильных услуг у </w:t>
      </w:r>
      <w:r w:rsidR="00B80B2F">
        <w:rPr>
          <w:rFonts w:ascii="Arial" w:hAnsi="Arial" w:cs="Arial"/>
          <w:sz w:val="24"/>
          <w:szCs w:val="24"/>
        </w:rPr>
        <w:t>негосударственных/</w:t>
      </w:r>
      <w:r w:rsidRPr="00025BDB">
        <w:rPr>
          <w:rFonts w:ascii="Arial" w:hAnsi="Arial" w:cs="Arial"/>
          <w:sz w:val="24"/>
          <w:szCs w:val="24"/>
        </w:rPr>
        <w:t>не</w:t>
      </w:r>
      <w:r w:rsidR="00B80B2F">
        <w:rPr>
          <w:rFonts w:ascii="Arial" w:hAnsi="Arial" w:cs="Arial"/>
          <w:sz w:val="24"/>
          <w:szCs w:val="24"/>
        </w:rPr>
        <w:t>муниципальных</w:t>
      </w:r>
      <w:r w:rsidRPr="00025BDB">
        <w:rPr>
          <w:rFonts w:ascii="Arial" w:hAnsi="Arial" w:cs="Arial"/>
          <w:sz w:val="24"/>
          <w:szCs w:val="24"/>
        </w:rPr>
        <w:t xml:space="preserve"> организаций </w:t>
      </w:r>
      <w:r w:rsidR="00025BDB" w:rsidRPr="00025BDB">
        <w:rPr>
          <w:rFonts w:ascii="Arial" w:hAnsi="Arial" w:cs="Arial"/>
          <w:sz w:val="24"/>
          <w:szCs w:val="24"/>
        </w:rPr>
        <w:t xml:space="preserve">(в том числе СО НКО) </w:t>
      </w:r>
      <w:r w:rsidRPr="00025BDB">
        <w:rPr>
          <w:rFonts w:ascii="Arial" w:hAnsi="Arial" w:cs="Arial"/>
          <w:sz w:val="24"/>
          <w:szCs w:val="24"/>
        </w:rPr>
        <w:t>путем проведения конкурса и торгов позвол</w:t>
      </w:r>
      <w:r w:rsidR="00025BDB" w:rsidRPr="00025BDB">
        <w:rPr>
          <w:rFonts w:ascii="Arial" w:hAnsi="Arial" w:cs="Arial"/>
          <w:sz w:val="24"/>
          <w:szCs w:val="24"/>
        </w:rPr>
        <w:t>яет:</w:t>
      </w:r>
    </w:p>
    <w:p w:rsidR="000C071E" w:rsidRPr="00025BDB" w:rsidRDefault="000C071E" w:rsidP="00804800">
      <w:pPr>
        <w:numPr>
          <w:ilvl w:val="0"/>
          <w:numId w:val="20"/>
        </w:numPr>
        <w:tabs>
          <w:tab w:val="clear" w:pos="720"/>
          <w:tab w:val="num" w:pos="851"/>
        </w:tabs>
        <w:spacing w:after="0" w:line="240" w:lineRule="auto"/>
        <w:ind w:left="0" w:firstLine="709"/>
        <w:jc w:val="both"/>
        <w:rPr>
          <w:rFonts w:ascii="Arial" w:hAnsi="Arial" w:cs="Arial"/>
          <w:sz w:val="24"/>
          <w:szCs w:val="24"/>
        </w:rPr>
      </w:pPr>
      <w:r w:rsidRPr="00025BDB">
        <w:rPr>
          <w:rFonts w:ascii="Arial" w:hAnsi="Arial" w:cs="Arial"/>
          <w:sz w:val="24"/>
          <w:szCs w:val="24"/>
        </w:rPr>
        <w:t>добиваться повышения качества услуг и экономии средств</w:t>
      </w:r>
      <w:r w:rsidR="00025BDB">
        <w:rPr>
          <w:rFonts w:ascii="Arial" w:hAnsi="Arial" w:cs="Arial"/>
          <w:sz w:val="24"/>
          <w:szCs w:val="24"/>
        </w:rPr>
        <w:t xml:space="preserve"> бюджета МУ</w:t>
      </w:r>
      <w:r w:rsidRPr="00025BDB">
        <w:rPr>
          <w:rFonts w:ascii="Arial" w:hAnsi="Arial" w:cs="Arial"/>
          <w:sz w:val="24"/>
          <w:szCs w:val="24"/>
        </w:rPr>
        <w:t>;</w:t>
      </w:r>
    </w:p>
    <w:p w:rsidR="000C071E" w:rsidRPr="00025BDB" w:rsidRDefault="000C071E" w:rsidP="00804800">
      <w:pPr>
        <w:numPr>
          <w:ilvl w:val="0"/>
          <w:numId w:val="20"/>
        </w:numPr>
        <w:tabs>
          <w:tab w:val="clear" w:pos="720"/>
          <w:tab w:val="num" w:pos="851"/>
        </w:tabs>
        <w:spacing w:after="0" w:line="240" w:lineRule="auto"/>
        <w:ind w:left="0" w:firstLine="709"/>
        <w:jc w:val="both"/>
        <w:rPr>
          <w:rFonts w:ascii="Arial" w:hAnsi="Arial" w:cs="Arial"/>
          <w:sz w:val="24"/>
          <w:szCs w:val="24"/>
        </w:rPr>
      </w:pPr>
      <w:r w:rsidRPr="00025BDB">
        <w:rPr>
          <w:rFonts w:ascii="Arial" w:hAnsi="Arial" w:cs="Arial"/>
          <w:sz w:val="24"/>
          <w:szCs w:val="24"/>
        </w:rPr>
        <w:t>концентрации кадровых, технологических, материальных и прочих ресурсов на профильных услугах</w:t>
      </w:r>
      <w:r w:rsidR="00AA6841">
        <w:rPr>
          <w:rFonts w:ascii="Arial" w:hAnsi="Arial" w:cs="Arial"/>
          <w:sz w:val="24"/>
          <w:szCs w:val="24"/>
        </w:rPr>
        <w:t xml:space="preserve"> МУ</w:t>
      </w:r>
      <w:r w:rsidR="00025BDB" w:rsidRPr="00025BDB">
        <w:rPr>
          <w:rFonts w:ascii="Arial" w:hAnsi="Arial" w:cs="Arial"/>
          <w:sz w:val="24"/>
          <w:szCs w:val="24"/>
        </w:rPr>
        <w:t>;</w:t>
      </w:r>
    </w:p>
    <w:p w:rsidR="00AA6841" w:rsidRDefault="000C071E" w:rsidP="00804800">
      <w:pPr>
        <w:numPr>
          <w:ilvl w:val="0"/>
          <w:numId w:val="20"/>
        </w:numPr>
        <w:tabs>
          <w:tab w:val="clear" w:pos="720"/>
          <w:tab w:val="num" w:pos="851"/>
        </w:tabs>
        <w:spacing w:after="0" w:line="240" w:lineRule="auto"/>
        <w:ind w:left="0" w:firstLine="709"/>
        <w:jc w:val="both"/>
        <w:rPr>
          <w:rFonts w:ascii="Arial" w:hAnsi="Arial" w:cs="Arial"/>
          <w:sz w:val="24"/>
          <w:szCs w:val="24"/>
        </w:rPr>
      </w:pPr>
      <w:r w:rsidRPr="00AA6841">
        <w:rPr>
          <w:rFonts w:ascii="Arial" w:hAnsi="Arial" w:cs="Arial"/>
          <w:sz w:val="24"/>
          <w:szCs w:val="24"/>
        </w:rPr>
        <w:t xml:space="preserve">развивать устойчивость </w:t>
      </w:r>
      <w:r w:rsidR="00AA6841" w:rsidRPr="00AA6841">
        <w:rPr>
          <w:rFonts w:ascii="Arial" w:hAnsi="Arial" w:cs="Arial"/>
          <w:sz w:val="24"/>
          <w:szCs w:val="24"/>
        </w:rPr>
        <w:t>СО НКО:</w:t>
      </w:r>
      <w:r w:rsidRPr="00AA6841">
        <w:rPr>
          <w:rFonts w:ascii="Arial" w:hAnsi="Arial" w:cs="Arial"/>
          <w:sz w:val="24"/>
          <w:szCs w:val="24"/>
        </w:rPr>
        <w:t xml:space="preserve">наращивать </w:t>
      </w:r>
      <w:r w:rsidR="00025BDB" w:rsidRPr="00AA6841">
        <w:rPr>
          <w:rFonts w:ascii="Arial" w:hAnsi="Arial" w:cs="Arial"/>
          <w:sz w:val="24"/>
          <w:szCs w:val="24"/>
        </w:rPr>
        <w:t xml:space="preserve">их </w:t>
      </w:r>
      <w:r w:rsidRPr="00AA6841">
        <w:rPr>
          <w:rFonts w:ascii="Arial" w:hAnsi="Arial" w:cs="Arial"/>
          <w:sz w:val="24"/>
          <w:szCs w:val="24"/>
        </w:rPr>
        <w:t>материально-технический и кадровый потенциал;</w:t>
      </w:r>
    </w:p>
    <w:p w:rsidR="000C071E" w:rsidRPr="00AA6841" w:rsidRDefault="000C071E" w:rsidP="00804800">
      <w:pPr>
        <w:numPr>
          <w:ilvl w:val="0"/>
          <w:numId w:val="20"/>
        </w:numPr>
        <w:tabs>
          <w:tab w:val="clear" w:pos="720"/>
          <w:tab w:val="num" w:pos="851"/>
        </w:tabs>
        <w:spacing w:after="0" w:line="240" w:lineRule="auto"/>
        <w:ind w:left="0" w:firstLine="709"/>
        <w:jc w:val="both"/>
        <w:rPr>
          <w:rFonts w:ascii="Arial" w:hAnsi="Arial" w:cs="Arial"/>
          <w:sz w:val="24"/>
          <w:szCs w:val="24"/>
        </w:rPr>
      </w:pPr>
      <w:r w:rsidRPr="00AA6841">
        <w:rPr>
          <w:rFonts w:ascii="Arial" w:hAnsi="Arial" w:cs="Arial"/>
          <w:sz w:val="24"/>
          <w:szCs w:val="24"/>
        </w:rPr>
        <w:t xml:space="preserve">расширить возможности участия </w:t>
      </w:r>
      <w:r w:rsidR="00AA6841" w:rsidRPr="00AA6841">
        <w:rPr>
          <w:rFonts w:ascii="Arial" w:hAnsi="Arial" w:cs="Arial"/>
          <w:sz w:val="24"/>
          <w:szCs w:val="24"/>
        </w:rPr>
        <w:t>СО НКО</w:t>
      </w:r>
      <w:r w:rsidRPr="00AA6841">
        <w:rPr>
          <w:rFonts w:ascii="Arial" w:hAnsi="Arial" w:cs="Arial"/>
          <w:sz w:val="24"/>
          <w:szCs w:val="24"/>
        </w:rPr>
        <w:t xml:space="preserve"> в рынке обеспечивающих услуг социальной сферы (по бухгалтерскому и налоговому учету государственных</w:t>
      </w:r>
      <w:r w:rsidR="00600CAB">
        <w:rPr>
          <w:rFonts w:ascii="Arial" w:hAnsi="Arial" w:cs="Arial"/>
          <w:sz w:val="24"/>
          <w:szCs w:val="24"/>
        </w:rPr>
        <w:t>/муниципальных</w:t>
      </w:r>
      <w:r w:rsidRPr="00AA6841">
        <w:rPr>
          <w:rFonts w:ascii="Arial" w:hAnsi="Arial" w:cs="Arial"/>
          <w:sz w:val="24"/>
          <w:szCs w:val="24"/>
        </w:rPr>
        <w:t xml:space="preserve"> бюджетных организаций)</w:t>
      </w:r>
      <w:r w:rsidR="00AA6841">
        <w:rPr>
          <w:rFonts w:ascii="Arial" w:hAnsi="Arial" w:cs="Arial"/>
          <w:sz w:val="24"/>
          <w:szCs w:val="24"/>
        </w:rPr>
        <w:t xml:space="preserve"> и др.</w:t>
      </w:r>
    </w:p>
    <w:p w:rsidR="000C071E" w:rsidRPr="00AA6841" w:rsidRDefault="00B80B2F" w:rsidP="005C6D27">
      <w:pPr>
        <w:tabs>
          <w:tab w:val="num" w:pos="720"/>
          <w:tab w:val="num" w:pos="851"/>
        </w:tabs>
        <w:spacing w:after="0" w:line="240" w:lineRule="auto"/>
        <w:ind w:firstLine="709"/>
        <w:jc w:val="both"/>
        <w:rPr>
          <w:rFonts w:ascii="Arial" w:hAnsi="Arial" w:cs="Arial"/>
          <w:sz w:val="24"/>
          <w:szCs w:val="24"/>
        </w:rPr>
      </w:pPr>
      <w:r>
        <w:rPr>
          <w:rFonts w:ascii="Arial" w:hAnsi="Arial" w:cs="Arial"/>
          <w:sz w:val="24"/>
          <w:szCs w:val="24"/>
        </w:rPr>
        <w:t xml:space="preserve">Введение механизма аутсорсинга, возможно, потребует реструктуризации сети МУ. </w:t>
      </w:r>
      <w:r w:rsidR="005C6D27" w:rsidRPr="009C5DC4">
        <w:rPr>
          <w:rFonts w:ascii="Arial" w:hAnsi="Arial" w:cs="Arial"/>
          <w:sz w:val="24"/>
          <w:szCs w:val="24"/>
        </w:rPr>
        <w:t>Под о</w:t>
      </w:r>
      <w:r w:rsidR="00AA6841" w:rsidRPr="009C5DC4">
        <w:rPr>
          <w:rFonts w:ascii="Arial" w:hAnsi="Arial" w:cs="Arial"/>
          <w:sz w:val="24"/>
          <w:szCs w:val="24"/>
        </w:rPr>
        <w:t>птимизаци</w:t>
      </w:r>
      <w:r w:rsidR="005C6D27" w:rsidRPr="009C5DC4">
        <w:rPr>
          <w:rFonts w:ascii="Arial" w:hAnsi="Arial" w:cs="Arial"/>
          <w:sz w:val="24"/>
          <w:szCs w:val="24"/>
        </w:rPr>
        <w:t>ей</w:t>
      </w:r>
      <w:r w:rsidR="00AA6841" w:rsidRPr="009C5DC4">
        <w:rPr>
          <w:rFonts w:ascii="Arial" w:hAnsi="Arial" w:cs="Arial"/>
          <w:sz w:val="24"/>
          <w:szCs w:val="24"/>
        </w:rPr>
        <w:t>/реструктуризаци</w:t>
      </w:r>
      <w:r w:rsidR="005C6D27" w:rsidRPr="009C5DC4">
        <w:rPr>
          <w:rFonts w:ascii="Arial" w:hAnsi="Arial" w:cs="Arial"/>
          <w:sz w:val="24"/>
          <w:szCs w:val="24"/>
        </w:rPr>
        <w:t>ей</w:t>
      </w:r>
      <w:r w:rsidR="00AA6841" w:rsidRPr="009C5DC4">
        <w:rPr>
          <w:rFonts w:ascii="Arial" w:hAnsi="Arial" w:cs="Arial"/>
          <w:sz w:val="24"/>
          <w:szCs w:val="24"/>
        </w:rPr>
        <w:t xml:space="preserve"> сети </w:t>
      </w:r>
      <w:r w:rsidR="005C6D27" w:rsidRPr="009C5DC4">
        <w:rPr>
          <w:rFonts w:ascii="Arial" w:hAnsi="Arial" w:cs="Arial"/>
          <w:sz w:val="24"/>
          <w:szCs w:val="24"/>
        </w:rPr>
        <w:t xml:space="preserve">МУследует рассматривать </w:t>
      </w:r>
      <w:r w:rsidR="00AA6841" w:rsidRPr="009C5DC4">
        <w:rPr>
          <w:rFonts w:ascii="Arial" w:hAnsi="Arial" w:cs="Arial"/>
          <w:sz w:val="24"/>
          <w:szCs w:val="24"/>
        </w:rPr>
        <w:t>перераспределение функциональных обязанностей, нагрузки на персонал в разрезе отделов, должностей и конкретных работников; выведение на аутсорсинг непрофильных функций</w:t>
      </w:r>
      <w:r w:rsidR="005C6D27" w:rsidRPr="009C5DC4">
        <w:rPr>
          <w:rFonts w:ascii="Arial" w:hAnsi="Arial" w:cs="Arial"/>
          <w:sz w:val="24"/>
          <w:szCs w:val="24"/>
        </w:rPr>
        <w:t>; передача немуниципальным поставщикам части услуг с финансированием; изменение внутренней структуры и процессов и др.</w:t>
      </w:r>
    </w:p>
    <w:p w:rsidR="001C795A" w:rsidRDefault="001C795A" w:rsidP="001C795A">
      <w:pPr>
        <w:pStyle w:val="a3"/>
        <w:tabs>
          <w:tab w:val="left" w:pos="142"/>
        </w:tabs>
        <w:spacing w:after="0" w:line="240" w:lineRule="auto"/>
        <w:ind w:left="1134" w:firstLine="567"/>
        <w:jc w:val="both"/>
        <w:rPr>
          <w:rFonts w:ascii="Arial" w:hAnsi="Arial" w:cs="Arial"/>
          <w:b/>
          <w:i/>
          <w:sz w:val="24"/>
          <w:szCs w:val="24"/>
        </w:rPr>
      </w:pPr>
    </w:p>
    <w:p w:rsidR="001C795A" w:rsidRDefault="001C795A" w:rsidP="005105CA">
      <w:pPr>
        <w:pStyle w:val="a3"/>
        <w:tabs>
          <w:tab w:val="left" w:pos="142"/>
        </w:tabs>
        <w:spacing w:after="0" w:line="240" w:lineRule="auto"/>
        <w:ind w:left="1134" w:firstLine="567"/>
        <w:jc w:val="both"/>
        <w:rPr>
          <w:rFonts w:ascii="Arial" w:hAnsi="Arial" w:cs="Arial"/>
          <w:b/>
          <w:i/>
          <w:sz w:val="24"/>
          <w:szCs w:val="24"/>
        </w:rPr>
      </w:pPr>
      <w:r w:rsidRPr="005105CA">
        <w:rPr>
          <w:rFonts w:ascii="Arial" w:hAnsi="Arial" w:cs="Arial"/>
          <w:b/>
          <w:i/>
          <w:sz w:val="24"/>
          <w:szCs w:val="24"/>
        </w:rPr>
        <w:t>Полезные ссылки по теме:</w:t>
      </w:r>
    </w:p>
    <w:p w:rsidR="00562C6A" w:rsidRPr="005105CA" w:rsidRDefault="00A868DC" w:rsidP="005105CA">
      <w:pPr>
        <w:pStyle w:val="a3"/>
        <w:numPr>
          <w:ilvl w:val="0"/>
          <w:numId w:val="42"/>
        </w:numPr>
        <w:tabs>
          <w:tab w:val="num" w:pos="851"/>
        </w:tabs>
        <w:spacing w:after="0" w:line="240" w:lineRule="auto"/>
        <w:ind w:left="1134" w:firstLine="567"/>
        <w:jc w:val="both"/>
        <w:rPr>
          <w:rFonts w:ascii="Arial" w:hAnsi="Arial" w:cs="Arial"/>
          <w:i/>
          <w:sz w:val="20"/>
          <w:szCs w:val="20"/>
        </w:rPr>
      </w:pPr>
      <w:hyperlink r:id="rId133" w:history="1">
        <w:r w:rsidR="00755B29" w:rsidRPr="00BB3682">
          <w:rPr>
            <w:rStyle w:val="af6"/>
            <w:rFonts w:ascii="Arial" w:hAnsi="Arial" w:cs="Arial"/>
            <w:i/>
            <w:sz w:val="20"/>
            <w:szCs w:val="20"/>
          </w:rPr>
          <w:t>Сборник лучших практик: СО НКО – поставщики услуг и получатели поддержки</w:t>
        </w:r>
        <w:r w:rsidR="005105CA" w:rsidRPr="00BB3682">
          <w:rPr>
            <w:rStyle w:val="af6"/>
            <w:rFonts w:ascii="Arial" w:hAnsi="Arial" w:cs="Arial"/>
            <w:i/>
            <w:sz w:val="20"/>
            <w:szCs w:val="20"/>
          </w:rPr>
          <w:t xml:space="preserve">, </w:t>
        </w:r>
        <w:r w:rsidR="005105CA" w:rsidRPr="00BB3682">
          <w:rPr>
            <w:rStyle w:val="af6"/>
            <w:i/>
          </w:rPr>
          <w:t>РАБОЧИЕ МАТЕРИАЛЫ. Центр гражданского анализа и независимых исследований «ГРАНИ» по заказу Минэкономразвития России.</w:t>
        </w:r>
      </w:hyperlink>
    </w:p>
    <w:p w:rsidR="005105CA" w:rsidRPr="005105CA" w:rsidRDefault="005105CA" w:rsidP="005105CA">
      <w:pPr>
        <w:pStyle w:val="a3"/>
        <w:spacing w:after="0" w:line="240" w:lineRule="auto"/>
        <w:ind w:left="1134" w:firstLine="1701"/>
        <w:jc w:val="both"/>
        <w:rPr>
          <w:rFonts w:ascii="Arial" w:hAnsi="Arial" w:cs="Arial"/>
          <w:i/>
          <w:sz w:val="20"/>
          <w:szCs w:val="20"/>
        </w:rPr>
      </w:pPr>
      <w:r>
        <w:rPr>
          <w:rFonts w:ascii="Arial" w:hAnsi="Arial" w:cs="Arial"/>
          <w:i/>
          <w:sz w:val="20"/>
          <w:szCs w:val="20"/>
        </w:rPr>
        <w:t xml:space="preserve">Источник: </w:t>
      </w:r>
      <w:hyperlink r:id="rId134" w:history="1">
        <w:r w:rsidRPr="00FD3E11">
          <w:rPr>
            <w:rStyle w:val="af6"/>
            <w:rFonts w:ascii="Arial" w:hAnsi="Arial" w:cs="Arial"/>
            <w:i/>
            <w:sz w:val="20"/>
            <w:szCs w:val="20"/>
          </w:rPr>
          <w:t>https://vk-cc.ru/KZ1mx</w:t>
        </w:r>
      </w:hyperlink>
      <w:r w:rsidR="00F53A1A">
        <w:rPr>
          <w:rFonts w:ascii="Arial" w:hAnsi="Arial" w:cs="Arial"/>
          <w:i/>
          <w:sz w:val="20"/>
          <w:szCs w:val="20"/>
        </w:rPr>
        <w:tab/>
      </w:r>
    </w:p>
    <w:p w:rsidR="005105CA" w:rsidRPr="00755B29" w:rsidRDefault="005105CA" w:rsidP="005105CA">
      <w:pPr>
        <w:pStyle w:val="a3"/>
        <w:tabs>
          <w:tab w:val="num" w:pos="851"/>
        </w:tabs>
        <w:spacing w:after="0" w:line="240" w:lineRule="auto"/>
        <w:ind w:left="1069"/>
        <w:jc w:val="both"/>
        <w:rPr>
          <w:rFonts w:ascii="Arial" w:hAnsi="Arial" w:cs="Arial"/>
          <w:color w:val="FF0000"/>
          <w:sz w:val="24"/>
          <w:szCs w:val="24"/>
        </w:rPr>
      </w:pPr>
    </w:p>
    <w:tbl>
      <w:tblPr>
        <w:tblStyle w:val="GridTable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541"/>
      </w:tblGrid>
      <w:tr w:rsidR="002E5B4C" w:rsidTr="007D7E69">
        <w:tc>
          <w:tcPr>
            <w:tcW w:w="6663" w:type="dxa"/>
            <w:shd w:val="clear" w:color="auto" w:fill="D9D9D9" w:themeFill="background1" w:themeFillShade="D9"/>
            <w:vAlign w:val="center"/>
          </w:tcPr>
          <w:p w:rsidR="002E5B4C" w:rsidRDefault="002E5B4C" w:rsidP="007D7E69">
            <w:pPr>
              <w:pStyle w:val="a3"/>
              <w:spacing w:after="0" w:line="240" w:lineRule="auto"/>
              <w:ind w:left="502"/>
              <w:jc w:val="both"/>
              <w:rPr>
                <w:rFonts w:ascii="Arial" w:hAnsi="Arial" w:cs="Arial"/>
                <w:b/>
                <w:sz w:val="24"/>
                <w:szCs w:val="24"/>
              </w:rPr>
            </w:pPr>
          </w:p>
          <w:p w:rsidR="002E5B4C" w:rsidRPr="009C5DC4" w:rsidRDefault="002E5B4C" w:rsidP="00A71D9E">
            <w:pPr>
              <w:pStyle w:val="a3"/>
              <w:numPr>
                <w:ilvl w:val="1"/>
                <w:numId w:val="18"/>
              </w:numPr>
              <w:spacing w:after="0" w:line="240" w:lineRule="auto"/>
              <w:ind w:left="0" w:firstLine="743"/>
              <w:jc w:val="both"/>
              <w:rPr>
                <w:rFonts w:ascii="Arial" w:eastAsiaTheme="minorHAnsi" w:hAnsi="Arial" w:cs="Arial"/>
                <w:b/>
                <w:sz w:val="20"/>
                <w:szCs w:val="20"/>
              </w:rPr>
            </w:pPr>
            <w:r w:rsidRPr="009C5DC4">
              <w:rPr>
                <w:rFonts w:ascii="Arial" w:eastAsiaTheme="minorHAnsi" w:hAnsi="Arial" w:cs="Arial"/>
                <w:b/>
                <w:sz w:val="20"/>
                <w:szCs w:val="20"/>
              </w:rPr>
              <w:t>Имущественная поддержка СО НКО, оказывающим населению услуги в социальной сфере в приоритетном порядке в виде предоставления недвижимого имущества в арендуна льготных условиях или в безвозмездное пользование</w:t>
            </w:r>
          </w:p>
          <w:p w:rsidR="006F372B" w:rsidRPr="002E5B4C" w:rsidRDefault="006F372B" w:rsidP="006F372B">
            <w:pPr>
              <w:pStyle w:val="a3"/>
              <w:spacing w:after="0" w:line="240" w:lineRule="auto"/>
              <w:ind w:left="502"/>
              <w:jc w:val="both"/>
              <w:rPr>
                <w:rFonts w:ascii="Arial" w:hAnsi="Arial" w:cs="Arial"/>
                <w:b/>
                <w:sz w:val="24"/>
                <w:szCs w:val="24"/>
              </w:rPr>
            </w:pPr>
          </w:p>
        </w:tc>
        <w:tc>
          <w:tcPr>
            <w:tcW w:w="3541" w:type="dxa"/>
            <w:shd w:val="clear" w:color="auto" w:fill="FFFFFF" w:themeFill="background1"/>
          </w:tcPr>
          <w:p w:rsidR="002E5B4C" w:rsidRDefault="002E5B4C" w:rsidP="007D7E69">
            <w:pPr>
              <w:tabs>
                <w:tab w:val="left" w:pos="142"/>
              </w:tabs>
              <w:spacing w:after="0" w:line="240" w:lineRule="auto"/>
              <w:jc w:val="both"/>
              <w:rPr>
                <w:rFonts w:ascii="Arial" w:hAnsi="Arial" w:cs="Arial"/>
                <w:i/>
                <w:sz w:val="20"/>
                <w:szCs w:val="20"/>
              </w:rPr>
            </w:pPr>
          </w:p>
          <w:p w:rsidR="002E5B4C" w:rsidRDefault="009873CF" w:rsidP="007D7E69">
            <w:pPr>
              <w:tabs>
                <w:tab w:val="left" w:pos="142"/>
              </w:tabs>
              <w:spacing w:after="0" w:line="240" w:lineRule="auto"/>
              <w:jc w:val="both"/>
              <w:rPr>
                <w:rFonts w:ascii="Arial" w:hAnsi="Arial" w:cs="Arial"/>
                <w:i/>
                <w:sz w:val="20"/>
                <w:szCs w:val="20"/>
              </w:rPr>
            </w:pPr>
            <w:r>
              <w:rPr>
                <w:rFonts w:ascii="Arial" w:hAnsi="Arial" w:cs="Arial"/>
                <w:i/>
                <w:sz w:val="20"/>
                <w:szCs w:val="20"/>
              </w:rPr>
              <w:t>Доступ СО НКО к муниципальным ресурсам для достижения уставных целей; формирование СО НКО как устойчивого поставщика услуг на уровне МО</w:t>
            </w:r>
          </w:p>
          <w:p w:rsidR="002E5B4C" w:rsidRPr="00013842" w:rsidRDefault="002E5B4C" w:rsidP="007D7E69">
            <w:pPr>
              <w:tabs>
                <w:tab w:val="left" w:pos="142"/>
              </w:tabs>
              <w:spacing w:after="0" w:line="240" w:lineRule="auto"/>
              <w:jc w:val="both"/>
              <w:rPr>
                <w:rFonts w:ascii="Arial" w:hAnsi="Arial" w:cs="Arial"/>
                <w:b/>
                <w:sz w:val="20"/>
                <w:szCs w:val="20"/>
              </w:rPr>
            </w:pPr>
          </w:p>
        </w:tc>
      </w:tr>
    </w:tbl>
    <w:p w:rsidR="002E5B4C" w:rsidRDefault="002E5B4C" w:rsidP="00355426">
      <w:pPr>
        <w:spacing w:after="0" w:line="240" w:lineRule="auto"/>
        <w:jc w:val="both"/>
        <w:rPr>
          <w:rFonts w:ascii="Arial" w:hAnsi="Arial" w:cs="Arial"/>
          <w:color w:val="FF0000"/>
          <w:sz w:val="24"/>
          <w:szCs w:val="24"/>
        </w:rPr>
      </w:pPr>
    </w:p>
    <w:p w:rsidR="001C795A" w:rsidRPr="001C795A" w:rsidRDefault="001C795A" w:rsidP="001C795A">
      <w:pPr>
        <w:spacing w:after="0" w:line="240" w:lineRule="auto"/>
        <w:ind w:firstLine="709"/>
        <w:jc w:val="both"/>
        <w:rPr>
          <w:rFonts w:ascii="Arial" w:hAnsi="Arial" w:cs="Arial"/>
          <w:sz w:val="24"/>
          <w:szCs w:val="24"/>
        </w:rPr>
      </w:pPr>
      <w:r w:rsidRPr="001C795A">
        <w:rPr>
          <w:rFonts w:ascii="Arial" w:hAnsi="Arial" w:cs="Arial"/>
          <w:sz w:val="24"/>
          <w:szCs w:val="24"/>
        </w:rPr>
        <w:t xml:space="preserve">Имущественная поддержка </w:t>
      </w:r>
      <w:r>
        <w:rPr>
          <w:rFonts w:ascii="Arial" w:hAnsi="Arial" w:cs="Arial"/>
          <w:sz w:val="24"/>
          <w:szCs w:val="24"/>
        </w:rPr>
        <w:t>СО</w:t>
      </w:r>
      <w:r w:rsidRPr="001C795A">
        <w:rPr>
          <w:rFonts w:ascii="Arial" w:hAnsi="Arial" w:cs="Arial"/>
          <w:sz w:val="24"/>
          <w:szCs w:val="24"/>
        </w:rPr>
        <w:t xml:space="preserve"> НКО можетосуществляться следующими способами:</w:t>
      </w:r>
    </w:p>
    <w:p w:rsidR="001C795A" w:rsidRPr="001C795A" w:rsidRDefault="001C795A" w:rsidP="00804800">
      <w:pPr>
        <w:numPr>
          <w:ilvl w:val="0"/>
          <w:numId w:val="20"/>
        </w:numPr>
        <w:tabs>
          <w:tab w:val="clear" w:pos="720"/>
          <w:tab w:val="num" w:pos="851"/>
        </w:tabs>
        <w:spacing w:after="0" w:line="240" w:lineRule="auto"/>
        <w:ind w:left="0" w:firstLine="709"/>
        <w:jc w:val="both"/>
        <w:rPr>
          <w:rFonts w:ascii="Arial" w:hAnsi="Arial" w:cs="Arial"/>
          <w:sz w:val="24"/>
          <w:szCs w:val="24"/>
        </w:rPr>
      </w:pPr>
      <w:r w:rsidRPr="001C795A">
        <w:rPr>
          <w:rFonts w:ascii="Arial" w:hAnsi="Arial" w:cs="Arial"/>
          <w:sz w:val="24"/>
          <w:szCs w:val="24"/>
        </w:rPr>
        <w:t xml:space="preserve">передача </w:t>
      </w:r>
      <w:r>
        <w:rPr>
          <w:rFonts w:ascii="Arial" w:hAnsi="Arial" w:cs="Arial"/>
          <w:sz w:val="24"/>
          <w:szCs w:val="24"/>
        </w:rPr>
        <w:t>СОНКО</w:t>
      </w:r>
      <w:r w:rsidRPr="001C795A">
        <w:rPr>
          <w:rFonts w:ascii="Arial" w:hAnsi="Arial" w:cs="Arial"/>
          <w:sz w:val="24"/>
          <w:szCs w:val="24"/>
        </w:rPr>
        <w:t xml:space="preserve"> государственного или муниципального имущества (за исключением земельных участков), не закрепленного на праве хозяйственного ведения или оперативного управления, в безвозмездное пользование или в аренду (в том числе по льготным ставкам арендной платы);</w:t>
      </w:r>
    </w:p>
    <w:p w:rsidR="001C795A" w:rsidRPr="001C795A" w:rsidRDefault="001C795A" w:rsidP="00804800">
      <w:pPr>
        <w:numPr>
          <w:ilvl w:val="0"/>
          <w:numId w:val="20"/>
        </w:numPr>
        <w:tabs>
          <w:tab w:val="clear" w:pos="720"/>
          <w:tab w:val="num" w:pos="851"/>
        </w:tabs>
        <w:spacing w:after="0" w:line="240" w:lineRule="auto"/>
        <w:ind w:left="0" w:firstLine="709"/>
        <w:jc w:val="both"/>
        <w:rPr>
          <w:rFonts w:ascii="Arial" w:hAnsi="Arial" w:cs="Arial"/>
          <w:sz w:val="24"/>
          <w:szCs w:val="24"/>
        </w:rPr>
      </w:pPr>
      <w:r w:rsidRPr="001C795A">
        <w:rPr>
          <w:rFonts w:ascii="Arial" w:hAnsi="Arial" w:cs="Arial"/>
          <w:sz w:val="24"/>
          <w:szCs w:val="24"/>
        </w:rPr>
        <w:t xml:space="preserve">установление для </w:t>
      </w:r>
      <w:r>
        <w:rPr>
          <w:rFonts w:ascii="Arial" w:hAnsi="Arial" w:cs="Arial"/>
          <w:sz w:val="24"/>
          <w:szCs w:val="24"/>
        </w:rPr>
        <w:t>СО НКО</w:t>
      </w:r>
      <w:r w:rsidRPr="001C795A">
        <w:rPr>
          <w:rFonts w:ascii="Arial" w:hAnsi="Arial" w:cs="Arial"/>
          <w:sz w:val="24"/>
          <w:szCs w:val="24"/>
        </w:rPr>
        <w:t xml:space="preserve"> льготных ставок арендной платы за пользование земельными участками, находящимися в государственной или муниципальной собственности;</w:t>
      </w:r>
    </w:p>
    <w:p w:rsidR="001C795A" w:rsidRPr="001C795A" w:rsidRDefault="001C795A" w:rsidP="00804800">
      <w:pPr>
        <w:numPr>
          <w:ilvl w:val="0"/>
          <w:numId w:val="20"/>
        </w:numPr>
        <w:tabs>
          <w:tab w:val="clear" w:pos="720"/>
          <w:tab w:val="num" w:pos="851"/>
        </w:tabs>
        <w:spacing w:after="0" w:line="240" w:lineRule="auto"/>
        <w:ind w:left="0" w:firstLine="709"/>
        <w:jc w:val="both"/>
        <w:rPr>
          <w:rFonts w:ascii="Arial" w:hAnsi="Arial" w:cs="Arial"/>
          <w:sz w:val="24"/>
          <w:szCs w:val="24"/>
        </w:rPr>
      </w:pPr>
      <w:r w:rsidRPr="001C795A">
        <w:rPr>
          <w:rFonts w:ascii="Arial" w:hAnsi="Arial" w:cs="Arial"/>
          <w:sz w:val="24"/>
          <w:szCs w:val="24"/>
        </w:rPr>
        <w:t xml:space="preserve">закрепление государственного или муниципального имущества на праве оперативного управления за государственным или муниципальным учреждением, созданным для оказания поддержки </w:t>
      </w:r>
      <w:r>
        <w:rPr>
          <w:rFonts w:ascii="Arial" w:hAnsi="Arial" w:cs="Arial"/>
          <w:sz w:val="24"/>
          <w:szCs w:val="24"/>
        </w:rPr>
        <w:t>СО НКО</w:t>
      </w:r>
      <w:r w:rsidRPr="001C795A">
        <w:rPr>
          <w:rFonts w:ascii="Arial" w:hAnsi="Arial" w:cs="Arial"/>
          <w:sz w:val="24"/>
          <w:szCs w:val="24"/>
        </w:rPr>
        <w:t>, для последующего предоставления такого имущества в пользование указанным организациям как для осуществления постоянной деятельности, так и для проведения отдельных мероприятий (в соответствующих случаях – с согласия уполномоченного органа исполнительной власти субъекта Российской Федерации или органа местного самоуправления);</w:t>
      </w:r>
    </w:p>
    <w:p w:rsidR="001C795A" w:rsidRPr="001C795A" w:rsidRDefault="001C795A" w:rsidP="00804800">
      <w:pPr>
        <w:numPr>
          <w:ilvl w:val="0"/>
          <w:numId w:val="20"/>
        </w:numPr>
        <w:tabs>
          <w:tab w:val="clear" w:pos="720"/>
          <w:tab w:val="num" w:pos="851"/>
        </w:tabs>
        <w:spacing w:after="0" w:line="240" w:lineRule="auto"/>
        <w:ind w:left="0" w:firstLine="709"/>
        <w:jc w:val="both"/>
        <w:rPr>
          <w:rFonts w:ascii="Arial" w:hAnsi="Arial" w:cs="Arial"/>
          <w:sz w:val="24"/>
          <w:szCs w:val="24"/>
        </w:rPr>
      </w:pPr>
      <w:r w:rsidRPr="001C795A">
        <w:rPr>
          <w:rFonts w:ascii="Arial" w:hAnsi="Arial" w:cs="Arial"/>
          <w:sz w:val="24"/>
          <w:szCs w:val="24"/>
        </w:rPr>
        <w:t xml:space="preserve">учреждение субъектом Российской Федерации или муниципальным образованием автономной некоммерческой организацией на основе имущественного взноса для оказания поддержки </w:t>
      </w:r>
      <w:r>
        <w:rPr>
          <w:rFonts w:ascii="Arial" w:hAnsi="Arial" w:cs="Arial"/>
          <w:sz w:val="24"/>
          <w:szCs w:val="24"/>
        </w:rPr>
        <w:t>СО НКО</w:t>
      </w:r>
      <w:r w:rsidRPr="001C795A">
        <w:rPr>
          <w:rFonts w:ascii="Arial" w:hAnsi="Arial" w:cs="Arial"/>
          <w:sz w:val="24"/>
          <w:szCs w:val="24"/>
        </w:rPr>
        <w:t>, в том числе путем предоставления имущества в безвозмездное пользование или в аренду (в том числе по льготным ставкам арендной платы) как на краткосрочной, так и на долгосрочной основе.</w:t>
      </w:r>
    </w:p>
    <w:p w:rsidR="001C795A" w:rsidRPr="001C795A" w:rsidRDefault="001C795A" w:rsidP="001C795A">
      <w:pPr>
        <w:pStyle w:val="ConsPlusNonformat"/>
        <w:spacing w:line="276" w:lineRule="auto"/>
        <w:ind w:firstLine="709"/>
        <w:jc w:val="both"/>
        <w:rPr>
          <w:rFonts w:ascii="Arial" w:hAnsi="Arial" w:cs="Arial"/>
          <w:sz w:val="24"/>
          <w:szCs w:val="24"/>
        </w:rPr>
      </w:pPr>
      <w:r>
        <w:rPr>
          <w:rFonts w:ascii="Arial" w:hAnsi="Arial" w:cs="Arial"/>
          <w:sz w:val="24"/>
          <w:szCs w:val="24"/>
        </w:rPr>
        <w:t xml:space="preserve">Более подробно в </w:t>
      </w:r>
      <w:r w:rsidRPr="001C795A">
        <w:rPr>
          <w:rFonts w:ascii="Arial" w:hAnsi="Arial" w:cs="Arial"/>
          <w:sz w:val="24"/>
          <w:szCs w:val="24"/>
        </w:rPr>
        <w:t>Методических рекомендаци</w:t>
      </w:r>
      <w:r>
        <w:rPr>
          <w:rFonts w:ascii="Arial" w:hAnsi="Arial" w:cs="Arial"/>
          <w:sz w:val="24"/>
          <w:szCs w:val="24"/>
        </w:rPr>
        <w:t>ях</w:t>
      </w:r>
      <w:r w:rsidRPr="001C795A">
        <w:rPr>
          <w:rFonts w:ascii="Arial" w:hAnsi="Arial" w:cs="Arial"/>
          <w:sz w:val="24"/>
          <w:szCs w:val="24"/>
        </w:rPr>
        <w:t xml:space="preserve">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w:t>
      </w:r>
      <w:r>
        <w:rPr>
          <w:rFonts w:ascii="Arial" w:hAnsi="Arial" w:cs="Arial"/>
          <w:sz w:val="24"/>
          <w:szCs w:val="24"/>
        </w:rPr>
        <w:t>.</w:t>
      </w:r>
    </w:p>
    <w:p w:rsidR="001C795A" w:rsidRDefault="001C795A" w:rsidP="001C795A">
      <w:pPr>
        <w:pStyle w:val="a3"/>
        <w:tabs>
          <w:tab w:val="left" w:pos="142"/>
        </w:tabs>
        <w:spacing w:after="0" w:line="240" w:lineRule="auto"/>
        <w:jc w:val="both"/>
        <w:rPr>
          <w:rFonts w:ascii="Arial" w:hAnsi="Arial" w:cs="Arial"/>
          <w:b/>
          <w:sz w:val="24"/>
          <w:szCs w:val="24"/>
        </w:rPr>
      </w:pPr>
    </w:p>
    <w:p w:rsidR="001C795A" w:rsidRDefault="001C795A" w:rsidP="009C5DC4">
      <w:pPr>
        <w:pStyle w:val="a3"/>
        <w:tabs>
          <w:tab w:val="left" w:pos="142"/>
        </w:tabs>
        <w:spacing w:after="0" w:line="240" w:lineRule="auto"/>
        <w:ind w:left="1134" w:firstLine="567"/>
        <w:jc w:val="both"/>
        <w:rPr>
          <w:rFonts w:ascii="Arial" w:hAnsi="Arial" w:cs="Arial"/>
          <w:b/>
          <w:i/>
          <w:sz w:val="24"/>
          <w:szCs w:val="24"/>
        </w:rPr>
      </w:pPr>
      <w:r w:rsidRPr="00DA55E0">
        <w:rPr>
          <w:rFonts w:ascii="Arial" w:hAnsi="Arial" w:cs="Arial"/>
          <w:b/>
          <w:i/>
          <w:sz w:val="24"/>
          <w:szCs w:val="24"/>
        </w:rPr>
        <w:t>Полезные ссылки по теме:</w:t>
      </w:r>
    </w:p>
    <w:p w:rsidR="009C5DC4" w:rsidRPr="009C5DC4" w:rsidRDefault="00A868DC" w:rsidP="009C5DC4">
      <w:pPr>
        <w:pStyle w:val="a3"/>
        <w:numPr>
          <w:ilvl w:val="0"/>
          <w:numId w:val="40"/>
        </w:numPr>
        <w:spacing w:after="0" w:line="240" w:lineRule="auto"/>
        <w:ind w:left="1134" w:firstLine="567"/>
        <w:jc w:val="both"/>
        <w:rPr>
          <w:rFonts w:ascii="Times New Roman" w:hAnsi="Times New Roman"/>
          <w:b/>
          <w:sz w:val="20"/>
          <w:szCs w:val="20"/>
        </w:rPr>
      </w:pPr>
      <w:hyperlink r:id="rId135" w:history="1">
        <w:r w:rsidR="009C5DC4" w:rsidRPr="009C5DC4">
          <w:rPr>
            <w:rStyle w:val="af6"/>
            <w:rFonts w:ascii="Arial" w:hAnsi="Arial" w:cs="Arial"/>
            <w:i/>
            <w:sz w:val="20"/>
            <w:szCs w:val="20"/>
          </w:rPr>
          <w:t>Методические рекомендации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w:t>
        </w:r>
      </w:hyperlink>
    </w:p>
    <w:p w:rsidR="009C5DC4" w:rsidRPr="009C5DC4" w:rsidRDefault="009C5DC4" w:rsidP="009C5DC4">
      <w:pPr>
        <w:pStyle w:val="a3"/>
        <w:spacing w:after="0" w:line="240" w:lineRule="auto"/>
        <w:ind w:left="2061" w:firstLine="774"/>
        <w:jc w:val="both"/>
        <w:rPr>
          <w:rFonts w:ascii="Arial" w:hAnsi="Arial" w:cs="Arial"/>
          <w:i/>
          <w:sz w:val="20"/>
          <w:szCs w:val="20"/>
        </w:rPr>
      </w:pPr>
      <w:r w:rsidRPr="009C5DC4">
        <w:rPr>
          <w:rFonts w:ascii="Arial" w:hAnsi="Arial" w:cs="Arial"/>
          <w:i/>
          <w:sz w:val="20"/>
          <w:szCs w:val="20"/>
        </w:rPr>
        <w:t xml:space="preserve">Источник: </w:t>
      </w:r>
      <w:hyperlink r:id="rId136" w:history="1">
        <w:r w:rsidRPr="009C5DC4">
          <w:rPr>
            <w:rStyle w:val="af6"/>
            <w:rFonts w:ascii="Arial" w:hAnsi="Arial" w:cs="Arial"/>
            <w:i/>
            <w:sz w:val="20"/>
            <w:szCs w:val="20"/>
          </w:rPr>
          <w:t>http://base.garant.ru/70259340/</w:t>
        </w:r>
      </w:hyperlink>
    </w:p>
    <w:p w:rsidR="009C5DC4" w:rsidRDefault="009C5DC4" w:rsidP="009C5DC4">
      <w:pPr>
        <w:pStyle w:val="a3"/>
        <w:tabs>
          <w:tab w:val="left" w:pos="142"/>
        </w:tabs>
        <w:spacing w:after="0" w:line="240" w:lineRule="auto"/>
        <w:ind w:left="2061"/>
        <w:jc w:val="both"/>
        <w:rPr>
          <w:rFonts w:ascii="Arial" w:hAnsi="Arial" w:cs="Arial"/>
          <w:b/>
          <w:i/>
          <w:sz w:val="24"/>
          <w:szCs w:val="24"/>
        </w:rPr>
      </w:pPr>
    </w:p>
    <w:p w:rsidR="00335947" w:rsidRPr="00355426" w:rsidRDefault="00335947" w:rsidP="00355426">
      <w:pPr>
        <w:spacing w:after="0" w:line="240" w:lineRule="auto"/>
        <w:jc w:val="both"/>
        <w:rPr>
          <w:rFonts w:ascii="Arial" w:hAnsi="Arial" w:cs="Arial"/>
          <w:color w:val="FF0000"/>
          <w:sz w:val="24"/>
          <w:szCs w:val="24"/>
        </w:rPr>
      </w:pPr>
    </w:p>
    <w:p w:rsidR="00335947" w:rsidRDefault="00335947" w:rsidP="00E2734D">
      <w:pPr>
        <w:pStyle w:val="a3"/>
        <w:numPr>
          <w:ilvl w:val="0"/>
          <w:numId w:val="3"/>
        </w:numPr>
        <w:spacing w:after="0" w:line="240" w:lineRule="auto"/>
        <w:ind w:left="0" w:firstLine="0"/>
        <w:jc w:val="both"/>
        <w:rPr>
          <w:rFonts w:ascii="Arial" w:hAnsi="Arial" w:cs="Arial"/>
          <w:b/>
          <w:color w:val="1F497D" w:themeColor="text2"/>
          <w:sz w:val="28"/>
          <w:szCs w:val="28"/>
        </w:rPr>
      </w:pPr>
      <w:r w:rsidRPr="00E2734D">
        <w:rPr>
          <w:rFonts w:ascii="Arial" w:hAnsi="Arial" w:cs="Arial"/>
          <w:b/>
          <w:color w:val="1F497D" w:themeColor="text2"/>
          <w:sz w:val="28"/>
          <w:szCs w:val="28"/>
        </w:rPr>
        <w:t xml:space="preserve">Формирование условий для обеспечения доступа СО НКО к оказанию услуг в социальной сфере, в том числе: развитие конкурентных механизмов предоставления услуг в социальной сфере; развитие механизмов </w:t>
      </w:r>
      <w:r w:rsidR="00792600">
        <w:rPr>
          <w:rFonts w:ascii="Arial" w:hAnsi="Arial" w:cs="Arial"/>
          <w:b/>
          <w:color w:val="1F497D" w:themeColor="text2"/>
          <w:sz w:val="28"/>
          <w:szCs w:val="28"/>
        </w:rPr>
        <w:t>муниципально</w:t>
      </w:r>
      <w:r w:rsidRPr="00E2734D">
        <w:rPr>
          <w:rFonts w:ascii="Arial" w:hAnsi="Arial" w:cs="Arial"/>
          <w:b/>
          <w:color w:val="1F497D" w:themeColor="text2"/>
          <w:sz w:val="28"/>
          <w:szCs w:val="28"/>
        </w:rPr>
        <w:t>-частного партнерства в социальной сфере</w:t>
      </w:r>
    </w:p>
    <w:p w:rsidR="00E2734D" w:rsidRDefault="00E2734D" w:rsidP="00E2734D">
      <w:pPr>
        <w:spacing w:after="0" w:line="240" w:lineRule="auto"/>
        <w:jc w:val="both"/>
        <w:rPr>
          <w:rFonts w:ascii="Arial" w:hAnsi="Arial" w:cs="Arial"/>
          <w:b/>
          <w:color w:val="1F497D" w:themeColor="text2"/>
          <w:sz w:val="28"/>
          <w:szCs w:val="28"/>
        </w:rPr>
      </w:pPr>
    </w:p>
    <w:tbl>
      <w:tblPr>
        <w:tblStyle w:val="GridTable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541"/>
      </w:tblGrid>
      <w:tr w:rsidR="00E2734D" w:rsidTr="007D7E69">
        <w:tc>
          <w:tcPr>
            <w:tcW w:w="6663" w:type="dxa"/>
            <w:shd w:val="clear" w:color="auto" w:fill="D9D9D9" w:themeFill="background1" w:themeFillShade="D9"/>
            <w:vAlign w:val="center"/>
          </w:tcPr>
          <w:p w:rsidR="00E2734D" w:rsidRPr="009C5DC4" w:rsidRDefault="00E2734D" w:rsidP="006F372B">
            <w:pPr>
              <w:pStyle w:val="a3"/>
              <w:numPr>
                <w:ilvl w:val="1"/>
                <w:numId w:val="3"/>
              </w:numPr>
              <w:spacing w:after="0" w:line="240" w:lineRule="auto"/>
              <w:ind w:left="0" w:firstLine="601"/>
              <w:jc w:val="both"/>
              <w:rPr>
                <w:rFonts w:ascii="Arial" w:hAnsi="Arial" w:cs="Arial"/>
                <w:b/>
                <w:sz w:val="20"/>
                <w:szCs w:val="20"/>
              </w:rPr>
            </w:pPr>
            <w:r w:rsidRPr="009C5DC4">
              <w:rPr>
                <w:rFonts w:ascii="Arial" w:hAnsi="Arial" w:cs="Arial"/>
                <w:b/>
                <w:sz w:val="20"/>
                <w:szCs w:val="20"/>
              </w:rPr>
              <w:t>Включение в муниципальные программы поддержки малого и среднего предпринимательства мер поддержки социального предпринимательства</w:t>
            </w:r>
          </w:p>
          <w:p w:rsidR="00E2734D" w:rsidRPr="002E5B4C" w:rsidRDefault="00E2734D" w:rsidP="00E2734D">
            <w:pPr>
              <w:pStyle w:val="a3"/>
              <w:spacing w:after="0" w:line="240" w:lineRule="auto"/>
              <w:ind w:left="502"/>
              <w:jc w:val="both"/>
              <w:rPr>
                <w:rFonts w:ascii="Arial" w:hAnsi="Arial" w:cs="Arial"/>
                <w:b/>
                <w:sz w:val="24"/>
                <w:szCs w:val="24"/>
              </w:rPr>
            </w:pPr>
          </w:p>
        </w:tc>
        <w:tc>
          <w:tcPr>
            <w:tcW w:w="3541" w:type="dxa"/>
            <w:shd w:val="clear" w:color="auto" w:fill="FFFFFF" w:themeFill="background1"/>
          </w:tcPr>
          <w:p w:rsidR="00E2734D" w:rsidRDefault="00E2734D" w:rsidP="007D7E69">
            <w:pPr>
              <w:tabs>
                <w:tab w:val="left" w:pos="142"/>
              </w:tabs>
              <w:spacing w:after="0" w:line="240" w:lineRule="auto"/>
              <w:jc w:val="both"/>
              <w:rPr>
                <w:rFonts w:ascii="Arial" w:hAnsi="Arial" w:cs="Arial"/>
                <w:i/>
                <w:sz w:val="20"/>
                <w:szCs w:val="20"/>
              </w:rPr>
            </w:pPr>
          </w:p>
          <w:p w:rsidR="00E2734D" w:rsidRDefault="009873CF" w:rsidP="007D7E69">
            <w:pPr>
              <w:tabs>
                <w:tab w:val="left" w:pos="142"/>
              </w:tabs>
              <w:spacing w:after="0" w:line="240" w:lineRule="auto"/>
              <w:jc w:val="both"/>
              <w:rPr>
                <w:rFonts w:ascii="Arial" w:hAnsi="Arial" w:cs="Arial"/>
                <w:i/>
                <w:sz w:val="20"/>
                <w:szCs w:val="20"/>
              </w:rPr>
            </w:pPr>
            <w:r>
              <w:rPr>
                <w:rFonts w:ascii="Arial" w:hAnsi="Arial" w:cs="Arial"/>
                <w:i/>
                <w:sz w:val="20"/>
                <w:szCs w:val="20"/>
              </w:rPr>
              <w:t>Административная и финансовая</w:t>
            </w:r>
            <w:r w:rsidR="00E2734D">
              <w:rPr>
                <w:rFonts w:ascii="Arial" w:hAnsi="Arial" w:cs="Arial"/>
                <w:i/>
                <w:sz w:val="20"/>
                <w:szCs w:val="20"/>
              </w:rPr>
              <w:t xml:space="preserve"> поддержка в формировании не</w:t>
            </w:r>
            <w:r w:rsidR="00600CAB">
              <w:rPr>
                <w:rFonts w:ascii="Arial" w:hAnsi="Arial" w:cs="Arial"/>
                <w:i/>
                <w:sz w:val="20"/>
                <w:szCs w:val="20"/>
              </w:rPr>
              <w:t>муниципальных</w:t>
            </w:r>
            <w:r w:rsidR="00E2734D">
              <w:rPr>
                <w:rFonts w:ascii="Arial" w:hAnsi="Arial" w:cs="Arial"/>
                <w:i/>
                <w:sz w:val="20"/>
                <w:szCs w:val="20"/>
              </w:rPr>
              <w:t xml:space="preserve"> поставщиков услуг социальной сферы</w:t>
            </w:r>
          </w:p>
          <w:p w:rsidR="00E2734D" w:rsidRPr="00013842" w:rsidRDefault="00E2734D" w:rsidP="007D7E69">
            <w:pPr>
              <w:tabs>
                <w:tab w:val="left" w:pos="142"/>
              </w:tabs>
              <w:spacing w:after="0" w:line="240" w:lineRule="auto"/>
              <w:jc w:val="both"/>
              <w:rPr>
                <w:rFonts w:ascii="Arial" w:hAnsi="Arial" w:cs="Arial"/>
                <w:b/>
                <w:sz w:val="20"/>
                <w:szCs w:val="20"/>
              </w:rPr>
            </w:pPr>
          </w:p>
        </w:tc>
      </w:tr>
    </w:tbl>
    <w:p w:rsidR="00792600" w:rsidRDefault="00792600" w:rsidP="00792600">
      <w:pPr>
        <w:spacing w:after="0" w:line="240" w:lineRule="auto"/>
        <w:jc w:val="both"/>
        <w:rPr>
          <w:rFonts w:ascii="Arial" w:hAnsi="Arial" w:cs="Arial"/>
          <w:sz w:val="28"/>
          <w:szCs w:val="28"/>
        </w:rPr>
      </w:pPr>
    </w:p>
    <w:p w:rsidR="00F126A1" w:rsidRPr="00F75A21" w:rsidRDefault="00F126A1" w:rsidP="00CA0379">
      <w:pPr>
        <w:spacing w:after="0" w:line="240" w:lineRule="auto"/>
        <w:ind w:firstLine="708"/>
        <w:jc w:val="both"/>
        <w:rPr>
          <w:rFonts w:ascii="Arial" w:hAnsi="Arial" w:cs="Arial"/>
          <w:sz w:val="24"/>
          <w:szCs w:val="24"/>
        </w:rPr>
      </w:pPr>
      <w:r w:rsidRPr="00F75A21">
        <w:rPr>
          <w:rFonts w:ascii="Arial" w:hAnsi="Arial" w:cs="Arial"/>
          <w:sz w:val="24"/>
          <w:szCs w:val="24"/>
        </w:rPr>
        <w:t xml:space="preserve">Сходства социального предпринимательства и предпринимательства как такового заключаются вориентации на финансовую устойчивость и применение коммерческих бизнес-моделей. </w:t>
      </w:r>
    </w:p>
    <w:p w:rsidR="00F126A1" w:rsidRPr="00F75A21" w:rsidRDefault="00F126A1" w:rsidP="00CA0379">
      <w:pPr>
        <w:spacing w:after="0" w:line="240" w:lineRule="auto"/>
        <w:ind w:firstLine="708"/>
        <w:jc w:val="both"/>
        <w:rPr>
          <w:rFonts w:ascii="Arial" w:hAnsi="Arial" w:cs="Arial"/>
          <w:sz w:val="24"/>
          <w:szCs w:val="24"/>
        </w:rPr>
      </w:pPr>
      <w:r w:rsidRPr="00F75A21">
        <w:rPr>
          <w:rFonts w:ascii="Arial" w:hAnsi="Arial" w:cs="Arial"/>
          <w:sz w:val="24"/>
          <w:szCs w:val="24"/>
        </w:rPr>
        <w:t xml:space="preserve">Отличия: </w:t>
      </w:r>
    </w:p>
    <w:p w:rsidR="00F126A1" w:rsidRPr="00F75A21" w:rsidRDefault="00F126A1" w:rsidP="00CA0379">
      <w:pPr>
        <w:spacing w:after="0" w:line="240" w:lineRule="auto"/>
        <w:ind w:firstLine="708"/>
        <w:jc w:val="both"/>
        <w:rPr>
          <w:rFonts w:ascii="Arial" w:hAnsi="Arial" w:cs="Arial"/>
          <w:sz w:val="24"/>
          <w:szCs w:val="24"/>
        </w:rPr>
      </w:pPr>
      <w:r w:rsidRPr="00F75A21">
        <w:rPr>
          <w:rFonts w:ascii="Arial" w:hAnsi="Arial" w:cs="Arial"/>
          <w:sz w:val="24"/>
          <w:szCs w:val="24"/>
        </w:rPr>
        <w:lastRenderedPageBreak/>
        <w:t>- в коммерческой деятельности основная цель – извлечение прибыли, в социальном предпринимательстве – социальное воздействие;</w:t>
      </w:r>
    </w:p>
    <w:p w:rsidR="00F126A1" w:rsidRPr="00F75A21" w:rsidRDefault="00F126A1" w:rsidP="00CA0379">
      <w:pPr>
        <w:spacing w:after="0" w:line="240" w:lineRule="auto"/>
        <w:ind w:firstLine="708"/>
        <w:jc w:val="both"/>
        <w:rPr>
          <w:rFonts w:ascii="Arial" w:hAnsi="Arial" w:cs="Arial"/>
          <w:sz w:val="24"/>
          <w:szCs w:val="24"/>
        </w:rPr>
      </w:pPr>
      <w:r w:rsidRPr="00F75A21">
        <w:rPr>
          <w:rFonts w:ascii="Arial" w:hAnsi="Arial" w:cs="Arial"/>
          <w:sz w:val="24"/>
          <w:szCs w:val="24"/>
        </w:rPr>
        <w:t>- распределение прибыли: в коммерческом бизнесе – между собственниками, в СП – вложение в развитие предприятия и усиление социального воздействия;</w:t>
      </w:r>
    </w:p>
    <w:p w:rsidR="00F126A1" w:rsidRPr="00F75A21" w:rsidRDefault="00F126A1" w:rsidP="00CA0379">
      <w:pPr>
        <w:spacing w:after="0" w:line="240" w:lineRule="auto"/>
        <w:ind w:firstLine="708"/>
        <w:jc w:val="both"/>
        <w:rPr>
          <w:rFonts w:ascii="Arial" w:hAnsi="Arial" w:cs="Arial"/>
          <w:sz w:val="24"/>
          <w:szCs w:val="24"/>
        </w:rPr>
      </w:pPr>
      <w:r w:rsidRPr="00F75A21">
        <w:rPr>
          <w:rFonts w:ascii="Arial" w:hAnsi="Arial" w:cs="Arial"/>
          <w:sz w:val="24"/>
          <w:szCs w:val="24"/>
        </w:rPr>
        <w:t>- инновационность: в коммерческом бизнесе – желательна, но не обязательна, в СП – обязательная характеристика</w:t>
      </w:r>
      <w:r w:rsidR="00106ADF">
        <w:rPr>
          <w:rStyle w:val="af3"/>
          <w:rFonts w:ascii="Arial" w:hAnsi="Arial" w:cs="Arial"/>
          <w:sz w:val="24"/>
          <w:szCs w:val="24"/>
        </w:rPr>
        <w:footnoteReference w:id="19"/>
      </w:r>
      <w:r w:rsidRPr="00F75A21">
        <w:rPr>
          <w:rFonts w:ascii="Arial" w:hAnsi="Arial" w:cs="Arial"/>
          <w:sz w:val="24"/>
          <w:szCs w:val="24"/>
        </w:rPr>
        <w:t>.</w:t>
      </w:r>
    </w:p>
    <w:p w:rsidR="00C11375" w:rsidRPr="00F75A21" w:rsidRDefault="00C11375" w:rsidP="00CA0379">
      <w:pPr>
        <w:spacing w:after="0" w:line="240" w:lineRule="auto"/>
        <w:ind w:firstLine="708"/>
        <w:jc w:val="both"/>
        <w:rPr>
          <w:rFonts w:ascii="Arial" w:hAnsi="Arial" w:cs="Arial"/>
          <w:sz w:val="24"/>
          <w:szCs w:val="24"/>
        </w:rPr>
      </w:pPr>
      <w:r w:rsidRPr="00F75A21">
        <w:rPr>
          <w:rFonts w:ascii="Arial" w:hAnsi="Arial" w:cs="Arial"/>
          <w:sz w:val="24"/>
          <w:szCs w:val="24"/>
        </w:rPr>
        <w:t>От СО НКО социальное предпринимательство отличается наличием устойчивого коммерческого эффекта, самоокупаемости, основанной преимущественно на продаже товаров или услуг, а не на фандрайзинге и ресурсах внешней благотворительности.</w:t>
      </w:r>
    </w:p>
    <w:p w:rsidR="00C11375" w:rsidRPr="00F75A21" w:rsidRDefault="00F126A1" w:rsidP="00CA0379">
      <w:pPr>
        <w:spacing w:after="0" w:line="240" w:lineRule="auto"/>
        <w:ind w:firstLine="708"/>
        <w:jc w:val="both"/>
        <w:rPr>
          <w:rFonts w:ascii="Arial" w:hAnsi="Arial" w:cs="Arial"/>
          <w:b/>
          <w:sz w:val="24"/>
          <w:szCs w:val="24"/>
        </w:rPr>
      </w:pPr>
      <w:r w:rsidRPr="00F75A21">
        <w:rPr>
          <w:rFonts w:ascii="Arial" w:hAnsi="Arial" w:cs="Arial"/>
          <w:b/>
          <w:sz w:val="24"/>
          <w:szCs w:val="24"/>
        </w:rPr>
        <w:t>Таким образом, одн</w:t>
      </w:r>
      <w:r w:rsidR="00BB3682">
        <w:rPr>
          <w:rFonts w:ascii="Arial" w:hAnsi="Arial" w:cs="Arial"/>
          <w:b/>
          <w:sz w:val="24"/>
          <w:szCs w:val="24"/>
        </w:rPr>
        <w:t>им</w:t>
      </w:r>
      <w:r w:rsidRPr="00F75A21">
        <w:rPr>
          <w:rFonts w:ascii="Arial" w:hAnsi="Arial" w:cs="Arial"/>
          <w:b/>
          <w:sz w:val="24"/>
          <w:szCs w:val="24"/>
        </w:rPr>
        <w:t xml:space="preserve"> из вариантов формирования </w:t>
      </w:r>
      <w:r w:rsidR="00BB3682" w:rsidRPr="00F75A21">
        <w:rPr>
          <w:rFonts w:ascii="Arial" w:hAnsi="Arial" w:cs="Arial"/>
          <w:b/>
          <w:sz w:val="24"/>
          <w:szCs w:val="24"/>
        </w:rPr>
        <w:t>СО НКО</w:t>
      </w:r>
      <w:r w:rsidR="00BB3682">
        <w:rPr>
          <w:rFonts w:ascii="Arial" w:hAnsi="Arial" w:cs="Arial"/>
          <w:b/>
          <w:sz w:val="24"/>
          <w:szCs w:val="24"/>
        </w:rPr>
        <w:t xml:space="preserve"> как </w:t>
      </w:r>
      <w:r w:rsidRPr="00F75A21">
        <w:rPr>
          <w:rFonts w:ascii="Arial" w:hAnsi="Arial" w:cs="Arial"/>
          <w:b/>
          <w:sz w:val="24"/>
          <w:szCs w:val="24"/>
        </w:rPr>
        <w:t>устойчиво</w:t>
      </w:r>
      <w:r w:rsidR="00BB3682">
        <w:rPr>
          <w:rFonts w:ascii="Arial" w:hAnsi="Arial" w:cs="Arial"/>
          <w:b/>
          <w:sz w:val="24"/>
          <w:szCs w:val="24"/>
        </w:rPr>
        <w:t>го</w:t>
      </w:r>
      <w:r w:rsidR="00C11375" w:rsidRPr="00F75A21">
        <w:rPr>
          <w:rFonts w:ascii="Arial" w:hAnsi="Arial" w:cs="Arial"/>
          <w:b/>
          <w:sz w:val="24"/>
          <w:szCs w:val="24"/>
        </w:rPr>
        <w:br/>
      </w:r>
      <w:r w:rsidR="00BB3682">
        <w:rPr>
          <w:rFonts w:ascii="Arial" w:hAnsi="Arial" w:cs="Arial"/>
          <w:b/>
          <w:sz w:val="24"/>
          <w:szCs w:val="24"/>
        </w:rPr>
        <w:t>и самодостаточного хозяйствующего субъекта является социальная предпринимательская деятельность</w:t>
      </w:r>
      <w:r w:rsidR="00C11375" w:rsidRPr="00F75A21">
        <w:rPr>
          <w:rFonts w:ascii="Arial" w:hAnsi="Arial" w:cs="Arial"/>
          <w:b/>
          <w:sz w:val="24"/>
          <w:szCs w:val="24"/>
        </w:rPr>
        <w:t xml:space="preserve">. </w:t>
      </w:r>
    </w:p>
    <w:p w:rsidR="00792600" w:rsidRPr="00F75A21" w:rsidRDefault="00792600" w:rsidP="00CA0379">
      <w:pPr>
        <w:spacing w:after="0" w:line="240" w:lineRule="auto"/>
        <w:ind w:firstLine="708"/>
        <w:jc w:val="both"/>
        <w:rPr>
          <w:rFonts w:ascii="Arial" w:hAnsi="Arial" w:cs="Arial"/>
          <w:sz w:val="24"/>
          <w:szCs w:val="24"/>
        </w:rPr>
      </w:pPr>
      <w:r w:rsidRPr="00F75A21">
        <w:rPr>
          <w:rFonts w:ascii="Arial" w:hAnsi="Arial" w:cs="Arial"/>
          <w:sz w:val="24"/>
          <w:szCs w:val="24"/>
        </w:rPr>
        <w:t xml:space="preserve">Термин «социальное предпринимательство» трактуется как деятельность «субъектов малого и среднего предпринимательства, направленная на решение социальных проблем». Под данное определение подпадает следующая деятельность предпринимателей: </w:t>
      </w:r>
    </w:p>
    <w:p w:rsidR="00792600" w:rsidRPr="00F75A21" w:rsidRDefault="00792600" w:rsidP="00CA0379">
      <w:pPr>
        <w:spacing w:after="0" w:line="240" w:lineRule="auto"/>
        <w:ind w:firstLine="708"/>
        <w:jc w:val="both"/>
        <w:rPr>
          <w:rFonts w:ascii="Arial" w:hAnsi="Arial" w:cs="Arial"/>
          <w:sz w:val="24"/>
          <w:szCs w:val="24"/>
        </w:rPr>
      </w:pPr>
      <w:r w:rsidRPr="00F75A21">
        <w:rPr>
          <w:rFonts w:ascii="Arial" w:hAnsi="Arial" w:cs="Arial"/>
          <w:sz w:val="24"/>
          <w:szCs w:val="24"/>
        </w:rPr>
        <w:t>- обеспечение работой матерей с детьми до 3 лет, лиц, освободившихся из мест лишения свободы, а также инвалидов и выходцев из детских домов. Доля указанных категорий граждан должна составлять в среднесписочной численности работников фирмы не менее 50%;</w:t>
      </w:r>
    </w:p>
    <w:p w:rsidR="00792600" w:rsidRPr="00F75A21" w:rsidRDefault="00792600" w:rsidP="00CA0379">
      <w:pPr>
        <w:spacing w:after="0" w:line="240" w:lineRule="auto"/>
        <w:ind w:firstLine="708"/>
        <w:jc w:val="both"/>
        <w:rPr>
          <w:rFonts w:ascii="Arial" w:hAnsi="Arial" w:cs="Arial"/>
          <w:sz w:val="24"/>
          <w:szCs w:val="24"/>
        </w:rPr>
      </w:pPr>
      <w:r w:rsidRPr="00F75A21">
        <w:rPr>
          <w:rFonts w:ascii="Arial" w:hAnsi="Arial" w:cs="Arial"/>
          <w:sz w:val="24"/>
          <w:szCs w:val="24"/>
        </w:rPr>
        <w:t xml:space="preserve">- оказание гражданам социальных услуг, проведение мероприятий, посвященных здравоохранению и спорту, а также организация занятий студий, кружков, секций; </w:t>
      </w:r>
    </w:p>
    <w:p w:rsidR="00792600" w:rsidRPr="00F75A21" w:rsidRDefault="00792600" w:rsidP="00CA0379">
      <w:pPr>
        <w:spacing w:after="0" w:line="240" w:lineRule="auto"/>
        <w:ind w:firstLine="708"/>
        <w:jc w:val="both"/>
        <w:rPr>
          <w:rFonts w:ascii="Arial" w:hAnsi="Arial" w:cs="Arial"/>
          <w:sz w:val="24"/>
          <w:szCs w:val="24"/>
        </w:rPr>
      </w:pPr>
      <w:r w:rsidRPr="00F75A21">
        <w:rPr>
          <w:rFonts w:ascii="Arial" w:hAnsi="Arial" w:cs="Arial"/>
          <w:sz w:val="24"/>
          <w:szCs w:val="24"/>
        </w:rPr>
        <w:t xml:space="preserve">- производство или реализация протезного оборудования, медицинской техники, а также иных средств, которые используются для реабилитации инвалидов или профилактики инвалидности; </w:t>
      </w:r>
    </w:p>
    <w:p w:rsidR="00792600" w:rsidRPr="00F75A21" w:rsidRDefault="00792600" w:rsidP="00CA0379">
      <w:pPr>
        <w:spacing w:after="0" w:line="240" w:lineRule="auto"/>
        <w:ind w:firstLine="708"/>
        <w:jc w:val="both"/>
        <w:rPr>
          <w:rFonts w:ascii="Arial" w:hAnsi="Arial" w:cs="Arial"/>
          <w:sz w:val="24"/>
          <w:szCs w:val="24"/>
        </w:rPr>
      </w:pPr>
      <w:r w:rsidRPr="00F75A21">
        <w:rPr>
          <w:rFonts w:ascii="Arial" w:hAnsi="Arial" w:cs="Arial"/>
          <w:sz w:val="24"/>
          <w:szCs w:val="24"/>
        </w:rPr>
        <w:t xml:space="preserve">- оказание помощи пострадавшим в результате природных или техногенных катастроф, вооруженных конфликтов; </w:t>
      </w:r>
    </w:p>
    <w:p w:rsidR="00792600" w:rsidRPr="00F75A21" w:rsidRDefault="00792600" w:rsidP="00CA0379">
      <w:pPr>
        <w:spacing w:after="0" w:line="240" w:lineRule="auto"/>
        <w:ind w:firstLine="708"/>
        <w:jc w:val="both"/>
        <w:rPr>
          <w:rFonts w:ascii="Arial" w:hAnsi="Arial" w:cs="Arial"/>
          <w:sz w:val="24"/>
          <w:szCs w:val="24"/>
        </w:rPr>
      </w:pPr>
      <w:r w:rsidRPr="00F75A21">
        <w:rPr>
          <w:rFonts w:ascii="Arial" w:hAnsi="Arial" w:cs="Arial"/>
          <w:sz w:val="24"/>
          <w:szCs w:val="24"/>
        </w:rPr>
        <w:t>- осуществление культурно-просветительской деятельности (театры, творческие мастерские, музыкальные студии и др.)</w:t>
      </w:r>
    </w:p>
    <w:p w:rsidR="008F3D23" w:rsidRPr="00F75A21" w:rsidRDefault="008F3D23" w:rsidP="00CA0379">
      <w:pPr>
        <w:numPr>
          <w:ilvl w:val="0"/>
          <w:numId w:val="22"/>
        </w:numPr>
        <w:tabs>
          <w:tab w:val="clear" w:pos="720"/>
          <w:tab w:val="num" w:pos="851"/>
        </w:tabs>
        <w:spacing w:after="0" w:line="240" w:lineRule="auto"/>
        <w:ind w:left="0" w:firstLine="708"/>
        <w:jc w:val="both"/>
        <w:rPr>
          <w:rFonts w:ascii="Arial" w:hAnsi="Arial" w:cs="Arial"/>
          <w:sz w:val="24"/>
          <w:szCs w:val="24"/>
        </w:rPr>
      </w:pPr>
      <w:r w:rsidRPr="00F75A21">
        <w:rPr>
          <w:rFonts w:ascii="Arial" w:hAnsi="Arial" w:cs="Arial"/>
          <w:sz w:val="24"/>
          <w:szCs w:val="24"/>
        </w:rPr>
        <w:t xml:space="preserve"> обеспечение образования маломобильных граждан;</w:t>
      </w:r>
    </w:p>
    <w:p w:rsidR="008F3D23" w:rsidRPr="00F75A21" w:rsidRDefault="008F3D23" w:rsidP="00CA0379">
      <w:pPr>
        <w:numPr>
          <w:ilvl w:val="0"/>
          <w:numId w:val="22"/>
        </w:numPr>
        <w:tabs>
          <w:tab w:val="clear" w:pos="720"/>
          <w:tab w:val="num" w:pos="851"/>
        </w:tabs>
        <w:spacing w:after="0" w:line="240" w:lineRule="auto"/>
        <w:ind w:left="0" w:firstLine="708"/>
        <w:jc w:val="both"/>
        <w:rPr>
          <w:rFonts w:ascii="Arial" w:hAnsi="Arial" w:cs="Arial"/>
          <w:sz w:val="24"/>
          <w:szCs w:val="24"/>
        </w:rPr>
      </w:pPr>
      <w:r w:rsidRPr="00F75A21">
        <w:rPr>
          <w:rFonts w:ascii="Arial" w:hAnsi="Arial" w:cs="Arial"/>
          <w:sz w:val="24"/>
          <w:szCs w:val="24"/>
        </w:rPr>
        <w:t xml:space="preserve"> профилактика преступности; </w:t>
      </w:r>
    </w:p>
    <w:p w:rsidR="008F3D23" w:rsidRPr="00F75A21" w:rsidRDefault="008F3D23" w:rsidP="00CA0379">
      <w:pPr>
        <w:numPr>
          <w:ilvl w:val="0"/>
          <w:numId w:val="22"/>
        </w:numPr>
        <w:tabs>
          <w:tab w:val="clear" w:pos="720"/>
          <w:tab w:val="num" w:pos="851"/>
        </w:tabs>
        <w:spacing w:after="0" w:line="240" w:lineRule="auto"/>
        <w:ind w:left="0" w:firstLine="708"/>
        <w:jc w:val="both"/>
        <w:rPr>
          <w:rFonts w:ascii="Arial" w:hAnsi="Arial" w:cs="Arial"/>
          <w:sz w:val="24"/>
          <w:szCs w:val="24"/>
        </w:rPr>
      </w:pPr>
      <w:r w:rsidRPr="00F75A21">
        <w:rPr>
          <w:rFonts w:ascii="Arial" w:hAnsi="Arial" w:cs="Arial"/>
          <w:sz w:val="24"/>
          <w:szCs w:val="24"/>
        </w:rPr>
        <w:t xml:space="preserve"> содействие вовлечению социально незащищенных групп граждан в общественную деятельность; </w:t>
      </w:r>
    </w:p>
    <w:p w:rsidR="008F3D23" w:rsidRPr="00F75A21" w:rsidRDefault="008F3D23" w:rsidP="00CA0379">
      <w:pPr>
        <w:numPr>
          <w:ilvl w:val="0"/>
          <w:numId w:val="22"/>
        </w:numPr>
        <w:tabs>
          <w:tab w:val="clear" w:pos="720"/>
          <w:tab w:val="num" w:pos="851"/>
        </w:tabs>
        <w:spacing w:after="0" w:line="240" w:lineRule="auto"/>
        <w:ind w:left="0" w:firstLine="708"/>
        <w:jc w:val="both"/>
        <w:rPr>
          <w:rFonts w:ascii="Arial" w:hAnsi="Arial" w:cs="Arial"/>
          <w:sz w:val="24"/>
          <w:szCs w:val="24"/>
        </w:rPr>
      </w:pPr>
      <w:r w:rsidRPr="00F75A21">
        <w:rPr>
          <w:rFonts w:ascii="Arial" w:hAnsi="Arial" w:cs="Arial"/>
          <w:sz w:val="24"/>
          <w:szCs w:val="24"/>
        </w:rPr>
        <w:t xml:space="preserve"> выпуск книг или журналов, посвященных образованию, культуре или науке.</w:t>
      </w:r>
    </w:p>
    <w:p w:rsidR="00C11375" w:rsidRDefault="00C11375" w:rsidP="00CA0379">
      <w:pPr>
        <w:spacing w:after="0" w:line="240" w:lineRule="auto"/>
        <w:ind w:firstLine="708"/>
        <w:jc w:val="both"/>
        <w:rPr>
          <w:rFonts w:ascii="Arial" w:hAnsi="Arial" w:cs="Arial"/>
          <w:sz w:val="24"/>
          <w:szCs w:val="24"/>
        </w:rPr>
      </w:pPr>
      <w:r w:rsidRPr="00F75A21">
        <w:rPr>
          <w:rFonts w:ascii="Arial" w:hAnsi="Arial" w:cs="Arial"/>
          <w:sz w:val="24"/>
          <w:szCs w:val="24"/>
        </w:rPr>
        <w:t>МО</w:t>
      </w:r>
      <w:r w:rsidR="0042710C" w:rsidRPr="00F75A21">
        <w:rPr>
          <w:rFonts w:ascii="Arial" w:hAnsi="Arial" w:cs="Arial"/>
          <w:sz w:val="24"/>
          <w:szCs w:val="24"/>
        </w:rPr>
        <w:t xml:space="preserve">,наряду с мерами развития гражданских инициатив, поддержки СО НКО, </w:t>
      </w:r>
      <w:r w:rsidRPr="00F75A21">
        <w:rPr>
          <w:rFonts w:ascii="Arial" w:hAnsi="Arial" w:cs="Arial"/>
          <w:sz w:val="24"/>
          <w:szCs w:val="24"/>
        </w:rPr>
        <w:t xml:space="preserve">рекомендуется содействовать СО НКО в развитии услуг социального бизнеса. В муниципальных программах по поддержке предпринимательства рекомендуется предусмотреть меры развития </w:t>
      </w:r>
      <w:r w:rsidR="00A0109B">
        <w:rPr>
          <w:rFonts w:ascii="Arial" w:hAnsi="Arial" w:cs="Arial"/>
          <w:sz w:val="24"/>
          <w:szCs w:val="24"/>
        </w:rPr>
        <w:t>социального предпринимательства</w:t>
      </w:r>
      <w:r w:rsidRPr="00F75A21">
        <w:rPr>
          <w:rFonts w:ascii="Arial" w:hAnsi="Arial" w:cs="Arial"/>
          <w:sz w:val="24"/>
          <w:szCs w:val="24"/>
        </w:rPr>
        <w:t>.</w:t>
      </w:r>
    </w:p>
    <w:p w:rsidR="00BB3682" w:rsidRPr="00F75A21" w:rsidRDefault="00BB3682" w:rsidP="00CA0379">
      <w:pPr>
        <w:spacing w:after="0" w:line="240" w:lineRule="auto"/>
        <w:ind w:firstLine="708"/>
        <w:jc w:val="both"/>
        <w:rPr>
          <w:rFonts w:ascii="Arial" w:hAnsi="Arial" w:cs="Arial"/>
          <w:sz w:val="24"/>
          <w:szCs w:val="24"/>
        </w:rPr>
      </w:pPr>
    </w:p>
    <w:p w:rsidR="00C11375" w:rsidRDefault="00C11375" w:rsidP="00304115">
      <w:pPr>
        <w:spacing w:after="0" w:line="240" w:lineRule="auto"/>
        <w:ind w:left="1134" w:firstLine="567"/>
        <w:jc w:val="both"/>
        <w:rPr>
          <w:rFonts w:ascii="Arial" w:hAnsi="Arial" w:cs="Arial"/>
          <w:b/>
          <w:i/>
          <w:sz w:val="24"/>
          <w:szCs w:val="24"/>
        </w:rPr>
      </w:pPr>
      <w:r w:rsidRPr="00DA55E0">
        <w:rPr>
          <w:rFonts w:ascii="Arial" w:hAnsi="Arial" w:cs="Arial"/>
          <w:b/>
          <w:i/>
          <w:sz w:val="24"/>
          <w:szCs w:val="24"/>
        </w:rPr>
        <w:t>Полезные ссылки по теме:</w:t>
      </w:r>
    </w:p>
    <w:p w:rsidR="00534974" w:rsidRDefault="00A868DC" w:rsidP="00304115">
      <w:pPr>
        <w:pStyle w:val="a3"/>
        <w:numPr>
          <w:ilvl w:val="0"/>
          <w:numId w:val="23"/>
        </w:numPr>
        <w:spacing w:after="0" w:line="240" w:lineRule="auto"/>
        <w:ind w:left="1134" w:firstLine="567"/>
        <w:jc w:val="both"/>
        <w:rPr>
          <w:rFonts w:ascii="Arial" w:hAnsi="Arial" w:cs="Arial"/>
          <w:i/>
          <w:sz w:val="20"/>
          <w:szCs w:val="20"/>
        </w:rPr>
      </w:pPr>
      <w:hyperlink r:id="rId137" w:history="1">
        <w:r w:rsidR="00534974" w:rsidRPr="0042710C">
          <w:rPr>
            <w:rStyle w:val="af6"/>
            <w:rFonts w:ascii="Arial" w:hAnsi="Arial" w:cs="Arial"/>
            <w:i/>
            <w:sz w:val="20"/>
            <w:szCs w:val="20"/>
          </w:rPr>
          <w:t>Практика-регионов.Социально-предпринимательскиеинициативыиэффективностьбюджетныхрасходов.</w:t>
        </w:r>
      </w:hyperlink>
    </w:p>
    <w:p w:rsidR="00534974" w:rsidRDefault="00534974" w:rsidP="00304115">
      <w:pPr>
        <w:pStyle w:val="a3"/>
        <w:spacing w:after="0" w:line="240" w:lineRule="auto"/>
        <w:ind w:left="1134" w:firstLine="567"/>
        <w:jc w:val="both"/>
        <w:rPr>
          <w:rFonts w:ascii="Arial" w:hAnsi="Arial" w:cs="Arial"/>
          <w:i/>
        </w:rPr>
      </w:pPr>
      <w:r w:rsidRPr="00304115">
        <w:rPr>
          <w:rFonts w:ascii="Arial" w:hAnsi="Arial" w:cs="Arial"/>
          <w:i/>
          <w:sz w:val="20"/>
          <w:szCs w:val="20"/>
        </w:rPr>
        <w:t>Источник:</w:t>
      </w:r>
      <w:hyperlink r:id="rId138" w:history="1">
        <w:r w:rsidR="00513790" w:rsidRPr="00340ECD">
          <w:rPr>
            <w:rStyle w:val="af6"/>
            <w:rFonts w:ascii="Arial" w:hAnsi="Arial" w:cs="Arial"/>
            <w:i/>
          </w:rPr>
          <w:t>http://cissrm.ru/wp-content/uploads/2016/12/4.-Жанна-Котова.-Практика-регионов.-Социально-предпринимательские-инициативы-и-эффективность-бюджетных-расходов.pdf</w:t>
        </w:r>
      </w:hyperlink>
    </w:p>
    <w:p w:rsidR="00106ADF" w:rsidRPr="00106ADF" w:rsidRDefault="00A868DC" w:rsidP="00304115">
      <w:pPr>
        <w:pStyle w:val="a3"/>
        <w:numPr>
          <w:ilvl w:val="0"/>
          <w:numId w:val="23"/>
        </w:numPr>
        <w:spacing w:after="0" w:line="240" w:lineRule="auto"/>
        <w:ind w:left="1134" w:firstLine="567"/>
        <w:jc w:val="both"/>
        <w:rPr>
          <w:rFonts w:ascii="Arial" w:hAnsi="Arial" w:cs="Arial"/>
          <w:i/>
          <w:sz w:val="20"/>
          <w:szCs w:val="20"/>
        </w:rPr>
      </w:pPr>
      <w:hyperlink r:id="rId139" w:history="1">
        <w:r w:rsidR="00106ADF" w:rsidRPr="00106ADF">
          <w:rPr>
            <w:rStyle w:val="af6"/>
            <w:rFonts w:ascii="Arial" w:hAnsi="Arial" w:cs="Arial"/>
            <w:i/>
            <w:sz w:val="20"/>
            <w:szCs w:val="20"/>
          </w:rPr>
          <w:t>Социально ориентированные НКО: лучшие практики/Практическое пособие.</w:t>
        </w:r>
      </w:hyperlink>
      <w:r w:rsidR="00106ADF" w:rsidRPr="00106ADF">
        <w:rPr>
          <w:rFonts w:ascii="Arial" w:hAnsi="Arial" w:cs="Arial"/>
          <w:i/>
          <w:sz w:val="20"/>
          <w:szCs w:val="20"/>
        </w:rPr>
        <w:t xml:space="preserve"> Источник: </w:t>
      </w:r>
      <w:hyperlink r:id="rId140" w:history="1">
        <w:r w:rsidR="00106ADF" w:rsidRPr="00106ADF">
          <w:rPr>
            <w:rStyle w:val="af6"/>
            <w:rFonts w:ascii="Arial" w:hAnsi="Arial" w:cs="Arial"/>
            <w:i/>
            <w:sz w:val="20"/>
            <w:szCs w:val="20"/>
          </w:rPr>
          <w:t>https://www.asi.org.ru/wp-content/uploads/2016/10/SO_NKO__best_practice.pdf</w:t>
        </w:r>
      </w:hyperlink>
    </w:p>
    <w:p w:rsidR="00792600" w:rsidRPr="00E2734D" w:rsidRDefault="00792600" w:rsidP="00E2734D">
      <w:pPr>
        <w:spacing w:after="0" w:line="240" w:lineRule="auto"/>
        <w:jc w:val="both"/>
        <w:rPr>
          <w:rFonts w:ascii="Arial" w:hAnsi="Arial" w:cs="Arial"/>
          <w:b/>
          <w:color w:val="1F497D" w:themeColor="text2"/>
          <w:sz w:val="28"/>
          <w:szCs w:val="28"/>
        </w:rPr>
      </w:pPr>
    </w:p>
    <w:tbl>
      <w:tblPr>
        <w:tblStyle w:val="GridTable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541"/>
      </w:tblGrid>
      <w:tr w:rsidR="00A84B33" w:rsidTr="007D7E69">
        <w:tc>
          <w:tcPr>
            <w:tcW w:w="6663" w:type="dxa"/>
            <w:shd w:val="clear" w:color="auto" w:fill="D9D9D9" w:themeFill="background1" w:themeFillShade="D9"/>
            <w:vAlign w:val="center"/>
          </w:tcPr>
          <w:p w:rsidR="00A84B33" w:rsidRPr="00304115" w:rsidRDefault="00A84B33" w:rsidP="006F372B">
            <w:pPr>
              <w:pStyle w:val="a3"/>
              <w:numPr>
                <w:ilvl w:val="1"/>
                <w:numId w:val="3"/>
              </w:numPr>
              <w:spacing w:after="0" w:line="240" w:lineRule="auto"/>
              <w:ind w:left="0" w:firstLine="601"/>
              <w:jc w:val="both"/>
              <w:rPr>
                <w:rFonts w:ascii="Arial" w:hAnsi="Arial" w:cs="Arial"/>
                <w:b/>
                <w:sz w:val="20"/>
                <w:szCs w:val="20"/>
              </w:rPr>
            </w:pPr>
            <w:r w:rsidRPr="00304115">
              <w:rPr>
                <w:rFonts w:ascii="Arial" w:hAnsi="Arial" w:cs="Arial"/>
                <w:b/>
                <w:sz w:val="20"/>
                <w:szCs w:val="20"/>
              </w:rPr>
              <w:t>Распространение лучших практик оказания услуг в социальной сфере СО НКО за счет бюджетного финансирования</w:t>
            </w:r>
          </w:p>
          <w:p w:rsidR="00A84B33" w:rsidRPr="002E5B4C" w:rsidRDefault="00A84B33" w:rsidP="007D7E69">
            <w:pPr>
              <w:pStyle w:val="a3"/>
              <w:spacing w:after="0" w:line="240" w:lineRule="auto"/>
              <w:ind w:left="502"/>
              <w:jc w:val="both"/>
              <w:rPr>
                <w:rFonts w:ascii="Arial" w:hAnsi="Arial" w:cs="Arial"/>
                <w:b/>
                <w:sz w:val="24"/>
                <w:szCs w:val="24"/>
              </w:rPr>
            </w:pPr>
          </w:p>
        </w:tc>
        <w:tc>
          <w:tcPr>
            <w:tcW w:w="3541" w:type="dxa"/>
            <w:shd w:val="clear" w:color="auto" w:fill="FFFFFF" w:themeFill="background1"/>
          </w:tcPr>
          <w:p w:rsidR="00A84B33" w:rsidRDefault="00A84B33" w:rsidP="007D7E69">
            <w:pPr>
              <w:tabs>
                <w:tab w:val="left" w:pos="142"/>
              </w:tabs>
              <w:spacing w:after="0" w:line="240" w:lineRule="auto"/>
              <w:jc w:val="both"/>
              <w:rPr>
                <w:rFonts w:ascii="Arial" w:hAnsi="Arial" w:cs="Arial"/>
                <w:i/>
                <w:sz w:val="20"/>
                <w:szCs w:val="20"/>
              </w:rPr>
            </w:pPr>
          </w:p>
          <w:p w:rsidR="00A84B33" w:rsidRDefault="00A84B33" w:rsidP="007D7E69">
            <w:pPr>
              <w:tabs>
                <w:tab w:val="left" w:pos="142"/>
              </w:tabs>
              <w:spacing w:after="0" w:line="240" w:lineRule="auto"/>
              <w:jc w:val="both"/>
              <w:rPr>
                <w:rFonts w:ascii="Arial" w:hAnsi="Arial" w:cs="Arial"/>
                <w:i/>
                <w:sz w:val="20"/>
                <w:szCs w:val="20"/>
              </w:rPr>
            </w:pPr>
            <w:r>
              <w:rPr>
                <w:rFonts w:ascii="Arial" w:hAnsi="Arial" w:cs="Arial"/>
                <w:i/>
                <w:sz w:val="20"/>
                <w:szCs w:val="20"/>
              </w:rPr>
              <w:t>М</w:t>
            </w:r>
            <w:r w:rsidR="009873CF">
              <w:rPr>
                <w:rFonts w:ascii="Arial" w:hAnsi="Arial" w:cs="Arial"/>
                <w:i/>
                <w:sz w:val="20"/>
                <w:szCs w:val="20"/>
              </w:rPr>
              <w:t>етодическая</w:t>
            </w:r>
            <w:r>
              <w:rPr>
                <w:rFonts w:ascii="Arial" w:hAnsi="Arial" w:cs="Arial"/>
                <w:i/>
                <w:sz w:val="20"/>
                <w:szCs w:val="20"/>
              </w:rPr>
              <w:t xml:space="preserve"> поддержка в формировании негосударственных поставщиков услуг социальной сферы</w:t>
            </w:r>
          </w:p>
          <w:p w:rsidR="00A84B33" w:rsidRPr="00013842" w:rsidRDefault="00A84B33" w:rsidP="007D7E69">
            <w:pPr>
              <w:tabs>
                <w:tab w:val="left" w:pos="142"/>
              </w:tabs>
              <w:spacing w:after="0" w:line="240" w:lineRule="auto"/>
              <w:jc w:val="both"/>
              <w:rPr>
                <w:rFonts w:ascii="Arial" w:hAnsi="Arial" w:cs="Arial"/>
                <w:b/>
                <w:sz w:val="20"/>
                <w:szCs w:val="20"/>
              </w:rPr>
            </w:pPr>
          </w:p>
        </w:tc>
      </w:tr>
    </w:tbl>
    <w:p w:rsidR="00A84B33" w:rsidRPr="00A84B33" w:rsidRDefault="00A84B33" w:rsidP="00A84B33">
      <w:pPr>
        <w:pStyle w:val="a3"/>
        <w:spacing w:after="0" w:line="240" w:lineRule="auto"/>
        <w:ind w:left="862"/>
        <w:jc w:val="both"/>
        <w:rPr>
          <w:rFonts w:ascii="Arial" w:hAnsi="Arial" w:cs="Arial"/>
          <w:b/>
          <w:sz w:val="24"/>
          <w:szCs w:val="24"/>
        </w:rPr>
      </w:pPr>
    </w:p>
    <w:p w:rsidR="00DA36BE" w:rsidRPr="00361807" w:rsidRDefault="00DA36BE" w:rsidP="00361807">
      <w:pPr>
        <w:pStyle w:val="a3"/>
        <w:shd w:val="clear" w:color="auto" w:fill="FFFFFF" w:themeFill="background1"/>
        <w:tabs>
          <w:tab w:val="left" w:pos="142"/>
        </w:tabs>
        <w:spacing w:after="0" w:line="240" w:lineRule="auto"/>
        <w:ind w:left="1134" w:firstLine="567"/>
        <w:jc w:val="both"/>
        <w:rPr>
          <w:rFonts w:ascii="Arial" w:hAnsi="Arial" w:cs="Arial"/>
          <w:b/>
          <w:sz w:val="24"/>
          <w:szCs w:val="24"/>
        </w:rPr>
      </w:pPr>
      <w:r w:rsidRPr="00E1355D">
        <w:rPr>
          <w:rFonts w:ascii="Arial" w:hAnsi="Arial" w:cs="Arial"/>
          <w:b/>
          <w:sz w:val="24"/>
          <w:szCs w:val="24"/>
        </w:rPr>
        <w:t>Полезные ссылки по теме:</w:t>
      </w:r>
    </w:p>
    <w:p w:rsidR="00E1355D" w:rsidRPr="00E1355D" w:rsidRDefault="00A868DC" w:rsidP="00510E10">
      <w:pPr>
        <w:pStyle w:val="a3"/>
        <w:numPr>
          <w:ilvl w:val="0"/>
          <w:numId w:val="38"/>
        </w:numPr>
        <w:spacing w:after="0" w:line="240" w:lineRule="auto"/>
        <w:ind w:left="1134" w:firstLine="567"/>
        <w:jc w:val="both"/>
        <w:rPr>
          <w:rFonts w:ascii="Arial" w:hAnsi="Arial" w:cs="Arial"/>
          <w:i/>
          <w:sz w:val="20"/>
          <w:szCs w:val="20"/>
        </w:rPr>
      </w:pPr>
      <w:hyperlink r:id="rId141" w:history="1">
        <w:r w:rsidR="00E1355D" w:rsidRPr="00E1355D">
          <w:rPr>
            <w:rStyle w:val="af6"/>
            <w:rFonts w:ascii="Arial" w:hAnsi="Arial" w:cs="Arial"/>
            <w:i/>
            <w:sz w:val="20"/>
            <w:szCs w:val="20"/>
          </w:rPr>
          <w:t>ИНФОРМАЦИЯ о лучших практиках механизмов бюджетного финансирования частных дошкольных образовательных организаций, реализующих образовательную программу дошкольного образования (далее - ЧДОО), в том числе созданных учреждениями профессионального и дополнительного образования, а также учреждениями культуры и спорта (письмо минобрнауки РФ от 12.01.2017 № 08-25)</w:t>
        </w:r>
      </w:hyperlink>
    </w:p>
    <w:p w:rsidR="00E1355D" w:rsidRDefault="00E1355D" w:rsidP="00E1355D">
      <w:pPr>
        <w:pStyle w:val="a3"/>
        <w:spacing w:after="0" w:line="240" w:lineRule="auto"/>
        <w:ind w:left="1222"/>
        <w:jc w:val="both"/>
        <w:rPr>
          <w:rFonts w:ascii="Arial" w:hAnsi="Arial" w:cs="Arial"/>
          <w:i/>
          <w:sz w:val="20"/>
          <w:szCs w:val="20"/>
        </w:rPr>
      </w:pPr>
      <w:r>
        <w:rPr>
          <w:rFonts w:ascii="Arial" w:hAnsi="Arial" w:cs="Arial"/>
          <w:i/>
          <w:sz w:val="20"/>
          <w:szCs w:val="20"/>
        </w:rPr>
        <w:t xml:space="preserve">Источник: </w:t>
      </w:r>
      <w:hyperlink r:id="rId142" w:history="1">
        <w:r w:rsidRPr="00340ECD">
          <w:rPr>
            <w:rStyle w:val="af6"/>
            <w:rFonts w:ascii="Arial" w:hAnsi="Arial" w:cs="Arial"/>
            <w:i/>
            <w:sz w:val="20"/>
            <w:szCs w:val="20"/>
          </w:rPr>
          <w:t>https://depobr-molod.admhmao.ru/v-pomoshch-negosudarstvennym-organizatsiyam-v-tom-chisle-so-nko/metodicheskaya-i-informatsionnaya-podderzhka-nko/1600521/informatsiya-o-luchshikh-praktikakh</w:t>
        </w:r>
      </w:hyperlink>
    </w:p>
    <w:p w:rsidR="007118F1" w:rsidRPr="007118F1" w:rsidRDefault="00A868DC" w:rsidP="00510E10">
      <w:pPr>
        <w:pStyle w:val="a3"/>
        <w:numPr>
          <w:ilvl w:val="0"/>
          <w:numId w:val="38"/>
        </w:numPr>
        <w:spacing w:after="0" w:line="240" w:lineRule="auto"/>
        <w:ind w:left="1134" w:firstLine="567"/>
        <w:jc w:val="both"/>
        <w:rPr>
          <w:rFonts w:ascii="Arial" w:hAnsi="Arial" w:cs="Arial"/>
          <w:i/>
          <w:sz w:val="20"/>
          <w:szCs w:val="20"/>
        </w:rPr>
      </w:pPr>
      <w:hyperlink r:id="rId143" w:history="1">
        <w:r w:rsidR="00397CBA" w:rsidRPr="007118F1">
          <w:rPr>
            <w:rStyle w:val="af6"/>
            <w:rFonts w:ascii="Arial" w:hAnsi="Arial" w:cs="Arial"/>
            <w:i/>
            <w:sz w:val="20"/>
            <w:szCs w:val="20"/>
          </w:rPr>
          <w:t>Лучшие практики оказания социальных услуг, в том числе с использованием бюджетного финансирования</w:t>
        </w:r>
        <w:r w:rsidR="007118F1" w:rsidRPr="007118F1">
          <w:rPr>
            <w:rStyle w:val="af6"/>
            <w:rFonts w:ascii="Arial" w:hAnsi="Arial" w:cs="Arial"/>
            <w:i/>
            <w:sz w:val="20"/>
            <w:szCs w:val="20"/>
          </w:rPr>
          <w:t xml:space="preserve">. </w:t>
        </w:r>
        <w:r w:rsidR="00361807" w:rsidRPr="007118F1">
          <w:rPr>
            <w:rStyle w:val="af6"/>
            <w:rFonts w:ascii="Arial" w:hAnsi="Arial" w:cs="Arial"/>
            <w:i/>
            <w:sz w:val="20"/>
            <w:szCs w:val="20"/>
          </w:rPr>
          <w:t>Фонд "Центр гражданского анализа и независимых исследований (Центр ГРАНИ)", г. Пермь.</w:t>
        </w:r>
      </w:hyperlink>
    </w:p>
    <w:p w:rsidR="00F75A21" w:rsidRPr="007118F1" w:rsidRDefault="007118F1" w:rsidP="007118F1">
      <w:pPr>
        <w:pStyle w:val="a3"/>
        <w:spacing w:after="0" w:line="240" w:lineRule="auto"/>
        <w:ind w:left="1134" w:firstLine="567"/>
        <w:jc w:val="both"/>
        <w:rPr>
          <w:rFonts w:ascii="Arial" w:hAnsi="Arial" w:cs="Arial"/>
          <w:i/>
          <w:sz w:val="20"/>
          <w:szCs w:val="20"/>
        </w:rPr>
      </w:pPr>
      <w:r w:rsidRPr="007118F1">
        <w:rPr>
          <w:rFonts w:ascii="Arial" w:hAnsi="Arial" w:cs="Arial"/>
          <w:i/>
          <w:sz w:val="20"/>
          <w:szCs w:val="20"/>
        </w:rPr>
        <w:t xml:space="preserve">Источник: </w:t>
      </w:r>
      <w:hyperlink r:id="rId144" w:history="1">
        <w:r w:rsidR="00F75A21" w:rsidRPr="007118F1">
          <w:rPr>
            <w:rStyle w:val="af6"/>
            <w:rFonts w:ascii="Arial" w:hAnsi="Arial" w:cs="Arial"/>
            <w:i/>
            <w:sz w:val="20"/>
            <w:szCs w:val="20"/>
          </w:rPr>
          <w:t>http://grany-center.org/sites/default/files/files/ad/luchshie_praktiki_okazaniya_socuslug.pdf</w:t>
        </w:r>
      </w:hyperlink>
    </w:p>
    <w:p w:rsidR="00361807" w:rsidRPr="007118F1" w:rsidRDefault="00A868DC" w:rsidP="00510E10">
      <w:pPr>
        <w:pStyle w:val="a3"/>
        <w:numPr>
          <w:ilvl w:val="0"/>
          <w:numId w:val="38"/>
        </w:numPr>
        <w:tabs>
          <w:tab w:val="left" w:pos="142"/>
        </w:tabs>
        <w:spacing w:after="0" w:line="240" w:lineRule="auto"/>
        <w:ind w:left="1134" w:firstLine="567"/>
        <w:jc w:val="both"/>
        <w:rPr>
          <w:rFonts w:ascii="Arial" w:hAnsi="Arial" w:cs="Arial"/>
          <w:i/>
          <w:sz w:val="20"/>
          <w:szCs w:val="20"/>
        </w:rPr>
      </w:pPr>
      <w:hyperlink r:id="rId145" w:history="1">
        <w:r w:rsidR="00DA36BE" w:rsidRPr="007118F1">
          <w:rPr>
            <w:rStyle w:val="af6"/>
            <w:rFonts w:ascii="Arial" w:hAnsi="Arial" w:cs="Arial"/>
            <w:i/>
            <w:sz w:val="20"/>
            <w:szCs w:val="20"/>
          </w:rPr>
          <w:t>Информация об опыте передачи услуг СО НКО (ХМАО)</w:t>
        </w:r>
        <w:r w:rsidR="007118F1" w:rsidRPr="007118F1">
          <w:rPr>
            <w:rStyle w:val="af6"/>
            <w:rFonts w:ascii="Arial" w:hAnsi="Arial" w:cs="Arial"/>
            <w:i/>
            <w:sz w:val="20"/>
            <w:szCs w:val="20"/>
          </w:rPr>
          <w:t>.</w:t>
        </w:r>
      </w:hyperlink>
    </w:p>
    <w:p w:rsidR="00361807" w:rsidRPr="007118F1" w:rsidRDefault="00361807" w:rsidP="007118F1">
      <w:pPr>
        <w:pStyle w:val="a3"/>
        <w:tabs>
          <w:tab w:val="left" w:pos="142"/>
        </w:tabs>
        <w:spacing w:after="0" w:line="240" w:lineRule="auto"/>
        <w:ind w:left="1134" w:firstLine="567"/>
        <w:jc w:val="both"/>
        <w:rPr>
          <w:rFonts w:ascii="Arial" w:hAnsi="Arial" w:cs="Arial"/>
          <w:i/>
          <w:sz w:val="20"/>
          <w:szCs w:val="20"/>
          <w:highlight w:val="yellow"/>
        </w:rPr>
      </w:pPr>
      <w:r w:rsidRPr="007118F1">
        <w:rPr>
          <w:rFonts w:ascii="Arial" w:hAnsi="Arial" w:cs="Arial"/>
          <w:i/>
          <w:sz w:val="20"/>
          <w:szCs w:val="20"/>
        </w:rPr>
        <w:t xml:space="preserve">Источник: </w:t>
      </w:r>
      <w:hyperlink r:id="rId146" w:history="1">
        <w:r w:rsidR="007118F1" w:rsidRPr="007118F1">
          <w:rPr>
            <w:rStyle w:val="af6"/>
            <w:rFonts w:ascii="Arial" w:hAnsi="Arial" w:cs="Arial"/>
            <w:i/>
            <w:sz w:val="20"/>
            <w:szCs w:val="20"/>
          </w:rPr>
          <w:t>https://depobr-molod.admhmao.ru/v-pomoshch-negosudarstvennym-organizatsiyam-v-tom-chisle-so-nko/metodicheskaya-i-informatsionnaya-podderzhka-nko/1600522/oglavlenie-1-finansovye-instrumenty-1-1-1-zakupka-uslug-dlya-gosudarstvennykh-i-munitsipalnykh-nuzhd</w:t>
        </w:r>
      </w:hyperlink>
    </w:p>
    <w:p w:rsidR="00106ADF" w:rsidRDefault="00106ADF" w:rsidP="00DA36BE">
      <w:pPr>
        <w:pStyle w:val="a3"/>
        <w:spacing w:after="0" w:line="240" w:lineRule="auto"/>
        <w:ind w:left="862"/>
        <w:jc w:val="both"/>
        <w:rPr>
          <w:rFonts w:ascii="Arial" w:hAnsi="Arial" w:cs="Arial"/>
          <w:sz w:val="24"/>
          <w:szCs w:val="24"/>
        </w:rPr>
      </w:pPr>
    </w:p>
    <w:tbl>
      <w:tblPr>
        <w:tblStyle w:val="GridTable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541"/>
      </w:tblGrid>
      <w:tr w:rsidR="00A84B33" w:rsidTr="007D7E69">
        <w:tc>
          <w:tcPr>
            <w:tcW w:w="6663" w:type="dxa"/>
            <w:shd w:val="clear" w:color="auto" w:fill="D9D9D9" w:themeFill="background1" w:themeFillShade="D9"/>
            <w:vAlign w:val="center"/>
          </w:tcPr>
          <w:p w:rsidR="00A84B33" w:rsidRPr="00A9456F" w:rsidRDefault="00A84B33" w:rsidP="006F372B">
            <w:pPr>
              <w:pStyle w:val="a3"/>
              <w:numPr>
                <w:ilvl w:val="1"/>
                <w:numId w:val="3"/>
              </w:numPr>
              <w:spacing w:after="0" w:line="240" w:lineRule="auto"/>
              <w:ind w:left="0" w:firstLine="601"/>
              <w:jc w:val="both"/>
              <w:rPr>
                <w:rFonts w:ascii="Arial" w:hAnsi="Arial" w:cs="Arial"/>
                <w:b/>
                <w:sz w:val="20"/>
                <w:szCs w:val="20"/>
              </w:rPr>
            </w:pPr>
            <w:r w:rsidRPr="00A9456F">
              <w:rPr>
                <w:rFonts w:ascii="Arial" w:hAnsi="Arial" w:cs="Arial"/>
                <w:b/>
                <w:sz w:val="20"/>
                <w:szCs w:val="20"/>
              </w:rPr>
              <w:t xml:space="preserve">Обеспечение участия МО в федеральных и региональных формах поддержки </w:t>
            </w:r>
            <w:r w:rsidR="00A0109B">
              <w:rPr>
                <w:rFonts w:ascii="Arial" w:hAnsi="Arial" w:cs="Arial"/>
                <w:b/>
                <w:sz w:val="20"/>
                <w:szCs w:val="20"/>
              </w:rPr>
              <w:t xml:space="preserve">гражданских инициатив, СО НКО, субъектов </w:t>
            </w:r>
            <w:r w:rsidRPr="00A9456F">
              <w:rPr>
                <w:rFonts w:ascii="Arial" w:hAnsi="Arial" w:cs="Arial"/>
                <w:b/>
                <w:sz w:val="20"/>
                <w:szCs w:val="20"/>
              </w:rPr>
              <w:t>социального предпринимательства</w:t>
            </w:r>
          </w:p>
          <w:p w:rsidR="00A84B33" w:rsidRPr="002E5B4C" w:rsidRDefault="00A84B33" w:rsidP="007D7E69">
            <w:pPr>
              <w:pStyle w:val="a3"/>
              <w:spacing w:after="0" w:line="240" w:lineRule="auto"/>
              <w:ind w:left="502"/>
              <w:jc w:val="both"/>
              <w:rPr>
                <w:rFonts w:ascii="Arial" w:hAnsi="Arial" w:cs="Arial"/>
                <w:b/>
                <w:sz w:val="24"/>
                <w:szCs w:val="24"/>
              </w:rPr>
            </w:pPr>
          </w:p>
        </w:tc>
        <w:tc>
          <w:tcPr>
            <w:tcW w:w="3541" w:type="dxa"/>
            <w:shd w:val="clear" w:color="auto" w:fill="FFFFFF" w:themeFill="background1"/>
          </w:tcPr>
          <w:p w:rsidR="00A84B33" w:rsidRDefault="00A84B33" w:rsidP="007D7E69">
            <w:pPr>
              <w:tabs>
                <w:tab w:val="left" w:pos="142"/>
              </w:tabs>
              <w:spacing w:after="0" w:line="240" w:lineRule="auto"/>
              <w:jc w:val="both"/>
              <w:rPr>
                <w:rFonts w:ascii="Arial" w:hAnsi="Arial" w:cs="Arial"/>
                <w:i/>
                <w:sz w:val="20"/>
                <w:szCs w:val="20"/>
              </w:rPr>
            </w:pPr>
          </w:p>
          <w:p w:rsidR="00A84B33" w:rsidRDefault="009873CF" w:rsidP="007D7E69">
            <w:pPr>
              <w:tabs>
                <w:tab w:val="left" w:pos="142"/>
              </w:tabs>
              <w:spacing w:after="0" w:line="240" w:lineRule="auto"/>
              <w:jc w:val="both"/>
              <w:rPr>
                <w:rFonts w:ascii="Arial" w:hAnsi="Arial" w:cs="Arial"/>
                <w:i/>
                <w:sz w:val="20"/>
                <w:szCs w:val="20"/>
              </w:rPr>
            </w:pPr>
            <w:r>
              <w:rPr>
                <w:rFonts w:ascii="Arial" w:hAnsi="Arial" w:cs="Arial"/>
                <w:i/>
                <w:sz w:val="20"/>
                <w:szCs w:val="20"/>
              </w:rPr>
              <w:t>Административная и консалтинговая</w:t>
            </w:r>
            <w:r w:rsidR="00A84B33">
              <w:rPr>
                <w:rFonts w:ascii="Arial" w:hAnsi="Arial" w:cs="Arial"/>
                <w:i/>
                <w:sz w:val="20"/>
                <w:szCs w:val="20"/>
              </w:rPr>
              <w:t xml:space="preserve"> поддержка в формировании не</w:t>
            </w:r>
            <w:r w:rsidR="00600CAB">
              <w:rPr>
                <w:rFonts w:ascii="Arial" w:hAnsi="Arial" w:cs="Arial"/>
                <w:i/>
                <w:sz w:val="20"/>
                <w:szCs w:val="20"/>
              </w:rPr>
              <w:t>муниципальных</w:t>
            </w:r>
            <w:r w:rsidR="00A84B33">
              <w:rPr>
                <w:rFonts w:ascii="Arial" w:hAnsi="Arial" w:cs="Arial"/>
                <w:i/>
                <w:sz w:val="20"/>
                <w:szCs w:val="20"/>
              </w:rPr>
              <w:t xml:space="preserve"> поставщиков услуг социальной сферы</w:t>
            </w:r>
          </w:p>
          <w:p w:rsidR="00A84B33" w:rsidRPr="00013842" w:rsidRDefault="00A84B33" w:rsidP="007D7E69">
            <w:pPr>
              <w:tabs>
                <w:tab w:val="left" w:pos="142"/>
              </w:tabs>
              <w:spacing w:after="0" w:line="240" w:lineRule="auto"/>
              <w:jc w:val="both"/>
              <w:rPr>
                <w:rFonts w:ascii="Arial" w:hAnsi="Arial" w:cs="Arial"/>
                <w:b/>
                <w:sz w:val="20"/>
                <w:szCs w:val="20"/>
              </w:rPr>
            </w:pPr>
          </w:p>
        </w:tc>
      </w:tr>
    </w:tbl>
    <w:p w:rsidR="00DA36BE" w:rsidRDefault="00DA36BE" w:rsidP="00DA36BE">
      <w:pPr>
        <w:pStyle w:val="a3"/>
        <w:spacing w:after="0" w:line="240" w:lineRule="auto"/>
        <w:ind w:left="862"/>
        <w:jc w:val="both"/>
        <w:rPr>
          <w:rFonts w:ascii="Arial" w:hAnsi="Arial" w:cs="Arial"/>
          <w:b/>
          <w:sz w:val="24"/>
          <w:szCs w:val="24"/>
        </w:rPr>
      </w:pPr>
    </w:p>
    <w:p w:rsidR="00A0109B" w:rsidRDefault="00A0109B" w:rsidP="00A9456F">
      <w:pPr>
        <w:pStyle w:val="a3"/>
        <w:spacing w:after="0" w:line="240" w:lineRule="auto"/>
        <w:ind w:left="0" w:firstLine="709"/>
        <w:jc w:val="both"/>
        <w:rPr>
          <w:rFonts w:ascii="Arial" w:hAnsi="Arial" w:cs="Arial"/>
          <w:sz w:val="24"/>
          <w:szCs w:val="24"/>
        </w:rPr>
      </w:pPr>
      <w:r>
        <w:rPr>
          <w:rFonts w:ascii="Arial" w:hAnsi="Arial" w:cs="Arial"/>
          <w:sz w:val="24"/>
          <w:szCs w:val="24"/>
        </w:rPr>
        <w:t>Участие граждан, МУ, СО НКО, субъектов социального предпринимательства в грантовых конкурсах, конкурсах субсидий федерального и регионального уровней позволяет привлекать в МО финансирование на решение социальных проблем. Для комплексной и планомерной работы в этом направлении необходимо выстраивать систему за счет отраслевых сетей РЦ или МУ, которая должна включать:</w:t>
      </w:r>
    </w:p>
    <w:p w:rsidR="00A0109B" w:rsidRDefault="00A0109B" w:rsidP="00A9456F">
      <w:pPr>
        <w:pStyle w:val="a3"/>
        <w:spacing w:after="0" w:line="240" w:lineRule="auto"/>
        <w:ind w:left="0" w:firstLine="709"/>
        <w:jc w:val="both"/>
        <w:rPr>
          <w:rFonts w:ascii="Arial" w:hAnsi="Arial" w:cs="Arial"/>
          <w:sz w:val="24"/>
          <w:szCs w:val="24"/>
        </w:rPr>
      </w:pPr>
      <w:r>
        <w:rPr>
          <w:rFonts w:ascii="Arial" w:hAnsi="Arial" w:cs="Arial"/>
          <w:sz w:val="24"/>
          <w:szCs w:val="24"/>
        </w:rPr>
        <w:t>- мониторинг информации о конкурсах;</w:t>
      </w:r>
    </w:p>
    <w:p w:rsidR="00A0109B" w:rsidRDefault="00A0109B" w:rsidP="00A9456F">
      <w:pPr>
        <w:pStyle w:val="a3"/>
        <w:spacing w:after="0" w:line="240" w:lineRule="auto"/>
        <w:ind w:left="0" w:firstLine="709"/>
        <w:jc w:val="both"/>
        <w:rPr>
          <w:rFonts w:ascii="Arial" w:hAnsi="Arial" w:cs="Arial"/>
          <w:sz w:val="24"/>
          <w:szCs w:val="24"/>
        </w:rPr>
      </w:pPr>
      <w:r>
        <w:rPr>
          <w:rFonts w:ascii="Arial" w:hAnsi="Arial" w:cs="Arial"/>
          <w:sz w:val="24"/>
          <w:szCs w:val="24"/>
        </w:rPr>
        <w:t>- многоканальное информирование потенциальных участников (размещение информации во всех источниках информации, адресные рассылки, информационные семинары);</w:t>
      </w:r>
    </w:p>
    <w:p w:rsidR="00A0109B" w:rsidRDefault="00A0109B" w:rsidP="00A9456F">
      <w:pPr>
        <w:pStyle w:val="a3"/>
        <w:spacing w:after="0" w:line="240" w:lineRule="auto"/>
        <w:ind w:left="0" w:firstLine="709"/>
        <w:jc w:val="both"/>
        <w:rPr>
          <w:rFonts w:ascii="Arial" w:hAnsi="Arial" w:cs="Arial"/>
          <w:sz w:val="24"/>
          <w:szCs w:val="24"/>
        </w:rPr>
      </w:pPr>
      <w:r>
        <w:rPr>
          <w:rFonts w:ascii="Arial" w:hAnsi="Arial" w:cs="Arial"/>
          <w:sz w:val="24"/>
          <w:szCs w:val="24"/>
        </w:rPr>
        <w:t xml:space="preserve">- </w:t>
      </w:r>
      <w:r w:rsidR="002B12AC">
        <w:rPr>
          <w:rFonts w:ascii="Arial" w:hAnsi="Arial" w:cs="Arial"/>
          <w:sz w:val="24"/>
          <w:szCs w:val="24"/>
        </w:rPr>
        <w:t>консультационное и методическое сопровождение инициативы, доработка заявки;</w:t>
      </w:r>
    </w:p>
    <w:p w:rsidR="002B12AC" w:rsidRDefault="002B12AC" w:rsidP="00A9456F">
      <w:pPr>
        <w:pStyle w:val="a3"/>
        <w:spacing w:after="0" w:line="240" w:lineRule="auto"/>
        <w:ind w:left="0" w:firstLine="709"/>
        <w:jc w:val="both"/>
        <w:rPr>
          <w:rFonts w:ascii="Arial" w:hAnsi="Arial" w:cs="Arial"/>
          <w:sz w:val="24"/>
          <w:szCs w:val="24"/>
        </w:rPr>
      </w:pPr>
      <w:r>
        <w:rPr>
          <w:rFonts w:ascii="Arial" w:hAnsi="Arial" w:cs="Arial"/>
          <w:sz w:val="24"/>
          <w:szCs w:val="24"/>
        </w:rPr>
        <w:t>- освещение результатов проделанной работы;</w:t>
      </w:r>
    </w:p>
    <w:p w:rsidR="002B12AC" w:rsidRDefault="002B12AC" w:rsidP="00A9456F">
      <w:pPr>
        <w:pStyle w:val="a3"/>
        <w:spacing w:after="0" w:line="240" w:lineRule="auto"/>
        <w:ind w:left="0" w:firstLine="709"/>
        <w:jc w:val="both"/>
        <w:rPr>
          <w:rFonts w:ascii="Arial" w:hAnsi="Arial" w:cs="Arial"/>
          <w:sz w:val="24"/>
          <w:szCs w:val="24"/>
        </w:rPr>
      </w:pPr>
      <w:r>
        <w:rPr>
          <w:rFonts w:ascii="Arial" w:hAnsi="Arial" w:cs="Arial"/>
          <w:sz w:val="24"/>
          <w:szCs w:val="24"/>
        </w:rPr>
        <w:t>- освещение деятельности по действующим проектам;</w:t>
      </w:r>
    </w:p>
    <w:p w:rsidR="002B12AC" w:rsidRDefault="002B12AC" w:rsidP="00A9456F">
      <w:pPr>
        <w:pStyle w:val="a3"/>
        <w:spacing w:after="0" w:line="240" w:lineRule="auto"/>
        <w:ind w:left="0" w:firstLine="709"/>
        <w:jc w:val="both"/>
        <w:rPr>
          <w:rFonts w:ascii="Arial" w:hAnsi="Arial" w:cs="Arial"/>
          <w:sz w:val="24"/>
          <w:szCs w:val="24"/>
        </w:rPr>
      </w:pPr>
      <w:r>
        <w:rPr>
          <w:rFonts w:ascii="Arial" w:hAnsi="Arial" w:cs="Arial"/>
          <w:sz w:val="24"/>
          <w:szCs w:val="24"/>
        </w:rPr>
        <w:t xml:space="preserve">- муниципальные форумы для: анализа проблем территории, требующих решения проектным способом; чествования активистов, проектных команд; презентации деятельности СО НКО; вовлечения новых граждан в некоммерческий сектор и т.д. </w:t>
      </w:r>
    </w:p>
    <w:p w:rsidR="00A9456F" w:rsidRDefault="00A9456F" w:rsidP="00A9456F">
      <w:pPr>
        <w:pStyle w:val="a3"/>
        <w:spacing w:after="0" w:line="240" w:lineRule="auto"/>
        <w:ind w:left="0" w:firstLine="709"/>
        <w:jc w:val="both"/>
        <w:rPr>
          <w:rFonts w:ascii="Arial" w:hAnsi="Arial" w:cs="Arial"/>
          <w:sz w:val="24"/>
          <w:szCs w:val="24"/>
        </w:rPr>
      </w:pPr>
      <w:r w:rsidRPr="00A9456F">
        <w:rPr>
          <w:rFonts w:ascii="Arial" w:hAnsi="Arial" w:cs="Arial"/>
          <w:sz w:val="24"/>
          <w:szCs w:val="24"/>
        </w:rPr>
        <w:t xml:space="preserve">Рассматривая муниципальные СО НКО в перспективе как социальный бизнес - полноценный хозяйствующий субъект, </w:t>
      </w:r>
      <w:r>
        <w:rPr>
          <w:rFonts w:ascii="Arial" w:hAnsi="Arial" w:cs="Arial"/>
          <w:sz w:val="24"/>
          <w:szCs w:val="24"/>
        </w:rPr>
        <w:t xml:space="preserve">Ресурсному центру МО </w:t>
      </w:r>
      <w:r w:rsidRPr="00A9456F">
        <w:rPr>
          <w:rFonts w:ascii="Arial" w:hAnsi="Arial" w:cs="Arial"/>
          <w:sz w:val="24"/>
          <w:szCs w:val="24"/>
        </w:rPr>
        <w:t xml:space="preserve">необходимо отслеживать возможные </w:t>
      </w:r>
      <w:r>
        <w:rPr>
          <w:rFonts w:ascii="Arial" w:hAnsi="Arial" w:cs="Arial"/>
          <w:sz w:val="24"/>
          <w:szCs w:val="24"/>
        </w:rPr>
        <w:t>меры поддержки социального предпринимательства</w:t>
      </w:r>
      <w:r w:rsidRPr="00A9456F">
        <w:rPr>
          <w:rFonts w:ascii="Arial" w:hAnsi="Arial" w:cs="Arial"/>
          <w:sz w:val="24"/>
          <w:szCs w:val="24"/>
        </w:rPr>
        <w:t xml:space="preserve"> федерального, регионального уровней</w:t>
      </w:r>
      <w:r w:rsidR="00AD58D3">
        <w:rPr>
          <w:rFonts w:ascii="Arial" w:hAnsi="Arial" w:cs="Arial"/>
          <w:sz w:val="24"/>
          <w:szCs w:val="24"/>
        </w:rPr>
        <w:t xml:space="preserve">. Подобные </w:t>
      </w:r>
      <w:r>
        <w:rPr>
          <w:rFonts w:ascii="Arial" w:hAnsi="Arial" w:cs="Arial"/>
          <w:sz w:val="24"/>
          <w:szCs w:val="24"/>
        </w:rPr>
        <w:t>мер</w:t>
      </w:r>
      <w:r w:rsidR="00AD58D3">
        <w:rPr>
          <w:rFonts w:ascii="Arial" w:hAnsi="Arial" w:cs="Arial"/>
          <w:sz w:val="24"/>
          <w:szCs w:val="24"/>
        </w:rPr>
        <w:t>ы</w:t>
      </w:r>
      <w:r w:rsidRPr="00A9456F">
        <w:rPr>
          <w:rFonts w:ascii="Arial" w:hAnsi="Arial" w:cs="Arial"/>
          <w:sz w:val="24"/>
          <w:szCs w:val="24"/>
        </w:rPr>
        <w:t xml:space="preserve"> поддержки</w:t>
      </w:r>
      <w:r w:rsidR="00AD58D3">
        <w:rPr>
          <w:rFonts w:ascii="Arial" w:hAnsi="Arial" w:cs="Arial"/>
          <w:sz w:val="24"/>
          <w:szCs w:val="24"/>
        </w:rPr>
        <w:t>предлагают и</w:t>
      </w:r>
      <w:r>
        <w:rPr>
          <w:rFonts w:ascii="Arial" w:hAnsi="Arial" w:cs="Arial"/>
          <w:sz w:val="24"/>
          <w:szCs w:val="24"/>
        </w:rPr>
        <w:t>крупны</w:t>
      </w:r>
      <w:r w:rsidR="00AD58D3">
        <w:rPr>
          <w:rFonts w:ascii="Arial" w:hAnsi="Arial" w:cs="Arial"/>
          <w:sz w:val="24"/>
          <w:szCs w:val="24"/>
        </w:rPr>
        <w:t xml:space="preserve">е частные, </w:t>
      </w:r>
      <w:r w:rsidR="00AD58D3">
        <w:rPr>
          <w:rFonts w:ascii="Arial" w:hAnsi="Arial" w:cs="Arial"/>
          <w:sz w:val="24"/>
          <w:szCs w:val="24"/>
        </w:rPr>
        <w:lastRenderedPageBreak/>
        <w:t xml:space="preserve">частно-государственные некоммерческие организации, корпорации. Задача Ресурсного центра информировать СО НКО о возможной поддержке социального предпринимательства. </w:t>
      </w:r>
    </w:p>
    <w:p w:rsidR="00AD58D3" w:rsidRDefault="00AD58D3" w:rsidP="00A9456F">
      <w:pPr>
        <w:pStyle w:val="a3"/>
        <w:spacing w:after="0" w:line="240" w:lineRule="auto"/>
        <w:ind w:left="0" w:firstLine="709"/>
        <w:jc w:val="both"/>
        <w:rPr>
          <w:rFonts w:ascii="Arial" w:hAnsi="Arial" w:cs="Arial"/>
          <w:sz w:val="24"/>
          <w:szCs w:val="24"/>
        </w:rPr>
      </w:pPr>
      <w:r>
        <w:rPr>
          <w:rFonts w:ascii="Arial" w:hAnsi="Arial" w:cs="Arial"/>
          <w:sz w:val="24"/>
          <w:szCs w:val="24"/>
        </w:rPr>
        <w:t xml:space="preserve">Ознакомительно о государственной </w:t>
      </w:r>
      <w:r w:rsidR="00A0109B">
        <w:rPr>
          <w:rFonts w:ascii="Arial" w:hAnsi="Arial" w:cs="Arial"/>
          <w:sz w:val="24"/>
          <w:szCs w:val="24"/>
        </w:rPr>
        <w:t xml:space="preserve">и региональной </w:t>
      </w:r>
      <w:r>
        <w:rPr>
          <w:rFonts w:ascii="Arial" w:hAnsi="Arial" w:cs="Arial"/>
          <w:sz w:val="24"/>
          <w:szCs w:val="24"/>
        </w:rPr>
        <w:t>политике поддержк</w:t>
      </w:r>
      <w:r w:rsidR="00A0109B">
        <w:rPr>
          <w:rFonts w:ascii="Arial" w:hAnsi="Arial" w:cs="Arial"/>
          <w:sz w:val="24"/>
          <w:szCs w:val="24"/>
        </w:rPr>
        <w:t>и</w:t>
      </w:r>
      <w:r>
        <w:rPr>
          <w:rFonts w:ascii="Arial" w:hAnsi="Arial" w:cs="Arial"/>
          <w:sz w:val="24"/>
          <w:szCs w:val="24"/>
        </w:rPr>
        <w:t xml:space="preserve"> малого и среднего предпринимательства – в полезных ссылках. </w:t>
      </w:r>
    </w:p>
    <w:p w:rsidR="00731E10" w:rsidRDefault="00731E10" w:rsidP="00A9456F">
      <w:pPr>
        <w:pStyle w:val="a3"/>
        <w:spacing w:after="0" w:line="240" w:lineRule="auto"/>
        <w:ind w:left="0" w:firstLine="709"/>
        <w:jc w:val="both"/>
        <w:rPr>
          <w:rFonts w:ascii="Arial" w:hAnsi="Arial" w:cs="Arial"/>
          <w:sz w:val="24"/>
          <w:szCs w:val="24"/>
        </w:rPr>
      </w:pPr>
    </w:p>
    <w:p w:rsidR="00AD58D3" w:rsidRPr="00361807" w:rsidRDefault="00AD58D3" w:rsidP="00AD58D3">
      <w:pPr>
        <w:pStyle w:val="a3"/>
        <w:shd w:val="clear" w:color="auto" w:fill="FFFFFF" w:themeFill="background1"/>
        <w:tabs>
          <w:tab w:val="left" w:pos="142"/>
        </w:tabs>
        <w:spacing w:after="0" w:line="240" w:lineRule="auto"/>
        <w:ind w:left="1134" w:firstLine="567"/>
        <w:jc w:val="both"/>
        <w:rPr>
          <w:rFonts w:ascii="Arial" w:hAnsi="Arial" w:cs="Arial"/>
          <w:b/>
          <w:sz w:val="24"/>
          <w:szCs w:val="24"/>
        </w:rPr>
      </w:pPr>
      <w:r w:rsidRPr="00E1355D">
        <w:rPr>
          <w:rFonts w:ascii="Arial" w:hAnsi="Arial" w:cs="Arial"/>
          <w:b/>
          <w:sz w:val="24"/>
          <w:szCs w:val="24"/>
        </w:rPr>
        <w:t>Полезные ссылки по теме:</w:t>
      </w:r>
    </w:p>
    <w:p w:rsidR="00AD58D3" w:rsidRPr="00AD58D3" w:rsidRDefault="00AD58D3" w:rsidP="00AD58D3">
      <w:pPr>
        <w:pStyle w:val="a3"/>
        <w:numPr>
          <w:ilvl w:val="0"/>
          <w:numId w:val="41"/>
        </w:numPr>
        <w:spacing w:after="0" w:line="240" w:lineRule="auto"/>
        <w:ind w:left="1134" w:firstLine="567"/>
        <w:jc w:val="both"/>
        <w:rPr>
          <w:rFonts w:ascii="Arial" w:hAnsi="Arial" w:cs="Arial"/>
          <w:i/>
          <w:sz w:val="20"/>
          <w:szCs w:val="20"/>
        </w:rPr>
      </w:pPr>
      <w:r w:rsidRPr="00AD58D3">
        <w:rPr>
          <w:rFonts w:ascii="Arial" w:hAnsi="Arial" w:cs="Arial"/>
          <w:i/>
          <w:sz w:val="20"/>
          <w:szCs w:val="20"/>
        </w:rPr>
        <w:t>Презентация минэкономразвития РФ «ГОСУДАРСТВЕННАЯ ПОДДЕРЖКА МАЛОГО И СРЕДНЕГО ПРЕДПРИНИМАТЕЛЬСТВА В 2017 ГОДУ».</w:t>
      </w:r>
    </w:p>
    <w:p w:rsidR="00AD58D3" w:rsidRPr="00AD58D3" w:rsidRDefault="00AD58D3" w:rsidP="00731E10">
      <w:pPr>
        <w:pStyle w:val="a3"/>
        <w:spacing w:after="0" w:line="240" w:lineRule="auto"/>
        <w:ind w:left="1134" w:firstLine="1701"/>
        <w:jc w:val="both"/>
        <w:rPr>
          <w:rFonts w:ascii="Arial" w:hAnsi="Arial" w:cs="Arial"/>
          <w:i/>
          <w:sz w:val="20"/>
          <w:szCs w:val="20"/>
        </w:rPr>
      </w:pPr>
      <w:r w:rsidRPr="00AD58D3">
        <w:rPr>
          <w:rFonts w:ascii="Arial" w:hAnsi="Arial" w:cs="Arial"/>
          <w:i/>
          <w:sz w:val="20"/>
          <w:szCs w:val="20"/>
        </w:rPr>
        <w:t xml:space="preserve">Источник: </w:t>
      </w:r>
      <w:hyperlink r:id="rId147" w:history="1">
        <w:r w:rsidRPr="00AD58D3">
          <w:rPr>
            <w:rStyle w:val="af6"/>
            <w:rFonts w:ascii="Arial" w:hAnsi="Arial" w:cs="Arial"/>
            <w:i/>
            <w:sz w:val="20"/>
            <w:szCs w:val="20"/>
          </w:rPr>
          <w:t>http://economy.gov.ru/wps/wcm/connect/7052db05-fc64-466c-b9cd-cfbc6abaf47e/gosmsp2017.pdf?MOD=AJPERES&amp;CACHEID=7052db05-fc64-466c-b9cd-cfbc6abaf47e</w:t>
        </w:r>
      </w:hyperlink>
    </w:p>
    <w:p w:rsidR="00AD58D3" w:rsidRPr="00AD58D3" w:rsidRDefault="00AD58D3" w:rsidP="00AD58D3">
      <w:pPr>
        <w:pStyle w:val="a3"/>
        <w:numPr>
          <w:ilvl w:val="0"/>
          <w:numId w:val="41"/>
        </w:numPr>
        <w:spacing w:after="0" w:line="240" w:lineRule="auto"/>
        <w:ind w:left="1134" w:firstLine="567"/>
        <w:jc w:val="both"/>
        <w:rPr>
          <w:rFonts w:ascii="Arial" w:hAnsi="Arial" w:cs="Arial"/>
          <w:i/>
          <w:sz w:val="20"/>
          <w:szCs w:val="20"/>
        </w:rPr>
      </w:pPr>
      <w:r w:rsidRPr="00AD58D3">
        <w:rPr>
          <w:rFonts w:ascii="Arial" w:hAnsi="Arial" w:cs="Arial"/>
          <w:i/>
          <w:sz w:val="20"/>
          <w:szCs w:val="20"/>
        </w:rPr>
        <w:t xml:space="preserve">Презентация минэкономразвития РФ </w:t>
      </w:r>
      <w:r w:rsidR="00256CDE">
        <w:rPr>
          <w:rFonts w:ascii="Arial" w:hAnsi="Arial" w:cs="Arial"/>
          <w:i/>
          <w:sz w:val="20"/>
          <w:szCs w:val="20"/>
        </w:rPr>
        <w:t>«Р</w:t>
      </w:r>
      <w:r w:rsidRPr="00AD58D3">
        <w:rPr>
          <w:rFonts w:ascii="Arial" w:hAnsi="Arial" w:cs="Arial"/>
          <w:i/>
          <w:sz w:val="20"/>
          <w:szCs w:val="20"/>
        </w:rPr>
        <w:t>азвитие малого и среднего предпринимательства: задачи на 2017-2018 гг.»</w:t>
      </w:r>
    </w:p>
    <w:p w:rsidR="00AD58D3" w:rsidRDefault="00AD58D3" w:rsidP="00731E10">
      <w:pPr>
        <w:pStyle w:val="a3"/>
        <w:spacing w:after="0" w:line="240" w:lineRule="auto"/>
        <w:ind w:left="1134" w:firstLine="1701"/>
        <w:jc w:val="both"/>
        <w:rPr>
          <w:rFonts w:ascii="Arial" w:hAnsi="Arial" w:cs="Arial"/>
          <w:i/>
          <w:sz w:val="20"/>
          <w:szCs w:val="20"/>
        </w:rPr>
      </w:pPr>
      <w:r w:rsidRPr="00AD58D3">
        <w:rPr>
          <w:rFonts w:ascii="Arial" w:hAnsi="Arial" w:cs="Arial"/>
          <w:i/>
          <w:sz w:val="20"/>
          <w:szCs w:val="20"/>
        </w:rPr>
        <w:t xml:space="preserve">Источник: </w:t>
      </w:r>
      <w:hyperlink r:id="rId148" w:history="1">
        <w:r w:rsidRPr="00AD58D3">
          <w:rPr>
            <w:rStyle w:val="af6"/>
            <w:rFonts w:ascii="Arial" w:hAnsi="Arial" w:cs="Arial"/>
            <w:i/>
            <w:sz w:val="20"/>
            <w:szCs w:val="20"/>
          </w:rPr>
          <w:t>http://economy.gov.ru/wps/wcm/connect/312a2a4b-7dac-4a6a-b633-3abc4a32ac1a/2.pdf?MOD=AJPERES&amp;CACHEID=312a2a4b-7dac-4a6a-b633-3abc4a32ac1a</w:t>
        </w:r>
      </w:hyperlink>
    </w:p>
    <w:p w:rsidR="00256CDE" w:rsidRDefault="00256CDE" w:rsidP="00256CDE">
      <w:pPr>
        <w:pStyle w:val="a3"/>
        <w:numPr>
          <w:ilvl w:val="0"/>
          <w:numId w:val="41"/>
        </w:numPr>
        <w:spacing w:after="0" w:line="240" w:lineRule="auto"/>
        <w:jc w:val="both"/>
        <w:rPr>
          <w:rFonts w:ascii="Arial" w:hAnsi="Arial" w:cs="Arial"/>
          <w:i/>
          <w:sz w:val="20"/>
          <w:szCs w:val="20"/>
        </w:rPr>
      </w:pPr>
      <w:r>
        <w:rPr>
          <w:rFonts w:ascii="Arial" w:hAnsi="Arial" w:cs="Arial"/>
          <w:i/>
          <w:sz w:val="20"/>
          <w:szCs w:val="20"/>
        </w:rPr>
        <w:t xml:space="preserve">Сайт «Малый и средний бизнес. Информационная система поддержки» (Красноярский край) </w:t>
      </w:r>
      <w:hyperlink r:id="rId149" w:history="1">
        <w:r w:rsidRPr="00FD3E11">
          <w:rPr>
            <w:rStyle w:val="af6"/>
            <w:rFonts w:ascii="Arial" w:hAnsi="Arial" w:cs="Arial"/>
            <w:i/>
            <w:sz w:val="20"/>
            <w:szCs w:val="20"/>
          </w:rPr>
          <w:t>http://www.smb24.ru/</w:t>
        </w:r>
      </w:hyperlink>
    </w:p>
    <w:p w:rsidR="00BB3682" w:rsidRDefault="00256CDE" w:rsidP="00BB3682">
      <w:pPr>
        <w:pStyle w:val="a3"/>
        <w:numPr>
          <w:ilvl w:val="0"/>
          <w:numId w:val="41"/>
        </w:numPr>
        <w:spacing w:after="0" w:line="240" w:lineRule="auto"/>
        <w:jc w:val="both"/>
        <w:rPr>
          <w:rFonts w:ascii="Arial" w:hAnsi="Arial" w:cs="Arial"/>
          <w:i/>
          <w:sz w:val="20"/>
          <w:szCs w:val="20"/>
        </w:rPr>
      </w:pPr>
      <w:r>
        <w:rPr>
          <w:rFonts w:ascii="Arial" w:hAnsi="Arial" w:cs="Arial"/>
          <w:i/>
          <w:sz w:val="20"/>
          <w:szCs w:val="20"/>
        </w:rPr>
        <w:t>Р</w:t>
      </w:r>
      <w:r w:rsidR="00BB3682">
        <w:rPr>
          <w:rFonts w:ascii="Arial" w:hAnsi="Arial" w:cs="Arial"/>
          <w:i/>
          <w:sz w:val="20"/>
          <w:szCs w:val="20"/>
        </w:rPr>
        <w:t>аздел «Малый и средний бизнес»</w:t>
      </w:r>
      <w:r>
        <w:rPr>
          <w:rFonts w:ascii="Arial" w:hAnsi="Arial" w:cs="Arial"/>
          <w:i/>
          <w:sz w:val="20"/>
          <w:szCs w:val="20"/>
        </w:rPr>
        <w:t xml:space="preserve"> (Сайт минэкономразвития РФ)</w:t>
      </w:r>
      <w:hyperlink r:id="rId150" w:history="1">
        <w:r w:rsidR="00BB3682" w:rsidRPr="00FD3E11">
          <w:rPr>
            <w:rStyle w:val="af6"/>
            <w:rFonts w:ascii="Arial" w:hAnsi="Arial" w:cs="Arial"/>
            <w:i/>
            <w:sz w:val="20"/>
            <w:szCs w:val="20"/>
          </w:rPr>
          <w:t>http://economy.gov.ru/minec/activity/sections/smallBusiness/</w:t>
        </w:r>
      </w:hyperlink>
    </w:p>
    <w:p w:rsidR="00BB3682" w:rsidRPr="00AD58D3" w:rsidRDefault="00A868DC" w:rsidP="00256CDE">
      <w:pPr>
        <w:pStyle w:val="a3"/>
        <w:numPr>
          <w:ilvl w:val="0"/>
          <w:numId w:val="41"/>
        </w:numPr>
        <w:spacing w:after="0" w:line="240" w:lineRule="auto"/>
        <w:jc w:val="both"/>
        <w:rPr>
          <w:rFonts w:ascii="Arial" w:hAnsi="Arial" w:cs="Arial"/>
          <w:i/>
          <w:sz w:val="20"/>
          <w:szCs w:val="20"/>
        </w:rPr>
      </w:pPr>
      <w:hyperlink r:id="rId151" w:history="1">
        <w:r w:rsidR="00256CDE" w:rsidRPr="00256CDE">
          <w:rPr>
            <w:rFonts w:ascii="Arial" w:hAnsi="Arial" w:cs="Arial"/>
            <w:i/>
            <w:sz w:val="20"/>
            <w:szCs w:val="20"/>
          </w:rPr>
          <w:t>Департамент развития малого и среднего предпринимательства и конкуренции</w:t>
        </w:r>
      </w:hyperlink>
      <w:r w:rsidR="00256CDE">
        <w:t xml:space="preserve"> (</w:t>
      </w:r>
      <w:r w:rsidR="00256CDE">
        <w:rPr>
          <w:rFonts w:ascii="Arial" w:hAnsi="Arial" w:cs="Arial"/>
          <w:i/>
          <w:sz w:val="20"/>
          <w:szCs w:val="20"/>
        </w:rPr>
        <w:t>Сайт минэкономразвития РФ)</w:t>
      </w:r>
      <w:hyperlink r:id="rId152" w:history="1">
        <w:r w:rsidR="00256CDE" w:rsidRPr="00FD3E11">
          <w:rPr>
            <w:rStyle w:val="af6"/>
            <w:rFonts w:ascii="Arial" w:hAnsi="Arial" w:cs="Arial"/>
            <w:i/>
            <w:sz w:val="20"/>
            <w:szCs w:val="20"/>
          </w:rPr>
          <w:t>http://economy.gov.ru/minec/about/structure/depmb/index</w:t>
        </w:r>
      </w:hyperlink>
    </w:p>
    <w:p w:rsidR="005E7DAB" w:rsidRPr="00355426" w:rsidRDefault="005E7DAB" w:rsidP="00901D5F">
      <w:pPr>
        <w:pStyle w:val="a3"/>
        <w:spacing w:after="0" w:line="240" w:lineRule="auto"/>
        <w:ind w:left="862"/>
        <w:jc w:val="both"/>
        <w:rPr>
          <w:rFonts w:ascii="Arial" w:hAnsi="Arial" w:cs="Arial"/>
          <w:b/>
          <w:sz w:val="24"/>
          <w:szCs w:val="24"/>
        </w:rPr>
      </w:pPr>
    </w:p>
    <w:tbl>
      <w:tblPr>
        <w:tblStyle w:val="GridTable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541"/>
      </w:tblGrid>
      <w:tr w:rsidR="00A84B33" w:rsidTr="007D7E69">
        <w:tc>
          <w:tcPr>
            <w:tcW w:w="6663" w:type="dxa"/>
            <w:shd w:val="clear" w:color="auto" w:fill="D9D9D9" w:themeFill="background1" w:themeFillShade="D9"/>
            <w:vAlign w:val="center"/>
          </w:tcPr>
          <w:p w:rsidR="00A9456F" w:rsidRDefault="00A9456F" w:rsidP="00A9456F">
            <w:pPr>
              <w:pStyle w:val="a3"/>
              <w:spacing w:after="0" w:line="240" w:lineRule="auto"/>
              <w:ind w:left="601"/>
              <w:jc w:val="both"/>
              <w:rPr>
                <w:rStyle w:val="FontStyle31"/>
                <w:rFonts w:ascii="Arial" w:hAnsi="Arial" w:cs="Arial"/>
                <w:b/>
                <w:sz w:val="20"/>
                <w:szCs w:val="20"/>
              </w:rPr>
            </w:pPr>
          </w:p>
          <w:p w:rsidR="00A84B33" w:rsidRPr="00A9456F" w:rsidRDefault="00A84B33" w:rsidP="006F372B">
            <w:pPr>
              <w:pStyle w:val="a3"/>
              <w:numPr>
                <w:ilvl w:val="1"/>
                <w:numId w:val="3"/>
              </w:numPr>
              <w:spacing w:after="0" w:line="240" w:lineRule="auto"/>
              <w:ind w:left="0" w:firstLine="601"/>
              <w:jc w:val="both"/>
              <w:rPr>
                <w:rStyle w:val="FontStyle31"/>
                <w:rFonts w:ascii="Arial" w:hAnsi="Arial" w:cs="Arial"/>
                <w:b/>
                <w:sz w:val="20"/>
                <w:szCs w:val="20"/>
              </w:rPr>
            </w:pPr>
            <w:r w:rsidRPr="00A9456F">
              <w:rPr>
                <w:rStyle w:val="FontStyle31"/>
                <w:rFonts w:ascii="Arial" w:hAnsi="Arial" w:cs="Arial"/>
                <w:b/>
                <w:sz w:val="20"/>
                <w:szCs w:val="20"/>
              </w:rPr>
              <w:t>Формирование перечней видов услуг, которые рекомендованы к исполнению немуниципальным организациям (в том числе СО НКО) (пункт 21 Дорожной карты)</w:t>
            </w:r>
          </w:p>
          <w:p w:rsidR="00A84B33" w:rsidRPr="00DC3BE5" w:rsidRDefault="00A84B33" w:rsidP="007D7E69">
            <w:pPr>
              <w:pStyle w:val="a3"/>
              <w:spacing w:after="0" w:line="240" w:lineRule="auto"/>
              <w:ind w:left="502"/>
              <w:jc w:val="both"/>
              <w:rPr>
                <w:rFonts w:ascii="Arial" w:hAnsi="Arial" w:cs="Arial"/>
                <w:b/>
                <w:sz w:val="24"/>
                <w:szCs w:val="24"/>
              </w:rPr>
            </w:pPr>
          </w:p>
        </w:tc>
        <w:tc>
          <w:tcPr>
            <w:tcW w:w="3541" w:type="dxa"/>
            <w:shd w:val="clear" w:color="auto" w:fill="FFFFFF" w:themeFill="background1"/>
          </w:tcPr>
          <w:p w:rsidR="00A84B33" w:rsidRPr="00DC3BE5" w:rsidRDefault="00A84B33" w:rsidP="007D7E69">
            <w:pPr>
              <w:tabs>
                <w:tab w:val="left" w:pos="142"/>
              </w:tabs>
              <w:spacing w:after="0" w:line="240" w:lineRule="auto"/>
              <w:jc w:val="both"/>
              <w:rPr>
                <w:rFonts w:ascii="Arial" w:hAnsi="Arial" w:cs="Arial"/>
                <w:i/>
                <w:sz w:val="20"/>
                <w:szCs w:val="20"/>
              </w:rPr>
            </w:pPr>
          </w:p>
          <w:p w:rsidR="00A84B33" w:rsidRPr="00DC3BE5" w:rsidRDefault="00901D5F" w:rsidP="007D7E69">
            <w:pPr>
              <w:tabs>
                <w:tab w:val="left" w:pos="142"/>
              </w:tabs>
              <w:spacing w:after="0" w:line="240" w:lineRule="auto"/>
              <w:jc w:val="both"/>
              <w:rPr>
                <w:rFonts w:ascii="Arial" w:hAnsi="Arial" w:cs="Arial"/>
                <w:i/>
                <w:sz w:val="20"/>
                <w:szCs w:val="20"/>
              </w:rPr>
            </w:pPr>
            <w:r w:rsidRPr="00DC3BE5">
              <w:rPr>
                <w:rFonts w:ascii="Arial" w:hAnsi="Arial" w:cs="Arial"/>
                <w:i/>
                <w:sz w:val="20"/>
                <w:szCs w:val="20"/>
              </w:rPr>
              <w:t>Конкретизация муниципальных услуг</w:t>
            </w:r>
            <w:r w:rsidR="00DC3BE5" w:rsidRPr="00DC3BE5">
              <w:rPr>
                <w:rFonts w:ascii="Arial" w:hAnsi="Arial" w:cs="Arial"/>
                <w:i/>
                <w:sz w:val="20"/>
                <w:szCs w:val="20"/>
              </w:rPr>
              <w:t xml:space="preserve"> для передачи немуниципальным поставщикам </w:t>
            </w:r>
          </w:p>
          <w:p w:rsidR="00A84B33" w:rsidRPr="00DC3BE5" w:rsidRDefault="00A84B33" w:rsidP="00DC3BE5">
            <w:pPr>
              <w:tabs>
                <w:tab w:val="left" w:pos="142"/>
              </w:tabs>
              <w:spacing w:after="0" w:line="240" w:lineRule="auto"/>
              <w:jc w:val="both"/>
              <w:rPr>
                <w:rFonts w:ascii="Arial" w:hAnsi="Arial" w:cs="Arial"/>
                <w:b/>
                <w:sz w:val="20"/>
                <w:szCs w:val="20"/>
              </w:rPr>
            </w:pPr>
          </w:p>
        </w:tc>
      </w:tr>
    </w:tbl>
    <w:p w:rsidR="007A5D0A" w:rsidRDefault="007A5D0A" w:rsidP="007A5D0A">
      <w:pPr>
        <w:spacing w:after="0" w:line="240" w:lineRule="auto"/>
        <w:ind w:firstLine="709"/>
        <w:jc w:val="both"/>
        <w:rPr>
          <w:rFonts w:asciiTheme="majorHAnsi" w:hAnsiTheme="majorHAnsi" w:cstheme="majorHAnsi"/>
          <w:b/>
        </w:rPr>
      </w:pPr>
    </w:p>
    <w:p w:rsidR="007A5D0A" w:rsidRPr="003A526E" w:rsidRDefault="007A5D0A" w:rsidP="007A5D0A">
      <w:pPr>
        <w:spacing w:after="0" w:line="240" w:lineRule="auto"/>
        <w:ind w:firstLine="709"/>
        <w:jc w:val="both"/>
        <w:rPr>
          <w:rFonts w:ascii="Arial" w:hAnsi="Arial" w:cs="Arial"/>
          <w:sz w:val="24"/>
          <w:szCs w:val="24"/>
        </w:rPr>
      </w:pPr>
      <w:r w:rsidRPr="003A526E">
        <w:rPr>
          <w:rFonts w:ascii="Arial" w:hAnsi="Arial" w:cs="Arial"/>
          <w:sz w:val="24"/>
          <w:szCs w:val="24"/>
        </w:rPr>
        <w:t xml:space="preserve">Пункт 21 Комплекса мер, направленных на обеспечение поэтапного доступа СО НКО, осуществляющих деятельность в социальной сфере, к бюджетным средствам, выделяемым на предоставление социальных услуг населению, на 2016 – 2020 (Поручение Правительства от 23 мая 2016 г. №3468п-П44) и </w:t>
      </w:r>
      <w:r w:rsidR="000C3C56">
        <w:rPr>
          <w:rFonts w:ascii="Arial" w:hAnsi="Arial" w:cs="Arial"/>
          <w:sz w:val="24"/>
          <w:szCs w:val="24"/>
        </w:rPr>
        <w:t>«</w:t>
      </w:r>
      <w:r w:rsidRPr="003A526E">
        <w:rPr>
          <w:rFonts w:ascii="Arial" w:hAnsi="Arial" w:cs="Arial"/>
          <w:sz w:val="24"/>
          <w:szCs w:val="24"/>
        </w:rPr>
        <w:t>МЕТОДИЧЕСКИЕ МАТЕРИАЛЫ по организации пилотных проектов по обеспечению доступа негосударственных организаций к предоставлению услуг в социальной сфере</w:t>
      </w:r>
      <w:r w:rsidR="000C3C56">
        <w:rPr>
          <w:rFonts w:ascii="Arial" w:hAnsi="Arial" w:cs="Arial"/>
          <w:sz w:val="24"/>
          <w:szCs w:val="24"/>
        </w:rPr>
        <w:t>»</w:t>
      </w:r>
      <w:r w:rsidR="003A526E" w:rsidRPr="003A526E">
        <w:rPr>
          <w:rFonts w:ascii="Arial" w:hAnsi="Arial" w:cs="Arial"/>
          <w:sz w:val="24"/>
          <w:szCs w:val="24"/>
        </w:rPr>
        <w:t xml:space="preserve">указывают на необходимость формирования </w:t>
      </w:r>
      <w:r w:rsidRPr="003A526E">
        <w:rPr>
          <w:rFonts w:ascii="Arial" w:hAnsi="Arial" w:cs="Arial"/>
          <w:sz w:val="24"/>
          <w:szCs w:val="24"/>
        </w:rPr>
        <w:t xml:space="preserve">перечней видов услуг, которые рекомендованы к исполнению </w:t>
      </w:r>
      <w:r w:rsidR="000C3C56">
        <w:rPr>
          <w:rFonts w:ascii="Arial" w:hAnsi="Arial" w:cs="Arial"/>
          <w:sz w:val="24"/>
          <w:szCs w:val="24"/>
        </w:rPr>
        <w:t>негосударственным/</w:t>
      </w:r>
      <w:r w:rsidRPr="003A526E">
        <w:rPr>
          <w:rFonts w:ascii="Arial" w:hAnsi="Arial" w:cs="Arial"/>
          <w:sz w:val="24"/>
          <w:szCs w:val="24"/>
        </w:rPr>
        <w:t>немуниципальным организациям</w:t>
      </w:r>
      <w:r w:rsidR="003A526E" w:rsidRPr="003A526E">
        <w:rPr>
          <w:rFonts w:ascii="Arial" w:hAnsi="Arial" w:cs="Arial"/>
          <w:sz w:val="24"/>
          <w:szCs w:val="24"/>
        </w:rPr>
        <w:t>.</w:t>
      </w:r>
    </w:p>
    <w:p w:rsidR="00901D5F" w:rsidRPr="00C17FAF" w:rsidRDefault="00901D5F" w:rsidP="00901D5F">
      <w:pPr>
        <w:pStyle w:val="a3"/>
        <w:shd w:val="clear" w:color="auto" w:fill="FFFFFF" w:themeFill="background1"/>
        <w:tabs>
          <w:tab w:val="left" w:pos="142"/>
        </w:tabs>
        <w:spacing w:after="0" w:line="240" w:lineRule="auto"/>
        <w:ind w:left="862"/>
        <w:jc w:val="both"/>
        <w:rPr>
          <w:rFonts w:ascii="Arial" w:hAnsi="Arial" w:cs="Arial"/>
          <w:b/>
          <w:sz w:val="24"/>
          <w:szCs w:val="24"/>
        </w:rPr>
      </w:pPr>
    </w:p>
    <w:p w:rsidR="00901D5F" w:rsidRPr="00C17FAF" w:rsidRDefault="00901D5F" w:rsidP="00A9456F">
      <w:pPr>
        <w:pStyle w:val="a3"/>
        <w:shd w:val="clear" w:color="auto" w:fill="FFFFFF" w:themeFill="background1"/>
        <w:tabs>
          <w:tab w:val="left" w:pos="142"/>
        </w:tabs>
        <w:spacing w:after="0" w:line="240" w:lineRule="auto"/>
        <w:ind w:left="1134" w:firstLine="567"/>
        <w:jc w:val="both"/>
        <w:rPr>
          <w:rFonts w:ascii="Arial" w:hAnsi="Arial" w:cs="Arial"/>
          <w:b/>
          <w:sz w:val="24"/>
          <w:szCs w:val="24"/>
        </w:rPr>
      </w:pPr>
      <w:r w:rsidRPr="00C17FAF">
        <w:rPr>
          <w:rFonts w:ascii="Arial" w:hAnsi="Arial" w:cs="Arial"/>
          <w:b/>
          <w:sz w:val="24"/>
          <w:szCs w:val="24"/>
        </w:rPr>
        <w:t>Полезные ссылки по теме:</w:t>
      </w:r>
    </w:p>
    <w:p w:rsidR="003A526E" w:rsidRPr="003A526E" w:rsidRDefault="00A868DC" w:rsidP="00A9456F">
      <w:pPr>
        <w:pStyle w:val="a3"/>
        <w:numPr>
          <w:ilvl w:val="0"/>
          <w:numId w:val="24"/>
        </w:numPr>
        <w:shd w:val="clear" w:color="auto" w:fill="FFFFFF" w:themeFill="background1"/>
        <w:tabs>
          <w:tab w:val="left" w:pos="142"/>
        </w:tabs>
        <w:spacing w:after="0" w:line="240" w:lineRule="auto"/>
        <w:ind w:left="1134" w:firstLine="567"/>
        <w:jc w:val="both"/>
        <w:rPr>
          <w:rFonts w:ascii="Arial" w:hAnsi="Arial" w:cs="Arial"/>
          <w:i/>
          <w:sz w:val="20"/>
          <w:szCs w:val="20"/>
        </w:rPr>
      </w:pPr>
      <w:hyperlink r:id="rId153" w:history="1">
        <w:r w:rsidR="003A526E" w:rsidRPr="003A526E">
          <w:rPr>
            <w:rStyle w:val="af6"/>
            <w:rFonts w:ascii="Arial" w:hAnsi="Arial" w:cs="Arial"/>
            <w:i/>
            <w:sz w:val="20"/>
            <w:szCs w:val="20"/>
          </w:rPr>
          <w:t>МЕТОДИЧЕСКИЕ МАТЕРИАЛЫ по организации пилотных проектов по обеспечению доступа негосударственных организаций к предоставлению услуг в социальной сфере.</w:t>
        </w:r>
      </w:hyperlink>
    </w:p>
    <w:p w:rsidR="003A526E" w:rsidRDefault="003A526E" w:rsidP="00A9456F">
      <w:pPr>
        <w:pStyle w:val="a3"/>
        <w:shd w:val="clear" w:color="auto" w:fill="FFFFFF" w:themeFill="background1"/>
        <w:tabs>
          <w:tab w:val="left" w:pos="142"/>
        </w:tabs>
        <w:spacing w:after="0" w:line="240" w:lineRule="auto"/>
        <w:ind w:left="1134" w:firstLine="1701"/>
        <w:jc w:val="both"/>
        <w:rPr>
          <w:rFonts w:ascii="Arial" w:hAnsi="Arial" w:cs="Arial"/>
          <w:i/>
          <w:sz w:val="20"/>
          <w:szCs w:val="20"/>
        </w:rPr>
      </w:pPr>
      <w:r>
        <w:rPr>
          <w:rFonts w:ascii="Arial" w:hAnsi="Arial" w:cs="Arial"/>
          <w:i/>
          <w:sz w:val="20"/>
          <w:szCs w:val="20"/>
        </w:rPr>
        <w:t xml:space="preserve">Источник: </w:t>
      </w:r>
      <w:hyperlink r:id="rId154" w:history="1">
        <w:r w:rsidRPr="00340ECD">
          <w:rPr>
            <w:rStyle w:val="af6"/>
            <w:rFonts w:ascii="Arial" w:hAnsi="Arial" w:cs="Arial"/>
            <w:i/>
            <w:sz w:val="20"/>
            <w:szCs w:val="20"/>
          </w:rPr>
          <w:t>http://nko.economy.gov.ru/PortalNews/Read/3518</w:t>
        </w:r>
      </w:hyperlink>
    </w:p>
    <w:p w:rsidR="00DC3BE5" w:rsidRPr="00DC3BE5" w:rsidRDefault="00DC3BE5" w:rsidP="00A9456F">
      <w:pPr>
        <w:pStyle w:val="a3"/>
        <w:numPr>
          <w:ilvl w:val="0"/>
          <w:numId w:val="24"/>
        </w:numPr>
        <w:shd w:val="clear" w:color="auto" w:fill="FFFFFF" w:themeFill="background1"/>
        <w:tabs>
          <w:tab w:val="left" w:pos="142"/>
        </w:tabs>
        <w:spacing w:after="0" w:line="240" w:lineRule="auto"/>
        <w:ind w:left="1134" w:firstLine="567"/>
        <w:jc w:val="both"/>
        <w:rPr>
          <w:rFonts w:ascii="Arial" w:hAnsi="Arial" w:cs="Arial"/>
          <w:i/>
          <w:sz w:val="20"/>
          <w:szCs w:val="20"/>
        </w:rPr>
      </w:pPr>
      <w:r w:rsidRPr="00DC3BE5">
        <w:rPr>
          <w:rFonts w:ascii="Arial" w:hAnsi="Arial" w:cs="Arial"/>
          <w:i/>
          <w:sz w:val="20"/>
          <w:szCs w:val="20"/>
        </w:rPr>
        <w:t>Перечень услуг (работ), передаваемых на исполнение негосударственным организациям (коммерческим, некоммерческим), в том числе социально-ориентированным некоммерческим организациям (Нижневартовский район, ХМАО)</w:t>
      </w:r>
    </w:p>
    <w:p w:rsidR="00DC3BE5" w:rsidRPr="00DC3BE5" w:rsidRDefault="00DC3BE5" w:rsidP="00A9456F">
      <w:pPr>
        <w:pStyle w:val="a3"/>
        <w:shd w:val="clear" w:color="auto" w:fill="FFFFFF" w:themeFill="background1"/>
        <w:tabs>
          <w:tab w:val="left" w:pos="142"/>
        </w:tabs>
        <w:spacing w:after="0" w:line="240" w:lineRule="auto"/>
        <w:ind w:left="1134" w:firstLine="1701"/>
        <w:jc w:val="both"/>
        <w:rPr>
          <w:rFonts w:ascii="Arial" w:hAnsi="Arial" w:cs="Arial"/>
          <w:i/>
          <w:sz w:val="20"/>
          <w:szCs w:val="20"/>
        </w:rPr>
      </w:pPr>
      <w:r w:rsidRPr="00DC3BE5">
        <w:rPr>
          <w:rFonts w:ascii="Arial" w:hAnsi="Arial" w:cs="Arial"/>
          <w:i/>
          <w:sz w:val="20"/>
          <w:szCs w:val="20"/>
        </w:rPr>
        <w:t xml:space="preserve">Источник: </w:t>
      </w:r>
      <w:hyperlink r:id="rId155" w:history="1">
        <w:r w:rsidRPr="00DC3BE5">
          <w:rPr>
            <w:rStyle w:val="af6"/>
            <w:rFonts w:ascii="Arial" w:hAnsi="Arial" w:cs="Arial"/>
            <w:i/>
            <w:sz w:val="20"/>
            <w:szCs w:val="20"/>
          </w:rPr>
          <w:t>http://www.nvraion.ru/civil-activity/support-of-non-commercial/perechen-uslug-rabot-peredavaemykh-na-ispolnenie-negosudarstvennym-organizatsiyam-kommercheskim-neko.php</w:t>
        </w:r>
      </w:hyperlink>
    </w:p>
    <w:p w:rsidR="00901D5F" w:rsidRPr="00901D5F" w:rsidRDefault="00901D5F" w:rsidP="00A9456F">
      <w:pPr>
        <w:pStyle w:val="a3"/>
        <w:numPr>
          <w:ilvl w:val="0"/>
          <w:numId w:val="24"/>
        </w:numPr>
        <w:spacing w:after="0" w:line="240" w:lineRule="auto"/>
        <w:ind w:left="1134" w:firstLine="567"/>
        <w:jc w:val="both"/>
        <w:rPr>
          <w:rFonts w:ascii="Arial" w:hAnsi="Arial" w:cs="Arial"/>
          <w:i/>
          <w:sz w:val="20"/>
          <w:szCs w:val="20"/>
        </w:rPr>
      </w:pPr>
      <w:r w:rsidRPr="00901D5F">
        <w:rPr>
          <w:rFonts w:ascii="Arial" w:hAnsi="Arial" w:cs="Arial"/>
          <w:i/>
          <w:sz w:val="20"/>
          <w:szCs w:val="20"/>
        </w:rPr>
        <w:t xml:space="preserve">Перечень услуг (работ), передаваемых на исполнение негосударственным организациям (коммерческим, некоммерческим), в том числе социально-ориентированным некоммерческим организациям (опыт ХМАО). </w:t>
      </w:r>
    </w:p>
    <w:p w:rsidR="00901D5F" w:rsidRPr="00901D5F" w:rsidRDefault="00901D5F" w:rsidP="00A9456F">
      <w:pPr>
        <w:pStyle w:val="a3"/>
        <w:spacing w:after="0" w:line="240" w:lineRule="auto"/>
        <w:ind w:left="1134" w:firstLine="1701"/>
        <w:jc w:val="both"/>
        <w:rPr>
          <w:rFonts w:ascii="Arial" w:hAnsi="Arial" w:cs="Arial"/>
          <w:i/>
          <w:sz w:val="20"/>
          <w:szCs w:val="20"/>
        </w:rPr>
      </w:pPr>
      <w:r w:rsidRPr="00901D5F">
        <w:rPr>
          <w:rFonts w:ascii="Arial" w:hAnsi="Arial" w:cs="Arial"/>
          <w:i/>
          <w:sz w:val="20"/>
          <w:szCs w:val="20"/>
        </w:rPr>
        <w:t>Источник:</w:t>
      </w:r>
    </w:p>
    <w:p w:rsidR="00901D5F" w:rsidRPr="00901D5F" w:rsidRDefault="00A868DC" w:rsidP="00A9456F">
      <w:pPr>
        <w:pStyle w:val="a3"/>
        <w:spacing w:after="0" w:line="240" w:lineRule="auto"/>
        <w:ind w:left="1134" w:firstLine="567"/>
        <w:jc w:val="both"/>
        <w:rPr>
          <w:rFonts w:ascii="Arial" w:hAnsi="Arial" w:cs="Arial"/>
          <w:i/>
          <w:sz w:val="20"/>
          <w:szCs w:val="20"/>
        </w:rPr>
      </w:pPr>
      <w:hyperlink r:id="rId156" w:history="1">
        <w:r w:rsidR="00901D5F" w:rsidRPr="00901D5F">
          <w:rPr>
            <w:rStyle w:val="af6"/>
            <w:rFonts w:ascii="Arial" w:hAnsi="Arial" w:cs="Arial"/>
            <w:i/>
            <w:sz w:val="20"/>
            <w:szCs w:val="20"/>
          </w:rPr>
          <w:t>https://depeconom.admhmao.ru/informatsiya-dlya-negosudarstvennykh-organizatsiy-v-tom-chisle-so-nko/771572/perechen-uslug-peredavaemykh-na-ispolnenie-negosudarstvennym-organizatsiyam-kommercheskim-nekommercheskim-v-tom-chisle-sotsialno-orientirovannym-nekom</w:t>
        </w:r>
      </w:hyperlink>
    </w:p>
    <w:p w:rsidR="00901D5F" w:rsidRDefault="00901D5F" w:rsidP="00A84B33">
      <w:pPr>
        <w:spacing w:after="0" w:line="240" w:lineRule="auto"/>
        <w:jc w:val="both"/>
        <w:rPr>
          <w:rStyle w:val="FontStyle31"/>
          <w:rFonts w:ascii="Arial" w:hAnsi="Arial" w:cs="Arial"/>
          <w:b/>
          <w:sz w:val="24"/>
          <w:szCs w:val="24"/>
        </w:rPr>
      </w:pPr>
    </w:p>
    <w:tbl>
      <w:tblPr>
        <w:tblStyle w:val="GridTable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541"/>
      </w:tblGrid>
      <w:tr w:rsidR="00A84B33" w:rsidTr="007D7E69">
        <w:tc>
          <w:tcPr>
            <w:tcW w:w="6663" w:type="dxa"/>
            <w:shd w:val="clear" w:color="auto" w:fill="D9D9D9" w:themeFill="background1" w:themeFillShade="D9"/>
            <w:vAlign w:val="center"/>
          </w:tcPr>
          <w:p w:rsidR="004F4E25" w:rsidRPr="00A9456F" w:rsidRDefault="004F4E25" w:rsidP="004F4E25">
            <w:pPr>
              <w:pStyle w:val="a3"/>
              <w:spacing w:after="0" w:line="240" w:lineRule="auto"/>
              <w:ind w:left="601"/>
              <w:jc w:val="both"/>
              <w:rPr>
                <w:rFonts w:ascii="Arial" w:hAnsi="Arial" w:cs="Arial"/>
                <w:b/>
                <w:sz w:val="20"/>
                <w:szCs w:val="20"/>
              </w:rPr>
            </w:pPr>
          </w:p>
          <w:p w:rsidR="00A84B33" w:rsidRPr="00A9456F" w:rsidRDefault="00A84B33" w:rsidP="006F372B">
            <w:pPr>
              <w:pStyle w:val="a3"/>
              <w:numPr>
                <w:ilvl w:val="1"/>
                <w:numId w:val="3"/>
              </w:numPr>
              <w:spacing w:after="0" w:line="240" w:lineRule="auto"/>
              <w:ind w:left="0" w:firstLine="601"/>
              <w:jc w:val="both"/>
              <w:rPr>
                <w:rFonts w:ascii="Arial" w:hAnsi="Arial" w:cs="Arial"/>
                <w:b/>
                <w:sz w:val="20"/>
                <w:szCs w:val="20"/>
              </w:rPr>
            </w:pPr>
            <w:r w:rsidRPr="00A9456F">
              <w:rPr>
                <w:rFonts w:ascii="Arial" w:hAnsi="Arial" w:cs="Arial"/>
                <w:b/>
                <w:sz w:val="20"/>
                <w:szCs w:val="20"/>
              </w:rPr>
              <w:t xml:space="preserve">Организация комплекса семинаров для команд, объединенных по отраслевому признаку: муниципальных поставщиков (управление, учреждения) и немуниципальных поставщиков (СО НКО) </w:t>
            </w:r>
            <w:r w:rsidR="005F7BF1">
              <w:rPr>
                <w:rFonts w:ascii="Arial" w:hAnsi="Arial" w:cs="Arial"/>
                <w:b/>
                <w:sz w:val="20"/>
                <w:szCs w:val="20"/>
              </w:rPr>
              <w:t>по темам политики доступа, модернизации социальной сферы</w:t>
            </w:r>
          </w:p>
          <w:p w:rsidR="004F4E25" w:rsidRPr="00A84B33" w:rsidRDefault="004F4E25" w:rsidP="004F4E25">
            <w:pPr>
              <w:pStyle w:val="a3"/>
              <w:spacing w:after="0" w:line="240" w:lineRule="auto"/>
              <w:ind w:left="601"/>
              <w:jc w:val="both"/>
              <w:rPr>
                <w:rFonts w:ascii="Arial" w:hAnsi="Arial" w:cs="Arial"/>
                <w:b/>
                <w:sz w:val="24"/>
                <w:szCs w:val="24"/>
              </w:rPr>
            </w:pPr>
          </w:p>
        </w:tc>
        <w:tc>
          <w:tcPr>
            <w:tcW w:w="3541" w:type="dxa"/>
            <w:shd w:val="clear" w:color="auto" w:fill="FFFFFF" w:themeFill="background1"/>
          </w:tcPr>
          <w:p w:rsidR="00A84B33" w:rsidRDefault="00A84B33" w:rsidP="007D7E69">
            <w:pPr>
              <w:tabs>
                <w:tab w:val="left" w:pos="142"/>
              </w:tabs>
              <w:spacing w:after="0" w:line="240" w:lineRule="auto"/>
              <w:jc w:val="both"/>
              <w:rPr>
                <w:rFonts w:ascii="Arial" w:hAnsi="Arial" w:cs="Arial"/>
                <w:i/>
                <w:sz w:val="20"/>
                <w:szCs w:val="20"/>
              </w:rPr>
            </w:pPr>
          </w:p>
          <w:p w:rsidR="009873CF" w:rsidRDefault="009873CF" w:rsidP="009873CF">
            <w:pPr>
              <w:tabs>
                <w:tab w:val="left" w:pos="142"/>
              </w:tabs>
              <w:spacing w:after="0" w:line="240" w:lineRule="auto"/>
              <w:jc w:val="both"/>
              <w:rPr>
                <w:rFonts w:ascii="Arial" w:hAnsi="Arial" w:cs="Arial"/>
                <w:i/>
                <w:sz w:val="20"/>
                <w:szCs w:val="20"/>
              </w:rPr>
            </w:pPr>
            <w:r>
              <w:rPr>
                <w:rFonts w:ascii="Arial" w:hAnsi="Arial" w:cs="Arial"/>
                <w:i/>
                <w:sz w:val="20"/>
                <w:szCs w:val="20"/>
              </w:rPr>
              <w:t>Обеспечение заинтересованных субъектов отраслевой системы технологиями модернизации социальной сферы</w:t>
            </w:r>
          </w:p>
          <w:p w:rsidR="00A84B33" w:rsidRPr="00013842" w:rsidRDefault="00A84B33" w:rsidP="007D7E69">
            <w:pPr>
              <w:tabs>
                <w:tab w:val="left" w:pos="142"/>
              </w:tabs>
              <w:spacing w:after="0" w:line="240" w:lineRule="auto"/>
              <w:jc w:val="both"/>
              <w:rPr>
                <w:rFonts w:ascii="Arial" w:hAnsi="Arial" w:cs="Arial"/>
                <w:b/>
                <w:sz w:val="20"/>
                <w:szCs w:val="20"/>
              </w:rPr>
            </w:pPr>
          </w:p>
        </w:tc>
      </w:tr>
    </w:tbl>
    <w:p w:rsidR="00F65A7D" w:rsidRDefault="00F65A7D" w:rsidP="00F65A7D">
      <w:pPr>
        <w:pStyle w:val="a3"/>
        <w:spacing w:after="0" w:line="240" w:lineRule="auto"/>
        <w:ind w:left="0" w:firstLine="709"/>
        <w:jc w:val="both"/>
        <w:rPr>
          <w:rFonts w:ascii="Arial" w:hAnsi="Arial" w:cs="Arial"/>
          <w:sz w:val="24"/>
          <w:szCs w:val="24"/>
          <w:highlight w:val="yellow"/>
        </w:rPr>
      </w:pPr>
    </w:p>
    <w:p w:rsidR="00F65A7D" w:rsidRDefault="00F65A7D" w:rsidP="00F65A7D">
      <w:pPr>
        <w:pStyle w:val="a3"/>
        <w:spacing w:after="0" w:line="240" w:lineRule="auto"/>
        <w:ind w:left="0" w:firstLine="709"/>
        <w:jc w:val="both"/>
        <w:rPr>
          <w:rFonts w:ascii="Arial" w:hAnsi="Arial" w:cs="Arial"/>
          <w:sz w:val="24"/>
          <w:szCs w:val="24"/>
        </w:rPr>
      </w:pPr>
      <w:r w:rsidRPr="00F65A7D">
        <w:rPr>
          <w:rFonts w:ascii="Arial" w:hAnsi="Arial" w:cs="Arial"/>
          <w:sz w:val="24"/>
          <w:szCs w:val="24"/>
        </w:rPr>
        <w:t xml:space="preserve">Для единообразного понимания общей политики </w:t>
      </w:r>
      <w:r>
        <w:rPr>
          <w:rFonts w:ascii="Arial" w:hAnsi="Arial" w:cs="Arial"/>
          <w:sz w:val="24"/>
          <w:szCs w:val="24"/>
        </w:rPr>
        <w:t xml:space="preserve">доступа </w:t>
      </w:r>
      <w:r w:rsidRPr="00F65A7D">
        <w:rPr>
          <w:rFonts w:ascii="Arial" w:hAnsi="Arial" w:cs="Arial"/>
          <w:sz w:val="24"/>
          <w:szCs w:val="24"/>
        </w:rPr>
        <w:t>всеми субъектами семинары следует организовывать для команд, объединяющ</w:t>
      </w:r>
      <w:r>
        <w:rPr>
          <w:rFonts w:ascii="Arial" w:hAnsi="Arial" w:cs="Arial"/>
          <w:sz w:val="24"/>
          <w:szCs w:val="24"/>
        </w:rPr>
        <w:t>их</w:t>
      </w:r>
      <w:r w:rsidRPr="00F65A7D">
        <w:rPr>
          <w:rFonts w:ascii="Arial" w:hAnsi="Arial" w:cs="Arial"/>
          <w:sz w:val="24"/>
          <w:szCs w:val="24"/>
        </w:rPr>
        <w:t xml:space="preserve"> специалистов одной отрасли</w:t>
      </w:r>
      <w:r w:rsidR="009D2A3D">
        <w:rPr>
          <w:rFonts w:ascii="Arial" w:hAnsi="Arial" w:cs="Arial"/>
          <w:sz w:val="24"/>
          <w:szCs w:val="24"/>
        </w:rPr>
        <w:t xml:space="preserve"> (</w:t>
      </w:r>
      <w:r w:rsidRPr="00F65A7D">
        <w:rPr>
          <w:rFonts w:ascii="Arial" w:hAnsi="Arial" w:cs="Arial"/>
          <w:sz w:val="24"/>
          <w:szCs w:val="24"/>
        </w:rPr>
        <w:t xml:space="preserve">в том числе и СО НКО, реализующих соответствующие услуги, или </w:t>
      </w:r>
      <w:r w:rsidR="004236B3">
        <w:rPr>
          <w:rFonts w:ascii="Arial" w:hAnsi="Arial" w:cs="Arial"/>
          <w:sz w:val="24"/>
          <w:szCs w:val="24"/>
        </w:rPr>
        <w:t xml:space="preserve">нестандартизированные услуги, </w:t>
      </w:r>
      <w:r w:rsidRPr="00F65A7D">
        <w:rPr>
          <w:rFonts w:ascii="Arial" w:hAnsi="Arial" w:cs="Arial"/>
          <w:sz w:val="24"/>
          <w:szCs w:val="24"/>
        </w:rPr>
        <w:t xml:space="preserve">близкие к </w:t>
      </w:r>
      <w:r w:rsidR="00A9456F">
        <w:rPr>
          <w:rFonts w:ascii="Arial" w:hAnsi="Arial" w:cs="Arial"/>
          <w:sz w:val="24"/>
          <w:szCs w:val="24"/>
        </w:rPr>
        <w:t>отраслевым</w:t>
      </w:r>
      <w:r w:rsidR="009D2A3D">
        <w:rPr>
          <w:rFonts w:ascii="Arial" w:hAnsi="Arial" w:cs="Arial"/>
          <w:sz w:val="24"/>
          <w:szCs w:val="24"/>
        </w:rPr>
        <w:t>)</w:t>
      </w:r>
      <w:r w:rsidRPr="00F65A7D">
        <w:rPr>
          <w:rFonts w:ascii="Arial" w:hAnsi="Arial" w:cs="Arial"/>
          <w:sz w:val="24"/>
          <w:szCs w:val="24"/>
        </w:rPr>
        <w:t xml:space="preserve">. Так, на семинар для специалистов культуры рекомендуется пригласить руководителя управления, руководителей МУ и СО НКО, реализующих услуги в области культуры, сотрудников МУ и СО НКО, добровольцев/волонтеров, участвующих в </w:t>
      </w:r>
      <w:r w:rsidR="00C17FAF">
        <w:rPr>
          <w:rFonts w:ascii="Arial" w:hAnsi="Arial" w:cs="Arial"/>
          <w:sz w:val="24"/>
          <w:szCs w:val="24"/>
        </w:rPr>
        <w:t>культурных</w:t>
      </w:r>
      <w:r w:rsidRPr="00F65A7D">
        <w:rPr>
          <w:rFonts w:ascii="Arial" w:hAnsi="Arial" w:cs="Arial"/>
          <w:sz w:val="24"/>
          <w:szCs w:val="24"/>
        </w:rPr>
        <w:t xml:space="preserve"> мероприятиях. </w:t>
      </w:r>
    </w:p>
    <w:p w:rsidR="00C17FAF" w:rsidRDefault="00C17FAF" w:rsidP="00F65A7D">
      <w:pPr>
        <w:pStyle w:val="a3"/>
        <w:spacing w:after="0" w:line="240" w:lineRule="auto"/>
        <w:ind w:left="0" w:firstLine="709"/>
        <w:jc w:val="both"/>
        <w:rPr>
          <w:rFonts w:ascii="Arial" w:hAnsi="Arial" w:cs="Arial"/>
          <w:sz w:val="24"/>
          <w:szCs w:val="24"/>
        </w:rPr>
      </w:pPr>
      <w:r>
        <w:rPr>
          <w:rFonts w:ascii="Arial" w:hAnsi="Arial" w:cs="Arial"/>
          <w:sz w:val="24"/>
          <w:szCs w:val="24"/>
        </w:rPr>
        <w:t xml:space="preserve">Для </w:t>
      </w:r>
      <w:r w:rsidR="009D2A3D">
        <w:rPr>
          <w:rFonts w:ascii="Arial" w:hAnsi="Arial" w:cs="Arial"/>
          <w:sz w:val="24"/>
          <w:szCs w:val="24"/>
        </w:rPr>
        <w:t>большей эффективности</w:t>
      </w:r>
      <w:r>
        <w:rPr>
          <w:rFonts w:ascii="Arial" w:hAnsi="Arial" w:cs="Arial"/>
          <w:sz w:val="24"/>
          <w:szCs w:val="24"/>
        </w:rPr>
        <w:t xml:space="preserve"> при организации семинаров необходимо:</w:t>
      </w:r>
    </w:p>
    <w:p w:rsidR="009D2A3D" w:rsidRDefault="00C17FAF" w:rsidP="00F65A7D">
      <w:pPr>
        <w:pStyle w:val="a3"/>
        <w:spacing w:after="0" w:line="240" w:lineRule="auto"/>
        <w:ind w:left="0" w:firstLine="709"/>
        <w:jc w:val="both"/>
        <w:rPr>
          <w:rFonts w:ascii="Arial" w:hAnsi="Arial" w:cs="Arial"/>
          <w:sz w:val="24"/>
          <w:szCs w:val="24"/>
        </w:rPr>
      </w:pPr>
      <w:r>
        <w:rPr>
          <w:rFonts w:ascii="Arial" w:hAnsi="Arial" w:cs="Arial"/>
          <w:sz w:val="24"/>
          <w:szCs w:val="24"/>
        </w:rPr>
        <w:t xml:space="preserve">-выделять общие темы </w:t>
      </w:r>
      <w:r w:rsidR="009D2A3D">
        <w:rPr>
          <w:rFonts w:ascii="Arial" w:hAnsi="Arial" w:cs="Arial"/>
          <w:sz w:val="24"/>
          <w:szCs w:val="24"/>
        </w:rPr>
        <w:t xml:space="preserve">для всех категорий слушателей с целью единообразного </w:t>
      </w:r>
      <w:r>
        <w:rPr>
          <w:rFonts w:ascii="Arial" w:hAnsi="Arial" w:cs="Arial"/>
          <w:sz w:val="24"/>
          <w:szCs w:val="24"/>
        </w:rPr>
        <w:t xml:space="preserve">понимания </w:t>
      </w:r>
      <w:r w:rsidR="009D2A3D">
        <w:rPr>
          <w:rFonts w:ascii="Arial" w:hAnsi="Arial" w:cs="Arial"/>
          <w:sz w:val="24"/>
          <w:szCs w:val="24"/>
        </w:rPr>
        <w:t>политики модернизации социальной сферы;</w:t>
      </w:r>
    </w:p>
    <w:p w:rsidR="009D2A3D" w:rsidRDefault="009D2A3D" w:rsidP="00F65A7D">
      <w:pPr>
        <w:pStyle w:val="a3"/>
        <w:spacing w:after="0" w:line="240" w:lineRule="auto"/>
        <w:ind w:left="0" w:firstLine="709"/>
        <w:jc w:val="both"/>
        <w:rPr>
          <w:rFonts w:ascii="Arial" w:hAnsi="Arial" w:cs="Arial"/>
          <w:sz w:val="24"/>
          <w:szCs w:val="24"/>
        </w:rPr>
      </w:pPr>
      <w:r>
        <w:rPr>
          <w:rFonts w:ascii="Arial" w:hAnsi="Arial" w:cs="Arial"/>
          <w:sz w:val="24"/>
          <w:szCs w:val="24"/>
        </w:rPr>
        <w:t>- рассматривать более узкие темы для каждой категории с учетом специфики деятельности;</w:t>
      </w:r>
    </w:p>
    <w:p w:rsidR="009D2A3D" w:rsidRDefault="009D2A3D" w:rsidP="00F65A7D">
      <w:pPr>
        <w:pStyle w:val="a3"/>
        <w:spacing w:after="0" w:line="240" w:lineRule="auto"/>
        <w:ind w:left="0" w:firstLine="709"/>
        <w:jc w:val="both"/>
        <w:rPr>
          <w:rFonts w:ascii="Arial" w:hAnsi="Arial" w:cs="Arial"/>
          <w:sz w:val="24"/>
          <w:szCs w:val="24"/>
        </w:rPr>
      </w:pPr>
      <w:r>
        <w:rPr>
          <w:rFonts w:ascii="Arial" w:hAnsi="Arial" w:cs="Arial"/>
          <w:sz w:val="24"/>
          <w:szCs w:val="24"/>
        </w:rPr>
        <w:t>- учитывать уровень владения специальными знаниями;</w:t>
      </w:r>
    </w:p>
    <w:p w:rsidR="00C17FAF" w:rsidRDefault="009D2A3D" w:rsidP="00F65A7D">
      <w:pPr>
        <w:pStyle w:val="a3"/>
        <w:spacing w:after="0" w:line="240" w:lineRule="auto"/>
        <w:ind w:left="0" w:firstLine="709"/>
        <w:jc w:val="both"/>
        <w:rPr>
          <w:rFonts w:ascii="Arial" w:hAnsi="Arial" w:cs="Arial"/>
          <w:sz w:val="24"/>
          <w:szCs w:val="24"/>
        </w:rPr>
      </w:pPr>
      <w:r>
        <w:rPr>
          <w:rFonts w:ascii="Arial" w:hAnsi="Arial" w:cs="Arial"/>
          <w:sz w:val="24"/>
          <w:szCs w:val="24"/>
        </w:rPr>
        <w:t>- использовать практико-ориентированные методики подачи материала;</w:t>
      </w:r>
    </w:p>
    <w:p w:rsidR="00C17FAF" w:rsidRDefault="00C17FAF" w:rsidP="00F65A7D">
      <w:pPr>
        <w:pStyle w:val="a3"/>
        <w:spacing w:after="0" w:line="240" w:lineRule="auto"/>
        <w:ind w:left="0" w:firstLine="709"/>
        <w:jc w:val="both"/>
        <w:rPr>
          <w:rFonts w:ascii="Arial" w:hAnsi="Arial" w:cs="Arial"/>
          <w:sz w:val="24"/>
          <w:szCs w:val="24"/>
        </w:rPr>
      </w:pPr>
      <w:r>
        <w:rPr>
          <w:rFonts w:ascii="Arial" w:hAnsi="Arial" w:cs="Arial"/>
          <w:sz w:val="24"/>
          <w:szCs w:val="24"/>
        </w:rPr>
        <w:t xml:space="preserve">- </w:t>
      </w:r>
      <w:r w:rsidR="009D2A3D">
        <w:rPr>
          <w:rFonts w:ascii="Arial" w:hAnsi="Arial" w:cs="Arial"/>
          <w:sz w:val="24"/>
          <w:szCs w:val="24"/>
        </w:rPr>
        <w:t>предусмотреть учебные материалы для самообразования;</w:t>
      </w:r>
    </w:p>
    <w:p w:rsidR="009D2A3D" w:rsidRDefault="009D2A3D" w:rsidP="00F65A7D">
      <w:pPr>
        <w:pStyle w:val="a3"/>
        <w:spacing w:after="0" w:line="240" w:lineRule="auto"/>
        <w:ind w:left="0" w:firstLine="709"/>
        <w:jc w:val="both"/>
        <w:rPr>
          <w:rFonts w:ascii="Arial" w:hAnsi="Arial" w:cs="Arial"/>
          <w:sz w:val="24"/>
          <w:szCs w:val="24"/>
        </w:rPr>
      </w:pPr>
      <w:r>
        <w:rPr>
          <w:rFonts w:ascii="Arial" w:hAnsi="Arial" w:cs="Arial"/>
          <w:sz w:val="24"/>
          <w:szCs w:val="24"/>
        </w:rPr>
        <w:t>- обеспечить доступ к учебным материалам всех желающих.</w:t>
      </w:r>
    </w:p>
    <w:p w:rsidR="00335947" w:rsidRPr="00A84B33" w:rsidRDefault="00F65A7D" w:rsidP="00F65A7D">
      <w:pPr>
        <w:pStyle w:val="a3"/>
        <w:spacing w:after="0" w:line="240" w:lineRule="auto"/>
        <w:ind w:left="0" w:firstLine="709"/>
        <w:jc w:val="both"/>
        <w:rPr>
          <w:rFonts w:ascii="Arial" w:hAnsi="Arial" w:cs="Arial"/>
          <w:b/>
          <w:sz w:val="24"/>
          <w:szCs w:val="24"/>
        </w:rPr>
      </w:pPr>
      <w:r>
        <w:rPr>
          <w:rFonts w:ascii="Arial" w:hAnsi="Arial" w:cs="Arial"/>
          <w:sz w:val="24"/>
          <w:szCs w:val="24"/>
        </w:rPr>
        <w:t>Примерные темы для семинаров</w:t>
      </w:r>
      <w:r w:rsidR="00335947" w:rsidRPr="00A84B33">
        <w:rPr>
          <w:rFonts w:ascii="Arial" w:hAnsi="Arial" w:cs="Arial"/>
          <w:sz w:val="24"/>
          <w:szCs w:val="24"/>
        </w:rPr>
        <w:t>: политика доступа</w:t>
      </w:r>
      <w:r>
        <w:rPr>
          <w:rFonts w:ascii="Arial" w:hAnsi="Arial" w:cs="Arial"/>
          <w:sz w:val="24"/>
          <w:szCs w:val="24"/>
        </w:rPr>
        <w:t>;</w:t>
      </w:r>
      <w:r w:rsidR="00C17FAF">
        <w:rPr>
          <w:rFonts w:ascii="Arial" w:hAnsi="Arial" w:cs="Arial"/>
          <w:sz w:val="24"/>
          <w:szCs w:val="24"/>
        </w:rPr>
        <w:t>СОНК</w:t>
      </w:r>
      <w:r w:rsidR="00AF26D9">
        <w:rPr>
          <w:rFonts w:ascii="Arial" w:hAnsi="Arial" w:cs="Arial"/>
          <w:sz w:val="24"/>
          <w:szCs w:val="24"/>
        </w:rPr>
        <w:t>О</w:t>
      </w:r>
      <w:r w:rsidR="00C17FAF">
        <w:rPr>
          <w:rFonts w:ascii="Arial" w:hAnsi="Arial" w:cs="Arial"/>
          <w:sz w:val="24"/>
          <w:szCs w:val="24"/>
        </w:rPr>
        <w:t xml:space="preserve"> как хозяйствующий субъект, </w:t>
      </w:r>
      <w:r>
        <w:rPr>
          <w:rFonts w:ascii="Arial" w:hAnsi="Arial" w:cs="Arial"/>
          <w:sz w:val="24"/>
          <w:szCs w:val="24"/>
        </w:rPr>
        <w:t>реестры СОНКО (</w:t>
      </w:r>
      <w:r w:rsidR="00335947" w:rsidRPr="00A84B33">
        <w:rPr>
          <w:rFonts w:ascii="Arial" w:hAnsi="Arial" w:cs="Arial"/>
          <w:sz w:val="24"/>
          <w:szCs w:val="24"/>
        </w:rPr>
        <w:t xml:space="preserve">ИОПУ, </w:t>
      </w:r>
      <w:r>
        <w:rPr>
          <w:rFonts w:ascii="Arial" w:hAnsi="Arial" w:cs="Arial"/>
          <w:sz w:val="24"/>
          <w:szCs w:val="24"/>
        </w:rPr>
        <w:t xml:space="preserve">реестр социальных услуг), </w:t>
      </w:r>
      <w:r w:rsidR="00335947" w:rsidRPr="00A84B33">
        <w:rPr>
          <w:rFonts w:ascii="Arial" w:hAnsi="Arial" w:cs="Arial"/>
          <w:sz w:val="24"/>
          <w:szCs w:val="24"/>
        </w:rPr>
        <w:t xml:space="preserve">клиентоориентированность, упаковка и продвижение услуги, социальное предпринимательство, </w:t>
      </w:r>
      <w:r w:rsidR="001A563F">
        <w:rPr>
          <w:rFonts w:ascii="Arial" w:hAnsi="Arial" w:cs="Arial"/>
          <w:sz w:val="24"/>
          <w:szCs w:val="24"/>
        </w:rPr>
        <w:t>муниципально-частное</w:t>
      </w:r>
      <w:r w:rsidR="00335947" w:rsidRPr="00A84B33">
        <w:rPr>
          <w:rFonts w:ascii="Arial" w:hAnsi="Arial" w:cs="Arial"/>
          <w:sz w:val="24"/>
          <w:szCs w:val="24"/>
        </w:rPr>
        <w:t xml:space="preserve"> партнерство, развитие добровольчества и пр.</w:t>
      </w:r>
    </w:p>
    <w:p w:rsidR="00DA36BE" w:rsidRPr="00DA36BE" w:rsidRDefault="00DA36BE" w:rsidP="00DA36BE">
      <w:pPr>
        <w:spacing w:after="0" w:line="240" w:lineRule="auto"/>
        <w:jc w:val="both"/>
        <w:rPr>
          <w:rFonts w:ascii="Arial" w:hAnsi="Arial" w:cs="Arial"/>
          <w:b/>
          <w:sz w:val="24"/>
          <w:szCs w:val="24"/>
        </w:rPr>
      </w:pPr>
    </w:p>
    <w:tbl>
      <w:tblPr>
        <w:tblStyle w:val="GridTable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541"/>
      </w:tblGrid>
      <w:tr w:rsidR="00A84B33" w:rsidTr="007D7E69">
        <w:tc>
          <w:tcPr>
            <w:tcW w:w="6663" w:type="dxa"/>
            <w:shd w:val="clear" w:color="auto" w:fill="D9D9D9" w:themeFill="background1" w:themeFillShade="D9"/>
            <w:vAlign w:val="center"/>
          </w:tcPr>
          <w:p w:rsidR="00A84B33" w:rsidRDefault="00A84B33" w:rsidP="006F372B">
            <w:pPr>
              <w:pStyle w:val="a3"/>
              <w:spacing w:after="0" w:line="240" w:lineRule="auto"/>
              <w:ind w:left="0" w:firstLine="601"/>
              <w:jc w:val="both"/>
              <w:rPr>
                <w:rFonts w:ascii="Arial" w:hAnsi="Arial" w:cs="Arial"/>
                <w:b/>
                <w:sz w:val="24"/>
                <w:szCs w:val="24"/>
              </w:rPr>
            </w:pPr>
          </w:p>
          <w:p w:rsidR="00A84B33" w:rsidRPr="00A9456F" w:rsidRDefault="00A84B33" w:rsidP="006F372B">
            <w:pPr>
              <w:pStyle w:val="a3"/>
              <w:numPr>
                <w:ilvl w:val="1"/>
                <w:numId w:val="3"/>
              </w:numPr>
              <w:spacing w:after="0" w:line="240" w:lineRule="auto"/>
              <w:ind w:left="0" w:firstLine="601"/>
              <w:jc w:val="both"/>
              <w:rPr>
                <w:rFonts w:ascii="Arial" w:hAnsi="Arial" w:cs="Arial"/>
                <w:b/>
                <w:sz w:val="20"/>
                <w:szCs w:val="20"/>
              </w:rPr>
            </w:pPr>
            <w:r w:rsidRPr="00A9456F">
              <w:rPr>
                <w:rFonts w:ascii="Arial" w:hAnsi="Arial" w:cs="Arial"/>
                <w:b/>
                <w:sz w:val="20"/>
                <w:szCs w:val="20"/>
              </w:rPr>
              <w:t>Проведение обсуждени</w:t>
            </w:r>
            <w:r w:rsidR="009D7654" w:rsidRPr="00A9456F">
              <w:rPr>
                <w:rFonts w:ascii="Arial" w:hAnsi="Arial" w:cs="Arial"/>
                <w:b/>
                <w:sz w:val="20"/>
                <w:szCs w:val="20"/>
              </w:rPr>
              <w:t>й</w:t>
            </w:r>
            <w:r w:rsidRPr="00A9456F">
              <w:rPr>
                <w:rFonts w:ascii="Arial" w:hAnsi="Arial" w:cs="Arial"/>
                <w:b/>
                <w:sz w:val="20"/>
                <w:szCs w:val="20"/>
              </w:rPr>
              <w:t xml:space="preserve"> для заинтересованных сторон о возможных изменениях в муниципальных программах </w:t>
            </w:r>
            <w:r w:rsidR="009873CF" w:rsidRPr="00A9456F">
              <w:rPr>
                <w:rFonts w:ascii="Arial" w:hAnsi="Arial" w:cs="Arial"/>
                <w:b/>
                <w:sz w:val="20"/>
                <w:szCs w:val="20"/>
              </w:rPr>
              <w:t>в части</w:t>
            </w:r>
            <w:r w:rsidRPr="00A9456F">
              <w:rPr>
                <w:rFonts w:ascii="Arial" w:hAnsi="Arial" w:cs="Arial"/>
                <w:b/>
                <w:sz w:val="20"/>
                <w:szCs w:val="20"/>
              </w:rPr>
              <w:t xml:space="preserve"> передач</w:t>
            </w:r>
            <w:r w:rsidR="009873CF" w:rsidRPr="00A9456F">
              <w:rPr>
                <w:rFonts w:ascii="Arial" w:hAnsi="Arial" w:cs="Arial"/>
                <w:b/>
                <w:sz w:val="20"/>
                <w:szCs w:val="20"/>
              </w:rPr>
              <w:t>и</w:t>
            </w:r>
            <w:r w:rsidRPr="00A9456F">
              <w:rPr>
                <w:rFonts w:ascii="Arial" w:hAnsi="Arial" w:cs="Arial"/>
                <w:b/>
                <w:sz w:val="20"/>
                <w:szCs w:val="20"/>
              </w:rPr>
              <w:t xml:space="preserve"> некоторых мероприятий (услуг) вместе с финансированием на реализацию поставщикам- СО НКО</w:t>
            </w:r>
          </w:p>
          <w:p w:rsidR="00A84B33" w:rsidRPr="00A84B33" w:rsidRDefault="00A84B33" w:rsidP="00A84B33">
            <w:pPr>
              <w:pStyle w:val="a3"/>
              <w:spacing w:after="0" w:line="240" w:lineRule="auto"/>
              <w:ind w:left="862"/>
              <w:jc w:val="both"/>
              <w:rPr>
                <w:rFonts w:ascii="Arial" w:hAnsi="Arial" w:cs="Arial"/>
                <w:b/>
                <w:sz w:val="24"/>
                <w:szCs w:val="24"/>
              </w:rPr>
            </w:pPr>
          </w:p>
        </w:tc>
        <w:tc>
          <w:tcPr>
            <w:tcW w:w="3541" w:type="dxa"/>
            <w:shd w:val="clear" w:color="auto" w:fill="FFFFFF" w:themeFill="background1"/>
          </w:tcPr>
          <w:p w:rsidR="00A84B33" w:rsidRDefault="00A84B33" w:rsidP="007D7E69">
            <w:pPr>
              <w:tabs>
                <w:tab w:val="left" w:pos="142"/>
              </w:tabs>
              <w:spacing w:after="0" w:line="240" w:lineRule="auto"/>
              <w:jc w:val="both"/>
              <w:rPr>
                <w:rFonts w:ascii="Arial" w:hAnsi="Arial" w:cs="Arial"/>
                <w:i/>
                <w:sz w:val="20"/>
                <w:szCs w:val="20"/>
              </w:rPr>
            </w:pPr>
          </w:p>
          <w:p w:rsidR="00A84B33" w:rsidRDefault="00A84B33" w:rsidP="007D7E69">
            <w:pPr>
              <w:tabs>
                <w:tab w:val="left" w:pos="142"/>
              </w:tabs>
              <w:spacing w:after="0" w:line="240" w:lineRule="auto"/>
              <w:jc w:val="both"/>
              <w:rPr>
                <w:rFonts w:ascii="Arial" w:hAnsi="Arial" w:cs="Arial"/>
                <w:i/>
                <w:sz w:val="20"/>
                <w:szCs w:val="20"/>
              </w:rPr>
            </w:pPr>
          </w:p>
          <w:p w:rsidR="00A84B33" w:rsidRDefault="00A84B33" w:rsidP="007D7E69">
            <w:pPr>
              <w:tabs>
                <w:tab w:val="left" w:pos="142"/>
              </w:tabs>
              <w:spacing w:after="0" w:line="240" w:lineRule="auto"/>
              <w:jc w:val="both"/>
              <w:rPr>
                <w:rFonts w:ascii="Arial" w:hAnsi="Arial" w:cs="Arial"/>
                <w:i/>
                <w:sz w:val="20"/>
                <w:szCs w:val="20"/>
              </w:rPr>
            </w:pPr>
            <w:r>
              <w:rPr>
                <w:rFonts w:ascii="Arial" w:hAnsi="Arial" w:cs="Arial"/>
                <w:i/>
                <w:sz w:val="20"/>
                <w:szCs w:val="20"/>
              </w:rPr>
              <w:t>Муниципальная поддержка в формировании не</w:t>
            </w:r>
            <w:r w:rsidR="000C3C56">
              <w:rPr>
                <w:rFonts w:ascii="Arial" w:hAnsi="Arial" w:cs="Arial"/>
                <w:i/>
                <w:sz w:val="20"/>
                <w:szCs w:val="20"/>
              </w:rPr>
              <w:t>муниципальных</w:t>
            </w:r>
            <w:r>
              <w:rPr>
                <w:rFonts w:ascii="Arial" w:hAnsi="Arial" w:cs="Arial"/>
                <w:i/>
                <w:sz w:val="20"/>
                <w:szCs w:val="20"/>
              </w:rPr>
              <w:t xml:space="preserve"> поставщиков услуг социальной сферы</w:t>
            </w:r>
          </w:p>
          <w:p w:rsidR="00A84B33" w:rsidRPr="00013842" w:rsidRDefault="00A84B33" w:rsidP="007D7E69">
            <w:pPr>
              <w:tabs>
                <w:tab w:val="left" w:pos="142"/>
              </w:tabs>
              <w:spacing w:after="0" w:line="240" w:lineRule="auto"/>
              <w:jc w:val="both"/>
              <w:rPr>
                <w:rFonts w:ascii="Arial" w:hAnsi="Arial" w:cs="Arial"/>
                <w:b/>
                <w:sz w:val="20"/>
                <w:szCs w:val="20"/>
              </w:rPr>
            </w:pPr>
          </w:p>
        </w:tc>
      </w:tr>
    </w:tbl>
    <w:p w:rsidR="00A84B33" w:rsidRDefault="00A84B33" w:rsidP="00A84B33">
      <w:pPr>
        <w:spacing w:after="0" w:line="240" w:lineRule="auto"/>
        <w:ind w:left="502"/>
        <w:jc w:val="both"/>
        <w:rPr>
          <w:rFonts w:ascii="Arial" w:hAnsi="Arial" w:cs="Arial"/>
          <w:sz w:val="24"/>
          <w:szCs w:val="24"/>
        </w:rPr>
      </w:pPr>
    </w:p>
    <w:p w:rsidR="001C331B" w:rsidRPr="00642A1D" w:rsidRDefault="001C331B" w:rsidP="001C331B">
      <w:pPr>
        <w:pStyle w:val="a3"/>
        <w:spacing w:after="0" w:line="240" w:lineRule="auto"/>
        <w:ind w:left="1701"/>
        <w:jc w:val="both"/>
        <w:rPr>
          <w:rFonts w:ascii="Arial" w:hAnsi="Arial" w:cs="Arial"/>
          <w:i/>
          <w:sz w:val="20"/>
          <w:szCs w:val="20"/>
        </w:rPr>
      </w:pPr>
    </w:p>
    <w:tbl>
      <w:tblPr>
        <w:tblStyle w:val="GridTableLigh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541"/>
      </w:tblGrid>
      <w:tr w:rsidR="001C331B" w:rsidTr="00203F25">
        <w:tc>
          <w:tcPr>
            <w:tcW w:w="6663" w:type="dxa"/>
            <w:shd w:val="clear" w:color="auto" w:fill="D9D9D9" w:themeFill="background1" w:themeFillShade="D9"/>
            <w:vAlign w:val="center"/>
          </w:tcPr>
          <w:p w:rsidR="001C331B" w:rsidRPr="00A9456F" w:rsidRDefault="001C331B" w:rsidP="003D7C07">
            <w:pPr>
              <w:pStyle w:val="a3"/>
              <w:numPr>
                <w:ilvl w:val="1"/>
                <w:numId w:val="3"/>
              </w:numPr>
              <w:spacing w:after="0" w:line="240" w:lineRule="auto"/>
              <w:ind w:left="0" w:firstLine="502"/>
              <w:jc w:val="both"/>
              <w:rPr>
                <w:rFonts w:ascii="Arial" w:hAnsi="Arial" w:cs="Arial"/>
                <w:b/>
                <w:sz w:val="20"/>
                <w:szCs w:val="20"/>
              </w:rPr>
            </w:pPr>
            <w:r w:rsidRPr="00A9456F">
              <w:rPr>
                <w:rFonts w:ascii="Arial" w:hAnsi="Arial" w:cs="Arial"/>
                <w:b/>
                <w:sz w:val="20"/>
                <w:szCs w:val="20"/>
              </w:rPr>
              <w:t>Подготовка и внесение изменений в муниципальные программы для закрепления мер политики модернизации социальной сферы</w:t>
            </w:r>
          </w:p>
        </w:tc>
        <w:tc>
          <w:tcPr>
            <w:tcW w:w="3541" w:type="dxa"/>
            <w:shd w:val="clear" w:color="auto" w:fill="FFFFFF" w:themeFill="background1"/>
          </w:tcPr>
          <w:p w:rsidR="001C331B" w:rsidRDefault="001C331B" w:rsidP="00203F25">
            <w:pPr>
              <w:tabs>
                <w:tab w:val="left" w:pos="142"/>
              </w:tabs>
              <w:spacing w:after="0" w:line="240" w:lineRule="auto"/>
              <w:jc w:val="both"/>
              <w:rPr>
                <w:rFonts w:ascii="Arial" w:hAnsi="Arial" w:cs="Arial"/>
                <w:i/>
                <w:sz w:val="20"/>
                <w:szCs w:val="20"/>
              </w:rPr>
            </w:pPr>
          </w:p>
          <w:p w:rsidR="001C331B" w:rsidRDefault="001C331B" w:rsidP="00203F25">
            <w:pPr>
              <w:tabs>
                <w:tab w:val="left" w:pos="142"/>
              </w:tabs>
              <w:spacing w:after="0" w:line="240" w:lineRule="auto"/>
              <w:jc w:val="both"/>
              <w:rPr>
                <w:rFonts w:ascii="Arial" w:hAnsi="Arial" w:cs="Arial"/>
                <w:i/>
                <w:sz w:val="20"/>
                <w:szCs w:val="20"/>
              </w:rPr>
            </w:pPr>
            <w:r>
              <w:rPr>
                <w:rFonts w:ascii="Arial" w:hAnsi="Arial" w:cs="Arial"/>
                <w:i/>
                <w:sz w:val="20"/>
                <w:szCs w:val="20"/>
              </w:rPr>
              <w:t>Муниципальная поддержка в формировании не</w:t>
            </w:r>
            <w:r w:rsidR="000C3C56">
              <w:rPr>
                <w:rFonts w:ascii="Arial" w:hAnsi="Arial" w:cs="Arial"/>
                <w:i/>
                <w:sz w:val="20"/>
                <w:szCs w:val="20"/>
              </w:rPr>
              <w:t>муниципальных</w:t>
            </w:r>
            <w:r>
              <w:rPr>
                <w:rFonts w:ascii="Arial" w:hAnsi="Arial" w:cs="Arial"/>
                <w:i/>
                <w:sz w:val="20"/>
                <w:szCs w:val="20"/>
              </w:rPr>
              <w:t xml:space="preserve"> поставщиков услуг социальной сферы</w:t>
            </w:r>
          </w:p>
          <w:p w:rsidR="001C331B" w:rsidRPr="00013842" w:rsidRDefault="001C331B" w:rsidP="00203F25">
            <w:pPr>
              <w:tabs>
                <w:tab w:val="left" w:pos="142"/>
              </w:tabs>
              <w:spacing w:after="0" w:line="240" w:lineRule="auto"/>
              <w:jc w:val="both"/>
              <w:rPr>
                <w:rFonts w:ascii="Arial" w:hAnsi="Arial" w:cs="Arial"/>
                <w:b/>
                <w:sz w:val="20"/>
                <w:szCs w:val="20"/>
              </w:rPr>
            </w:pPr>
          </w:p>
        </w:tc>
      </w:tr>
    </w:tbl>
    <w:p w:rsidR="001C331B" w:rsidRDefault="001C331B" w:rsidP="001C331B">
      <w:pPr>
        <w:spacing w:after="0" w:line="240" w:lineRule="auto"/>
        <w:ind w:left="502"/>
        <w:jc w:val="both"/>
        <w:rPr>
          <w:rFonts w:ascii="Arial" w:hAnsi="Arial" w:cs="Arial"/>
          <w:sz w:val="24"/>
          <w:szCs w:val="24"/>
        </w:rPr>
      </w:pPr>
    </w:p>
    <w:p w:rsidR="00E36E1F" w:rsidRDefault="00E36E1F" w:rsidP="00E36E1F">
      <w:pPr>
        <w:spacing w:after="0" w:line="240" w:lineRule="auto"/>
        <w:ind w:firstLine="709"/>
        <w:jc w:val="both"/>
        <w:rPr>
          <w:rFonts w:ascii="Arial" w:hAnsi="Arial" w:cs="Arial"/>
          <w:sz w:val="24"/>
          <w:szCs w:val="24"/>
        </w:rPr>
      </w:pPr>
      <w:r>
        <w:rPr>
          <w:rFonts w:ascii="Arial" w:hAnsi="Arial" w:cs="Arial"/>
          <w:sz w:val="24"/>
          <w:szCs w:val="24"/>
        </w:rPr>
        <w:t>Мероприятия по поддержке СО НКО, формированию СО НКО как муниципального поставщика услуг социальной сферы рекомендуется включать в муниципальные программы:</w:t>
      </w:r>
    </w:p>
    <w:p w:rsidR="00E36E1F" w:rsidRDefault="00E36E1F" w:rsidP="00E36E1F">
      <w:pPr>
        <w:spacing w:after="0" w:line="240" w:lineRule="auto"/>
        <w:ind w:firstLine="709"/>
        <w:jc w:val="both"/>
        <w:rPr>
          <w:rFonts w:ascii="Arial" w:hAnsi="Arial" w:cs="Arial"/>
          <w:sz w:val="24"/>
          <w:szCs w:val="24"/>
        </w:rPr>
      </w:pPr>
      <w:r>
        <w:rPr>
          <w:rFonts w:ascii="Arial" w:hAnsi="Arial" w:cs="Arial"/>
          <w:sz w:val="24"/>
          <w:szCs w:val="24"/>
        </w:rPr>
        <w:t xml:space="preserve">- отраслевые программы в области образования, здравоохранения, социальной поддержки населения, культуры, спорта и туризма, молодежной политики; </w:t>
      </w:r>
    </w:p>
    <w:p w:rsidR="00E36E1F" w:rsidRDefault="00E36E1F" w:rsidP="00E36E1F">
      <w:pPr>
        <w:spacing w:after="0" w:line="240" w:lineRule="auto"/>
        <w:ind w:firstLine="709"/>
        <w:jc w:val="both"/>
        <w:rPr>
          <w:rFonts w:ascii="Arial" w:hAnsi="Arial" w:cs="Arial"/>
          <w:sz w:val="24"/>
          <w:szCs w:val="24"/>
        </w:rPr>
      </w:pPr>
      <w:r>
        <w:rPr>
          <w:rFonts w:ascii="Arial" w:hAnsi="Arial" w:cs="Arial"/>
          <w:sz w:val="24"/>
          <w:szCs w:val="24"/>
        </w:rPr>
        <w:t>- программы по поддержке и развитию СО НКО;</w:t>
      </w:r>
    </w:p>
    <w:p w:rsidR="00E36E1F" w:rsidRDefault="00E36E1F" w:rsidP="00E36E1F">
      <w:pPr>
        <w:spacing w:after="0" w:line="240" w:lineRule="auto"/>
        <w:ind w:firstLine="709"/>
        <w:jc w:val="both"/>
        <w:rPr>
          <w:rFonts w:ascii="Arial" w:hAnsi="Arial" w:cs="Arial"/>
          <w:sz w:val="24"/>
          <w:szCs w:val="24"/>
        </w:rPr>
      </w:pPr>
      <w:r>
        <w:rPr>
          <w:rFonts w:ascii="Arial" w:hAnsi="Arial" w:cs="Arial"/>
          <w:sz w:val="24"/>
          <w:szCs w:val="24"/>
        </w:rPr>
        <w:t>- программы по поддержке малого и среднего предпринимательства;</w:t>
      </w:r>
    </w:p>
    <w:p w:rsidR="00E36E1F" w:rsidRDefault="00E36E1F" w:rsidP="00E36E1F">
      <w:pPr>
        <w:spacing w:after="0" w:line="240" w:lineRule="auto"/>
        <w:ind w:firstLine="709"/>
        <w:jc w:val="both"/>
        <w:rPr>
          <w:rFonts w:ascii="Arial" w:hAnsi="Arial" w:cs="Arial"/>
          <w:sz w:val="24"/>
          <w:szCs w:val="24"/>
        </w:rPr>
      </w:pPr>
      <w:r>
        <w:rPr>
          <w:rFonts w:ascii="Arial" w:hAnsi="Arial" w:cs="Arial"/>
          <w:sz w:val="24"/>
          <w:szCs w:val="24"/>
        </w:rPr>
        <w:t>- программы по развитию информационного общества.</w:t>
      </w:r>
    </w:p>
    <w:p w:rsidR="00E36E1F" w:rsidRDefault="00E36E1F" w:rsidP="00E36E1F">
      <w:pPr>
        <w:spacing w:after="0" w:line="240" w:lineRule="auto"/>
        <w:ind w:firstLine="709"/>
        <w:jc w:val="both"/>
        <w:rPr>
          <w:rFonts w:ascii="Arial" w:hAnsi="Arial" w:cs="Arial"/>
          <w:sz w:val="24"/>
          <w:szCs w:val="24"/>
        </w:rPr>
      </w:pPr>
      <w:r>
        <w:rPr>
          <w:rFonts w:ascii="Arial" w:hAnsi="Arial" w:cs="Arial"/>
          <w:sz w:val="24"/>
          <w:szCs w:val="24"/>
        </w:rPr>
        <w:lastRenderedPageBreak/>
        <w:t xml:space="preserve">Изменения в муниципальных программах должны соотноситься с основополагающими документами федеральной и региональной политики доступа. </w:t>
      </w:r>
    </w:p>
    <w:p w:rsidR="00E36E1F" w:rsidRDefault="00E36E1F" w:rsidP="003D7C07">
      <w:pPr>
        <w:spacing w:after="0" w:line="240" w:lineRule="auto"/>
        <w:ind w:firstLine="709"/>
        <w:jc w:val="both"/>
        <w:rPr>
          <w:rFonts w:ascii="Arial" w:hAnsi="Arial" w:cs="Arial"/>
          <w:sz w:val="24"/>
          <w:szCs w:val="24"/>
        </w:rPr>
      </w:pPr>
    </w:p>
    <w:p w:rsidR="001C331B" w:rsidRDefault="001C331B" w:rsidP="00E36E1F">
      <w:pPr>
        <w:spacing w:after="0" w:line="240" w:lineRule="auto"/>
        <w:ind w:firstLine="709"/>
        <w:jc w:val="both"/>
        <w:rPr>
          <w:rFonts w:ascii="Arial" w:hAnsi="Arial" w:cs="Arial"/>
          <w:sz w:val="24"/>
          <w:szCs w:val="24"/>
        </w:rPr>
      </w:pPr>
      <w:r>
        <w:rPr>
          <w:rFonts w:ascii="Arial" w:hAnsi="Arial" w:cs="Arial"/>
          <w:sz w:val="24"/>
          <w:szCs w:val="24"/>
        </w:rPr>
        <w:t>П. 4.</w:t>
      </w:r>
      <w:r w:rsidR="003D7C07">
        <w:rPr>
          <w:rFonts w:ascii="Arial" w:hAnsi="Arial" w:cs="Arial"/>
          <w:sz w:val="24"/>
          <w:szCs w:val="24"/>
        </w:rPr>
        <w:t xml:space="preserve">6. и 4.7. настоящих рекомендаций включают подготовительные меры и непосредственно внесение изменений в муниципальные программы. </w:t>
      </w:r>
    </w:p>
    <w:p w:rsidR="003D7C07" w:rsidRDefault="003D7C07" w:rsidP="00E36E1F">
      <w:pPr>
        <w:spacing w:after="0" w:line="240" w:lineRule="auto"/>
        <w:ind w:firstLine="709"/>
        <w:jc w:val="both"/>
        <w:rPr>
          <w:rFonts w:ascii="Arial" w:hAnsi="Arial" w:cs="Arial"/>
          <w:sz w:val="24"/>
          <w:szCs w:val="24"/>
        </w:rPr>
      </w:pPr>
      <w:r>
        <w:rPr>
          <w:rFonts w:ascii="Arial" w:hAnsi="Arial" w:cs="Arial"/>
          <w:sz w:val="24"/>
          <w:szCs w:val="24"/>
        </w:rPr>
        <w:t xml:space="preserve">К подготовительным мерам </w:t>
      </w:r>
      <w:r w:rsidR="00E36E1F">
        <w:rPr>
          <w:rFonts w:ascii="Arial" w:hAnsi="Arial" w:cs="Arial"/>
          <w:sz w:val="24"/>
          <w:szCs w:val="24"/>
        </w:rPr>
        <w:t>можно отнести:</w:t>
      </w:r>
    </w:p>
    <w:p w:rsidR="009D7654" w:rsidRDefault="00E36E1F" w:rsidP="00E36E1F">
      <w:pPr>
        <w:spacing w:after="0" w:line="240" w:lineRule="auto"/>
        <w:ind w:firstLine="709"/>
        <w:jc w:val="both"/>
        <w:rPr>
          <w:rFonts w:ascii="Arial" w:hAnsi="Arial" w:cs="Arial"/>
          <w:sz w:val="24"/>
          <w:szCs w:val="24"/>
        </w:rPr>
      </w:pPr>
      <w:r>
        <w:rPr>
          <w:rFonts w:ascii="Arial" w:hAnsi="Arial" w:cs="Arial"/>
          <w:sz w:val="24"/>
          <w:szCs w:val="24"/>
        </w:rPr>
        <w:t>- изучение возможностей муниципальных СО НКО по предоставлению услуг в социальной сфере</w:t>
      </w:r>
      <w:r w:rsidR="009D7654">
        <w:rPr>
          <w:rFonts w:ascii="Arial" w:hAnsi="Arial" w:cs="Arial"/>
          <w:sz w:val="24"/>
          <w:szCs w:val="24"/>
        </w:rPr>
        <w:t>: направления деятельности, устойчивость и источники финансирования, услуги, кадровый и организационный потенциал, потребность в поддержке, услуги, программы развития;</w:t>
      </w:r>
    </w:p>
    <w:p w:rsidR="00E36E1F" w:rsidRDefault="009D7654" w:rsidP="00E36E1F">
      <w:pPr>
        <w:spacing w:after="0" w:line="240" w:lineRule="auto"/>
        <w:ind w:firstLine="709"/>
        <w:jc w:val="both"/>
        <w:rPr>
          <w:rFonts w:ascii="Arial" w:hAnsi="Arial" w:cs="Arial"/>
          <w:sz w:val="24"/>
          <w:szCs w:val="24"/>
        </w:rPr>
      </w:pPr>
      <w:r>
        <w:rPr>
          <w:rFonts w:ascii="Arial" w:hAnsi="Arial" w:cs="Arial"/>
          <w:sz w:val="24"/>
          <w:szCs w:val="24"/>
        </w:rPr>
        <w:t xml:space="preserve">- мониторинг услуг в социальной сфере на предмет их наличия, разнообразия, востребованности и качества </w:t>
      </w:r>
      <w:r w:rsidR="00E36E1F">
        <w:rPr>
          <w:rFonts w:ascii="Arial" w:hAnsi="Arial" w:cs="Arial"/>
          <w:sz w:val="24"/>
          <w:szCs w:val="24"/>
        </w:rPr>
        <w:t>(пп.1.3., 1.4 настоящих рекомендаций);</w:t>
      </w:r>
    </w:p>
    <w:p w:rsidR="00E36E1F" w:rsidRDefault="00E36E1F" w:rsidP="00E36E1F">
      <w:pPr>
        <w:pStyle w:val="a3"/>
        <w:spacing w:after="0" w:line="240" w:lineRule="auto"/>
        <w:ind w:left="0" w:firstLine="709"/>
        <w:jc w:val="both"/>
        <w:rPr>
          <w:rFonts w:ascii="Arial" w:hAnsi="Arial" w:cs="Arial"/>
          <w:sz w:val="24"/>
          <w:szCs w:val="24"/>
        </w:rPr>
      </w:pPr>
      <w:r w:rsidRPr="00E36E1F">
        <w:rPr>
          <w:rFonts w:ascii="Arial" w:hAnsi="Arial" w:cs="Arial"/>
          <w:sz w:val="24"/>
          <w:szCs w:val="24"/>
        </w:rPr>
        <w:t>-</w:t>
      </w:r>
      <w:r w:rsidR="009D7654">
        <w:rPr>
          <w:rFonts w:ascii="Arial" w:hAnsi="Arial" w:cs="Arial"/>
          <w:sz w:val="24"/>
          <w:szCs w:val="24"/>
        </w:rPr>
        <w:t>п</w:t>
      </w:r>
      <w:r w:rsidRPr="009D7654">
        <w:rPr>
          <w:rFonts w:ascii="Arial" w:hAnsi="Arial" w:cs="Arial"/>
          <w:sz w:val="24"/>
          <w:szCs w:val="24"/>
        </w:rPr>
        <w:t xml:space="preserve">роведение обсуждений для заинтересованных сторон о </w:t>
      </w:r>
      <w:r w:rsidR="00E96170">
        <w:rPr>
          <w:rFonts w:ascii="Arial" w:hAnsi="Arial" w:cs="Arial"/>
          <w:sz w:val="24"/>
          <w:szCs w:val="24"/>
        </w:rPr>
        <w:t xml:space="preserve">механизмах передачи бюджетных средств СО НКО, </w:t>
      </w:r>
      <w:r w:rsidRPr="009D7654">
        <w:rPr>
          <w:rFonts w:ascii="Arial" w:hAnsi="Arial" w:cs="Arial"/>
          <w:sz w:val="24"/>
          <w:szCs w:val="24"/>
        </w:rPr>
        <w:t xml:space="preserve">возможных изменениях в муниципальных программах в части передачи некоторых мероприятий (услуг) вместе с финансированием на реализацию поставщикам - СО НКО </w:t>
      </w:r>
      <w:r w:rsidR="009D7654" w:rsidRPr="009D7654">
        <w:rPr>
          <w:rFonts w:ascii="Arial" w:hAnsi="Arial" w:cs="Arial"/>
          <w:sz w:val="24"/>
          <w:szCs w:val="24"/>
        </w:rPr>
        <w:t>(</w:t>
      </w:r>
      <w:r w:rsidRPr="009D7654">
        <w:rPr>
          <w:rFonts w:ascii="Arial" w:hAnsi="Arial" w:cs="Arial"/>
          <w:sz w:val="24"/>
          <w:szCs w:val="24"/>
        </w:rPr>
        <w:t>по отраслевому принципу</w:t>
      </w:r>
      <w:r w:rsidR="009D7654" w:rsidRPr="009D7654">
        <w:rPr>
          <w:rFonts w:ascii="Arial" w:hAnsi="Arial" w:cs="Arial"/>
          <w:sz w:val="24"/>
          <w:szCs w:val="24"/>
        </w:rPr>
        <w:t>);</w:t>
      </w:r>
    </w:p>
    <w:p w:rsidR="00E36E1F" w:rsidRDefault="00E36E1F" w:rsidP="003D7C07">
      <w:pPr>
        <w:spacing w:after="0" w:line="240" w:lineRule="auto"/>
        <w:ind w:firstLine="709"/>
        <w:jc w:val="both"/>
        <w:rPr>
          <w:rFonts w:ascii="Arial" w:hAnsi="Arial" w:cs="Arial"/>
          <w:sz w:val="24"/>
          <w:szCs w:val="24"/>
        </w:rPr>
      </w:pPr>
    </w:p>
    <w:p w:rsidR="002D0F07" w:rsidRDefault="002D0F07" w:rsidP="002D0F07">
      <w:pPr>
        <w:spacing w:after="0" w:line="240" w:lineRule="auto"/>
        <w:ind w:firstLine="709"/>
        <w:jc w:val="both"/>
        <w:rPr>
          <w:rFonts w:ascii="Arial" w:hAnsi="Arial" w:cs="Arial"/>
          <w:sz w:val="24"/>
          <w:szCs w:val="24"/>
        </w:rPr>
      </w:pPr>
      <w:r>
        <w:rPr>
          <w:rFonts w:ascii="Arial" w:hAnsi="Arial" w:cs="Arial"/>
          <w:sz w:val="24"/>
          <w:szCs w:val="24"/>
        </w:rPr>
        <w:t xml:space="preserve">Рекомендации </w:t>
      </w:r>
      <w:r w:rsidR="00E96170">
        <w:rPr>
          <w:rFonts w:ascii="Arial" w:hAnsi="Arial" w:cs="Arial"/>
          <w:sz w:val="24"/>
          <w:szCs w:val="24"/>
        </w:rPr>
        <w:t>от минэкономразвития РФ по дополнению</w:t>
      </w:r>
      <w:r>
        <w:rPr>
          <w:rFonts w:ascii="Arial" w:hAnsi="Arial" w:cs="Arial"/>
          <w:sz w:val="24"/>
          <w:szCs w:val="24"/>
        </w:rPr>
        <w:t xml:space="preserve"> программ </w:t>
      </w:r>
      <w:r w:rsidR="00E96170">
        <w:rPr>
          <w:rFonts w:ascii="Arial" w:hAnsi="Arial" w:cs="Arial"/>
          <w:sz w:val="24"/>
          <w:szCs w:val="24"/>
        </w:rPr>
        <w:t>мерами</w:t>
      </w:r>
      <w:r>
        <w:rPr>
          <w:rFonts w:ascii="Arial" w:hAnsi="Arial" w:cs="Arial"/>
          <w:sz w:val="24"/>
          <w:szCs w:val="24"/>
        </w:rPr>
        <w:t xml:space="preserve"> финансовой поддержки, консультационной, методической, информационной поддержки, подготовки кадров, а также </w:t>
      </w:r>
      <w:r w:rsidR="00E96170">
        <w:rPr>
          <w:rFonts w:ascii="Arial" w:hAnsi="Arial" w:cs="Arial"/>
          <w:sz w:val="24"/>
          <w:szCs w:val="24"/>
        </w:rPr>
        <w:t xml:space="preserve">по </w:t>
      </w:r>
      <w:r>
        <w:rPr>
          <w:rFonts w:ascii="Arial" w:hAnsi="Arial" w:cs="Arial"/>
          <w:sz w:val="24"/>
          <w:szCs w:val="24"/>
        </w:rPr>
        <w:t>определени</w:t>
      </w:r>
      <w:r w:rsidR="00E96170">
        <w:rPr>
          <w:rFonts w:ascii="Arial" w:hAnsi="Arial" w:cs="Arial"/>
          <w:sz w:val="24"/>
          <w:szCs w:val="24"/>
        </w:rPr>
        <w:t>ю</w:t>
      </w:r>
      <w:r>
        <w:rPr>
          <w:rFonts w:ascii="Arial" w:hAnsi="Arial" w:cs="Arial"/>
          <w:sz w:val="24"/>
          <w:szCs w:val="24"/>
        </w:rPr>
        <w:t xml:space="preserve"> целевых показателей по передаче негосударственным</w:t>
      </w:r>
      <w:r w:rsidR="000C3C56">
        <w:rPr>
          <w:rFonts w:ascii="Arial" w:hAnsi="Arial" w:cs="Arial"/>
          <w:sz w:val="24"/>
          <w:szCs w:val="24"/>
        </w:rPr>
        <w:t>/немуниципальным</w:t>
      </w:r>
      <w:r>
        <w:rPr>
          <w:rFonts w:ascii="Arial" w:hAnsi="Arial" w:cs="Arial"/>
          <w:sz w:val="24"/>
          <w:szCs w:val="24"/>
        </w:rPr>
        <w:t xml:space="preserve"> организациям части бюджетных средств, направляемых на предоставление услуг в социальной сфере см. ниже в полезных ссылках</w:t>
      </w:r>
      <w:r w:rsidR="00E96170">
        <w:rPr>
          <w:rFonts w:ascii="Arial" w:hAnsi="Arial" w:cs="Arial"/>
          <w:sz w:val="24"/>
          <w:szCs w:val="24"/>
        </w:rPr>
        <w:t>.</w:t>
      </w:r>
    </w:p>
    <w:p w:rsidR="002D0F07" w:rsidRDefault="002D0F07" w:rsidP="002D0F07">
      <w:pPr>
        <w:spacing w:after="0" w:line="240" w:lineRule="auto"/>
        <w:ind w:firstLine="709"/>
        <w:jc w:val="both"/>
        <w:rPr>
          <w:rFonts w:ascii="Arial" w:hAnsi="Arial" w:cs="Arial"/>
          <w:sz w:val="24"/>
          <w:szCs w:val="24"/>
        </w:rPr>
      </w:pPr>
    </w:p>
    <w:p w:rsidR="00A01E80" w:rsidRPr="00C17FAF" w:rsidRDefault="00A01E80" w:rsidP="0030627F">
      <w:pPr>
        <w:pStyle w:val="a3"/>
        <w:shd w:val="clear" w:color="auto" w:fill="FFFFFF" w:themeFill="background1"/>
        <w:tabs>
          <w:tab w:val="left" w:pos="1134"/>
        </w:tabs>
        <w:spacing w:after="0" w:line="240" w:lineRule="auto"/>
        <w:ind w:left="1134" w:firstLine="567"/>
        <w:jc w:val="both"/>
        <w:rPr>
          <w:rFonts w:ascii="Arial" w:hAnsi="Arial" w:cs="Arial"/>
          <w:b/>
          <w:sz w:val="24"/>
          <w:szCs w:val="24"/>
        </w:rPr>
      </w:pPr>
      <w:r w:rsidRPr="00C17FAF">
        <w:rPr>
          <w:rFonts w:ascii="Arial" w:hAnsi="Arial" w:cs="Arial"/>
          <w:b/>
          <w:sz w:val="24"/>
          <w:szCs w:val="24"/>
        </w:rPr>
        <w:t>Полезные ссылки по теме:</w:t>
      </w:r>
    </w:p>
    <w:p w:rsidR="00A01E80" w:rsidRDefault="00A868DC" w:rsidP="00804800">
      <w:pPr>
        <w:pStyle w:val="a3"/>
        <w:numPr>
          <w:ilvl w:val="0"/>
          <w:numId w:val="26"/>
        </w:numPr>
        <w:tabs>
          <w:tab w:val="left" w:pos="1134"/>
        </w:tabs>
        <w:spacing w:after="0" w:line="240" w:lineRule="auto"/>
        <w:ind w:left="1134" w:firstLine="567"/>
        <w:jc w:val="both"/>
        <w:rPr>
          <w:rFonts w:ascii="Arial" w:hAnsi="Arial" w:cs="Arial"/>
          <w:i/>
          <w:sz w:val="20"/>
          <w:szCs w:val="20"/>
        </w:rPr>
      </w:pPr>
      <w:hyperlink r:id="rId157" w:history="1">
        <w:r w:rsidR="00642A1D" w:rsidRPr="00E96170">
          <w:rPr>
            <w:rStyle w:val="af6"/>
            <w:rFonts w:ascii="Arial" w:hAnsi="Arial" w:cs="Arial"/>
            <w:i/>
            <w:sz w:val="20"/>
            <w:szCs w:val="20"/>
          </w:rPr>
          <w:t>Методические материалы по дополнению государственных программ Российской Федерации в области образования, здравоохранения, социальной поддержки населения, культуры, спорта и туризма мероприятиями по поддержке деятельности негосударственных организаций, оказывающих услуги в социальной сфере, и развитию государственно-частного партнерства (ГЧП).</w:t>
        </w:r>
      </w:hyperlink>
    </w:p>
    <w:p w:rsidR="009F65F0" w:rsidRDefault="00642A1D" w:rsidP="00A9456F">
      <w:pPr>
        <w:pStyle w:val="a3"/>
        <w:tabs>
          <w:tab w:val="left" w:pos="1134"/>
        </w:tabs>
        <w:spacing w:after="0" w:line="240" w:lineRule="auto"/>
        <w:ind w:left="1134" w:firstLine="1701"/>
        <w:jc w:val="both"/>
        <w:rPr>
          <w:rFonts w:ascii="Arial" w:hAnsi="Arial" w:cs="Arial"/>
          <w:i/>
          <w:sz w:val="20"/>
          <w:szCs w:val="20"/>
        </w:rPr>
      </w:pPr>
      <w:r>
        <w:rPr>
          <w:rFonts w:ascii="Arial" w:hAnsi="Arial" w:cs="Arial"/>
          <w:i/>
          <w:sz w:val="20"/>
          <w:szCs w:val="20"/>
        </w:rPr>
        <w:t xml:space="preserve">Источник: </w:t>
      </w:r>
      <w:hyperlink r:id="rId158" w:history="1">
        <w:r w:rsidR="002D0F07" w:rsidRPr="00340ECD">
          <w:rPr>
            <w:rStyle w:val="af6"/>
            <w:rFonts w:ascii="Arial" w:hAnsi="Arial" w:cs="Arial"/>
            <w:i/>
            <w:sz w:val="20"/>
            <w:szCs w:val="20"/>
          </w:rPr>
          <w:t>http://economy.gov.ru/minec/about/structure/depIno/2017010302</w:t>
        </w:r>
      </w:hyperlink>
    </w:p>
    <w:p w:rsidR="009220D2" w:rsidRDefault="00A868DC" w:rsidP="00804800">
      <w:pPr>
        <w:pStyle w:val="a3"/>
        <w:numPr>
          <w:ilvl w:val="0"/>
          <w:numId w:val="26"/>
        </w:numPr>
        <w:tabs>
          <w:tab w:val="left" w:pos="1134"/>
        </w:tabs>
        <w:spacing w:after="0" w:line="240" w:lineRule="auto"/>
        <w:ind w:left="1134" w:firstLine="567"/>
        <w:jc w:val="both"/>
        <w:rPr>
          <w:rFonts w:ascii="Arial" w:hAnsi="Arial" w:cs="Arial"/>
          <w:i/>
          <w:sz w:val="20"/>
          <w:szCs w:val="20"/>
        </w:rPr>
      </w:pPr>
      <w:hyperlink r:id="rId159" w:history="1">
        <w:r w:rsidR="009220D2" w:rsidRPr="00CD4C5D">
          <w:rPr>
            <w:rStyle w:val="af6"/>
            <w:rFonts w:ascii="Arial" w:hAnsi="Arial" w:cs="Arial"/>
            <w:i/>
            <w:sz w:val="20"/>
            <w:szCs w:val="20"/>
          </w:rPr>
          <w:t>Методические рекомендации для органов государственной власти субъектов Российской Федерации и органов местного самоуправления по применению механизма целевой потребительской субсидии для оказания государственных (муниципальных) услуг.</w:t>
        </w:r>
      </w:hyperlink>
    </w:p>
    <w:p w:rsidR="009220D2" w:rsidRPr="00CD4C5D" w:rsidRDefault="009220D2" w:rsidP="00A9456F">
      <w:pPr>
        <w:tabs>
          <w:tab w:val="left" w:pos="1134"/>
        </w:tabs>
        <w:spacing w:after="0" w:line="240" w:lineRule="auto"/>
        <w:ind w:left="1134" w:firstLine="1701"/>
        <w:jc w:val="both"/>
        <w:rPr>
          <w:rFonts w:ascii="Arial" w:hAnsi="Arial" w:cs="Arial"/>
          <w:i/>
          <w:sz w:val="20"/>
          <w:szCs w:val="20"/>
        </w:rPr>
      </w:pPr>
      <w:r>
        <w:rPr>
          <w:rFonts w:ascii="Arial" w:hAnsi="Arial" w:cs="Arial"/>
          <w:i/>
          <w:sz w:val="20"/>
          <w:szCs w:val="20"/>
        </w:rPr>
        <w:t xml:space="preserve">Источник: </w:t>
      </w:r>
      <w:hyperlink r:id="rId160" w:history="1">
        <w:r w:rsidRPr="00340ECD">
          <w:rPr>
            <w:rStyle w:val="af6"/>
            <w:rFonts w:ascii="Arial" w:hAnsi="Arial" w:cs="Arial"/>
            <w:i/>
            <w:sz w:val="20"/>
            <w:szCs w:val="20"/>
          </w:rPr>
          <w:t>http://nko.economy.gov.ru:81/data/files/dictionary/1455/22/14%20МР.pdf</w:t>
        </w:r>
      </w:hyperlink>
    </w:p>
    <w:p w:rsidR="002D0F07" w:rsidRDefault="00A868DC" w:rsidP="00804800">
      <w:pPr>
        <w:pStyle w:val="a3"/>
        <w:numPr>
          <w:ilvl w:val="0"/>
          <w:numId w:val="26"/>
        </w:numPr>
        <w:tabs>
          <w:tab w:val="left" w:pos="1134"/>
        </w:tabs>
        <w:spacing w:after="0" w:line="240" w:lineRule="auto"/>
        <w:ind w:left="1134" w:firstLine="567"/>
        <w:jc w:val="both"/>
        <w:rPr>
          <w:rFonts w:ascii="Arial" w:hAnsi="Arial" w:cs="Arial"/>
          <w:i/>
          <w:sz w:val="20"/>
          <w:szCs w:val="20"/>
        </w:rPr>
      </w:pPr>
      <w:hyperlink r:id="rId161" w:history="1">
        <w:r w:rsidR="002D0F07" w:rsidRPr="002D0F07">
          <w:rPr>
            <w:rStyle w:val="af6"/>
            <w:rFonts w:ascii="Arial" w:hAnsi="Arial" w:cs="Arial"/>
            <w:i/>
            <w:sz w:val="20"/>
            <w:szCs w:val="20"/>
          </w:rPr>
          <w:t>Информация об опыте передачи услуг (ХМАО).</w:t>
        </w:r>
      </w:hyperlink>
    </w:p>
    <w:p w:rsidR="002D0F07" w:rsidRDefault="002D0F07" w:rsidP="00A9456F">
      <w:pPr>
        <w:pStyle w:val="a3"/>
        <w:tabs>
          <w:tab w:val="left" w:pos="1134"/>
        </w:tabs>
        <w:spacing w:after="0" w:line="240" w:lineRule="auto"/>
        <w:ind w:left="1134" w:firstLine="1701"/>
        <w:jc w:val="both"/>
        <w:rPr>
          <w:rFonts w:ascii="Arial" w:hAnsi="Arial" w:cs="Arial"/>
          <w:i/>
          <w:sz w:val="20"/>
          <w:szCs w:val="20"/>
        </w:rPr>
      </w:pPr>
      <w:r>
        <w:rPr>
          <w:rFonts w:ascii="Arial" w:hAnsi="Arial" w:cs="Arial"/>
          <w:i/>
          <w:sz w:val="20"/>
          <w:szCs w:val="20"/>
        </w:rPr>
        <w:t xml:space="preserve">Источник: </w:t>
      </w:r>
      <w:hyperlink r:id="rId162" w:history="1">
        <w:r w:rsidRPr="00340ECD">
          <w:rPr>
            <w:rStyle w:val="af6"/>
            <w:rFonts w:ascii="Arial" w:hAnsi="Arial" w:cs="Arial"/>
            <w:i/>
            <w:sz w:val="20"/>
            <w:szCs w:val="20"/>
          </w:rPr>
          <w:t>https://depobr-molod.admhmao.ru/v-pomoshch-negosudarstvennym-organizatsiyam-v-tom-chisle-so-nko/metodicheskaya-i-informatsionnaya-podderzhka-nko/1600522/oglavlenie-1-finansovye-instrumenty-1-1-1-zakupka-uslug-dlya-gosudarstvennykh-i-munitsipalnykh-nuzhd</w:t>
        </w:r>
      </w:hyperlink>
    </w:p>
    <w:p w:rsidR="007E707C" w:rsidRDefault="007E707C" w:rsidP="00355426">
      <w:pPr>
        <w:spacing w:after="0" w:line="240" w:lineRule="auto"/>
        <w:ind w:left="7655"/>
        <w:jc w:val="both"/>
        <w:rPr>
          <w:rFonts w:ascii="Arial" w:hAnsi="Arial" w:cs="Arial"/>
          <w:sz w:val="28"/>
          <w:szCs w:val="28"/>
        </w:rPr>
      </w:pPr>
    </w:p>
    <w:sectPr w:rsidR="007E707C" w:rsidSect="00013842">
      <w:headerReference w:type="default" r:id="rId163"/>
      <w:footerReference w:type="default" r:id="rId164"/>
      <w:pgSz w:w="11906" w:h="16838"/>
      <w:pgMar w:top="395" w:right="851"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5C1" w:rsidRDefault="00C135C1" w:rsidP="009A1272">
      <w:pPr>
        <w:spacing w:after="0" w:line="240" w:lineRule="auto"/>
      </w:pPr>
      <w:r>
        <w:separator/>
      </w:r>
    </w:p>
  </w:endnote>
  <w:endnote w:type="continuationSeparator" w:id="1">
    <w:p w:rsidR="00C135C1" w:rsidRDefault="00C135C1" w:rsidP="009A1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793820"/>
      <w:docPartObj>
        <w:docPartGallery w:val="Page Numbers (Bottom of Page)"/>
        <w:docPartUnique/>
      </w:docPartObj>
    </w:sdtPr>
    <w:sdtContent>
      <w:p w:rsidR="00793A92" w:rsidRDefault="00A868DC">
        <w:pPr>
          <w:pStyle w:val="ad"/>
          <w:jc w:val="center"/>
        </w:pPr>
        <w:r>
          <w:fldChar w:fldCharType="begin"/>
        </w:r>
        <w:r w:rsidR="00793A92">
          <w:instrText>PAGE   \* MERGEFORMAT</w:instrText>
        </w:r>
        <w:r>
          <w:fldChar w:fldCharType="separate"/>
        </w:r>
        <w:r w:rsidR="00674B36">
          <w:rPr>
            <w:noProof/>
          </w:rPr>
          <w:t>29</w:t>
        </w:r>
        <w:r>
          <w:fldChar w:fldCharType="end"/>
        </w:r>
      </w:p>
    </w:sdtContent>
  </w:sdt>
  <w:p w:rsidR="00793A92" w:rsidRDefault="00793A9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5C1" w:rsidRDefault="00C135C1" w:rsidP="009A1272">
      <w:pPr>
        <w:spacing w:after="0" w:line="240" w:lineRule="auto"/>
      </w:pPr>
      <w:r>
        <w:separator/>
      </w:r>
    </w:p>
  </w:footnote>
  <w:footnote w:type="continuationSeparator" w:id="1">
    <w:p w:rsidR="00C135C1" w:rsidRDefault="00C135C1" w:rsidP="009A1272">
      <w:pPr>
        <w:spacing w:after="0" w:line="240" w:lineRule="auto"/>
      </w:pPr>
      <w:r>
        <w:continuationSeparator/>
      </w:r>
    </w:p>
  </w:footnote>
  <w:footnote w:id="2">
    <w:p w:rsidR="00251686" w:rsidRDefault="00251686">
      <w:pPr>
        <w:pStyle w:val="af1"/>
      </w:pPr>
      <w:r>
        <w:rPr>
          <w:rStyle w:val="af3"/>
        </w:rPr>
        <w:footnoteRef/>
      </w:r>
      <w:r>
        <w:t xml:space="preserve"> СО НКО - социально ориентированная(ые) организация(и)</w:t>
      </w:r>
    </w:p>
  </w:footnote>
  <w:footnote w:id="3">
    <w:p w:rsidR="00251686" w:rsidRDefault="00251686">
      <w:pPr>
        <w:pStyle w:val="af1"/>
      </w:pPr>
      <w:r>
        <w:rPr>
          <w:rStyle w:val="af3"/>
        </w:rPr>
        <w:footnoteRef/>
      </w:r>
      <w:r>
        <w:t xml:space="preserve"> МУ – муниципальные учреждения</w:t>
      </w:r>
    </w:p>
  </w:footnote>
  <w:footnote w:id="4">
    <w:p w:rsidR="00793A92" w:rsidRDefault="00793A92">
      <w:pPr>
        <w:pStyle w:val="af1"/>
      </w:pPr>
      <w:r>
        <w:rPr>
          <w:rStyle w:val="af3"/>
        </w:rPr>
        <w:footnoteRef/>
      </w:r>
      <w:r>
        <w:t xml:space="preserve"> МО-муниципальное образование</w:t>
      </w:r>
    </w:p>
  </w:footnote>
  <w:footnote w:id="5">
    <w:p w:rsidR="00793A92" w:rsidRDefault="00793A92">
      <w:pPr>
        <w:pStyle w:val="af1"/>
      </w:pPr>
      <w:r>
        <w:rPr>
          <w:rStyle w:val="af3"/>
        </w:rPr>
        <w:footnoteRef/>
      </w:r>
      <w:r>
        <w:t xml:space="preserve"> РЦ-ресурсный центр </w:t>
      </w:r>
    </w:p>
  </w:footnote>
  <w:footnote w:id="6">
    <w:p w:rsidR="00793A92" w:rsidRDefault="00793A92">
      <w:pPr>
        <w:pStyle w:val="af1"/>
      </w:pPr>
      <w:r>
        <w:rPr>
          <w:rStyle w:val="af3"/>
        </w:rPr>
        <w:footnoteRef/>
      </w:r>
      <w:r>
        <w:t xml:space="preserve"> МУ – муниципальное учреждение</w:t>
      </w:r>
    </w:p>
  </w:footnote>
  <w:footnote w:id="7">
    <w:p w:rsidR="00793A92" w:rsidRDefault="00793A92">
      <w:pPr>
        <w:pStyle w:val="af1"/>
      </w:pPr>
      <w:r>
        <w:rPr>
          <w:rStyle w:val="af3"/>
        </w:rPr>
        <w:footnoteRef/>
      </w:r>
      <w:r>
        <w:t xml:space="preserve"> СМП – субъекты малого предпринимательства, оказывающие услуги в социальной сфере</w:t>
      </w:r>
    </w:p>
  </w:footnote>
  <w:footnote w:id="8">
    <w:p w:rsidR="00793A92" w:rsidRDefault="00793A92" w:rsidP="00681200">
      <w:pPr>
        <w:pStyle w:val="af1"/>
        <w:jc w:val="both"/>
      </w:pPr>
      <w:r>
        <w:rPr>
          <w:rStyle w:val="af3"/>
        </w:rPr>
        <w:footnoteRef/>
      </w:r>
      <w:r w:rsidRPr="00681200">
        <w:t xml:space="preserve">ВЕДОМСТВО, -а, ср. Учреждение или совокупность учреждений, обслуживающих какую-н. область государственного управления. Таможенное в. || прил. ведомственный, -ая,-ое. </w:t>
      </w:r>
    </w:p>
  </w:footnote>
  <w:footnote w:id="9">
    <w:p w:rsidR="00793A92" w:rsidRDefault="00793A92" w:rsidP="00681200">
      <w:pPr>
        <w:shd w:val="clear" w:color="auto" w:fill="FFFFFF"/>
        <w:spacing w:after="0" w:line="240" w:lineRule="auto"/>
        <w:rPr>
          <w:sz w:val="20"/>
          <w:szCs w:val="20"/>
        </w:rPr>
      </w:pPr>
      <w:r>
        <w:rPr>
          <w:rStyle w:val="af3"/>
        </w:rPr>
        <w:footnoteRef/>
      </w:r>
      <w:r>
        <w:t xml:space="preserve"> Социальная сфера -</w:t>
      </w:r>
      <w:r w:rsidRPr="00681200">
        <w:rPr>
          <w:sz w:val="20"/>
          <w:szCs w:val="20"/>
        </w:rPr>
        <w:t>совокупность отраслей, предприятий, организаций, непосредственным образом связанных</w:t>
      </w:r>
    </w:p>
    <w:p w:rsidR="00793A92" w:rsidRPr="00681200" w:rsidRDefault="00793A92" w:rsidP="00681200">
      <w:pPr>
        <w:shd w:val="clear" w:color="auto" w:fill="FFFFFF"/>
        <w:spacing w:after="0" w:line="240" w:lineRule="auto"/>
        <w:rPr>
          <w:sz w:val="20"/>
          <w:szCs w:val="20"/>
        </w:rPr>
      </w:pPr>
      <w:r w:rsidRPr="00681200">
        <w:rPr>
          <w:sz w:val="20"/>
          <w:szCs w:val="20"/>
        </w:rPr>
        <w:t>и определяющихобраз и уровень жизни людей, их благосостояние; потребление. К социальной сфере относят прежде всегосферу услуг (образование, культуру, здравоохранение, социальное обеспечение, физическую культуру, общественное питание, коммунальное обслуживание, пассажирский транспорт, связь).</w:t>
      </w:r>
    </w:p>
    <w:p w:rsidR="00793A92" w:rsidRDefault="00793A92">
      <w:pPr>
        <w:pStyle w:val="af1"/>
      </w:pPr>
    </w:p>
  </w:footnote>
  <w:footnote w:id="10">
    <w:p w:rsidR="00793A92" w:rsidRPr="005D76B4" w:rsidRDefault="00793A92" w:rsidP="004D6551">
      <w:pPr>
        <w:pStyle w:val="logocontainertextup"/>
        <w:spacing w:before="0" w:beforeAutospacing="0" w:after="0" w:afterAutospacing="0"/>
        <w:ind w:right="150"/>
        <w:jc w:val="both"/>
        <w:rPr>
          <w:rFonts w:ascii="Arial" w:eastAsia="Calibri" w:hAnsi="Arial" w:cs="Arial"/>
          <w:i/>
          <w:sz w:val="20"/>
          <w:szCs w:val="20"/>
          <w:lang w:eastAsia="en-US"/>
        </w:rPr>
      </w:pPr>
      <w:r>
        <w:rPr>
          <w:rStyle w:val="af3"/>
        </w:rPr>
        <w:footnoteRef/>
      </w:r>
      <w:r w:rsidRPr="005D76B4">
        <w:rPr>
          <w:rFonts w:ascii="Arial" w:eastAsia="Calibri" w:hAnsi="Arial" w:cs="Arial"/>
          <w:i/>
          <w:sz w:val="20"/>
          <w:szCs w:val="20"/>
          <w:lang w:eastAsia="en-US"/>
        </w:rPr>
        <w:t>Анна Гараненко</w:t>
      </w:r>
      <w:r>
        <w:rPr>
          <w:rFonts w:ascii="Arial" w:eastAsia="Calibri" w:hAnsi="Arial" w:cs="Arial"/>
          <w:i/>
          <w:sz w:val="20"/>
          <w:szCs w:val="20"/>
          <w:lang w:eastAsia="en-US"/>
        </w:rPr>
        <w:t>.«Три реестра для НКО»</w:t>
      </w:r>
      <w:r w:rsidRPr="005D76B4">
        <w:rPr>
          <w:rFonts w:ascii="Arial" w:eastAsia="Calibri" w:hAnsi="Arial" w:cs="Arial"/>
          <w:i/>
          <w:sz w:val="20"/>
          <w:szCs w:val="20"/>
          <w:lang w:eastAsia="en-US"/>
        </w:rPr>
        <w:t xml:space="preserve"> [Электронный ресурс] //Агентство социальной информации</w:t>
      </w:r>
      <w:hyperlink r:id="rId1" w:history="1">
        <w:r w:rsidRPr="00333F5C">
          <w:rPr>
            <w:rStyle w:val="af6"/>
            <w:rFonts w:ascii="Arial" w:eastAsia="Calibri" w:hAnsi="Arial" w:cs="Arial"/>
            <w:i/>
            <w:sz w:val="20"/>
            <w:szCs w:val="20"/>
            <w:lang w:eastAsia="en-US"/>
          </w:rPr>
          <w:t>https://www.asi.org.ru/article/2017/01/31/tri-reestra-dlya-nko/</w:t>
        </w:r>
      </w:hyperlink>
      <w:r w:rsidRPr="005D76B4">
        <w:rPr>
          <w:rFonts w:ascii="Arial" w:eastAsia="Calibri" w:hAnsi="Arial" w:cs="Arial"/>
          <w:i/>
          <w:sz w:val="20"/>
          <w:szCs w:val="20"/>
          <w:lang w:eastAsia="en-US"/>
        </w:rPr>
        <w:t>(дата обращения: 14.08.2018).</w:t>
      </w:r>
    </w:p>
  </w:footnote>
  <w:footnote w:id="11">
    <w:p w:rsidR="00793A92" w:rsidRDefault="00793A92" w:rsidP="00E96062">
      <w:pPr>
        <w:tabs>
          <w:tab w:val="left" w:pos="284"/>
        </w:tabs>
        <w:spacing w:after="0" w:line="240" w:lineRule="auto"/>
        <w:jc w:val="both"/>
        <w:rPr>
          <w:rFonts w:ascii="Arial" w:hAnsi="Arial" w:cs="Arial"/>
          <w:i/>
          <w:iCs/>
          <w:sz w:val="20"/>
          <w:szCs w:val="20"/>
        </w:rPr>
      </w:pPr>
      <w:r>
        <w:rPr>
          <w:rStyle w:val="af3"/>
        </w:rPr>
        <w:footnoteRef/>
      </w:r>
      <w:r w:rsidRPr="004D6551">
        <w:rPr>
          <w:rFonts w:ascii="Arial" w:hAnsi="Arial" w:cs="Arial"/>
          <w:bCs/>
          <w:i/>
          <w:sz w:val="20"/>
          <w:szCs w:val="20"/>
        </w:rPr>
        <w:t>Памятка для НКО о получении статуса исполнителя общественно полезных услуг (ИОПУ)</w:t>
      </w:r>
      <w:r w:rsidRPr="005D76B4">
        <w:rPr>
          <w:rFonts w:ascii="Arial" w:hAnsi="Arial" w:cs="Arial"/>
          <w:i/>
          <w:sz w:val="20"/>
          <w:szCs w:val="20"/>
        </w:rPr>
        <w:t xml:space="preserve"> [Электронный ресурс] //Агентство социальной информации</w:t>
      </w:r>
      <w:hyperlink r:id="rId2" w:history="1">
        <w:r w:rsidRPr="00EE10F7">
          <w:rPr>
            <w:rStyle w:val="af6"/>
            <w:rFonts w:ascii="Arial" w:hAnsi="Arial" w:cs="Arial"/>
            <w:i/>
            <w:sz w:val="20"/>
            <w:szCs w:val="20"/>
          </w:rPr>
          <w:t>https://goo-gl.ru/Ai4</w:t>
        </w:r>
      </w:hyperlink>
      <w:r w:rsidRPr="005D76B4">
        <w:rPr>
          <w:rFonts w:ascii="Arial" w:hAnsi="Arial" w:cs="Arial"/>
          <w:i/>
          <w:sz w:val="20"/>
          <w:szCs w:val="20"/>
        </w:rPr>
        <w:t>(дата обращения: 14.08.2018).</w:t>
      </w:r>
      <w:hyperlink r:id="rId3" w:tgtFrame="_blank" w:history="1">
        <w:r>
          <w:rPr>
            <w:rFonts w:ascii="Arial" w:hAnsi="Arial" w:cs="Arial"/>
            <w:color w:val="333333"/>
            <w:shd w:val="clear" w:color="auto" w:fill="F9F9F9"/>
          </w:rPr>
          <w:br/>
        </w:r>
      </w:hyperlink>
    </w:p>
    <w:p w:rsidR="00793A92" w:rsidRDefault="00793A92">
      <w:pPr>
        <w:pStyle w:val="af1"/>
      </w:pPr>
    </w:p>
  </w:footnote>
  <w:footnote w:id="12">
    <w:p w:rsidR="00793A92" w:rsidRDefault="00793A92">
      <w:pPr>
        <w:pStyle w:val="af1"/>
      </w:pPr>
      <w:r>
        <w:rPr>
          <w:rStyle w:val="af3"/>
        </w:rPr>
        <w:footnoteRef/>
      </w:r>
      <w:r w:rsidRPr="00F33718">
        <w:t>Методические рекомендации субъектам Российской Федерации по содействию органам местного самоуправления в организации поддержки социально ориентированных некоммерческих организаций на муниципальном уровне</w:t>
      </w:r>
    </w:p>
  </w:footnote>
  <w:footnote w:id="13">
    <w:p w:rsidR="00793A92" w:rsidRDefault="00793A92" w:rsidP="00803E84">
      <w:pPr>
        <w:pStyle w:val="logocontainertextup"/>
        <w:spacing w:before="0" w:beforeAutospacing="0" w:after="0" w:afterAutospacing="0"/>
        <w:ind w:right="147"/>
        <w:contextualSpacing/>
        <w:jc w:val="both"/>
      </w:pPr>
      <w:r>
        <w:rPr>
          <w:rStyle w:val="af3"/>
        </w:rPr>
        <w:footnoteRef/>
      </w:r>
      <w:r w:rsidRPr="00803E84">
        <w:rPr>
          <w:rFonts w:ascii="Calibri" w:eastAsia="Calibri" w:hAnsi="Calibri"/>
          <w:sz w:val="20"/>
          <w:szCs w:val="20"/>
          <w:lang w:eastAsia="en-US"/>
        </w:rPr>
        <w:t>Перечень показателей, используемых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(утвержден распоряжением Правительства Российской Федерации от 19 июня 2017 г. № 1284-р).</w:t>
      </w:r>
    </w:p>
  </w:footnote>
  <w:footnote w:id="14">
    <w:p w:rsidR="00793A92" w:rsidRDefault="00793A92" w:rsidP="00803E84">
      <w:pPr>
        <w:pStyle w:val="af1"/>
      </w:pPr>
      <w:r>
        <w:rPr>
          <w:rStyle w:val="af3"/>
        </w:rPr>
        <w:footnoteRef/>
      </w:r>
      <w:r w:rsidRPr="00B5775C">
        <w:t>Методические материалы по организации пилотных проектов по обеспечению доступа негосударственных организаций к предоставлению услуг в социальной сфере (письмо министерства экономического развития РФ от 29.02.2016 № 22703-53/ДО4и</w:t>
      </w:r>
      <w:r>
        <w:rPr>
          <w:rFonts w:ascii="Arial" w:hAnsi="Arial" w:cs="Arial"/>
          <w:i/>
        </w:rPr>
        <w:t>.</w:t>
      </w:r>
    </w:p>
  </w:footnote>
  <w:footnote w:id="15">
    <w:p w:rsidR="00793A92" w:rsidRDefault="00793A92">
      <w:pPr>
        <w:pStyle w:val="af1"/>
      </w:pPr>
      <w:r>
        <w:rPr>
          <w:rStyle w:val="af3"/>
        </w:rPr>
        <w:footnoteRef/>
      </w:r>
      <w:r>
        <w:t xml:space="preserve"> Информация с сайта министерства юстиции РФ </w:t>
      </w:r>
      <w:hyperlink r:id="rId4" w:history="1">
        <w:r w:rsidRPr="00837676">
          <w:rPr>
            <w:rStyle w:val="af6"/>
          </w:rPr>
          <w:t>http://minjust.ru/ru/node/286923</w:t>
        </w:r>
      </w:hyperlink>
    </w:p>
  </w:footnote>
  <w:footnote w:id="16">
    <w:p w:rsidR="00793A92" w:rsidRDefault="00793A92" w:rsidP="00965BD4">
      <w:pPr>
        <w:pStyle w:val="af1"/>
        <w:jc w:val="both"/>
      </w:pPr>
      <w:r>
        <w:rPr>
          <w:rStyle w:val="af3"/>
        </w:rPr>
        <w:footnoteRef/>
      </w:r>
      <w:r>
        <w:t xml:space="preserve">Нестандартизированные услуги - не описанные в стандарте услуги социальной сферы, не входящие в ведомственные перечни, возможно, являющиеся комплексными или, наоборот, выделенными из стандарта. Подобные услуги СО НКО по содержанию могут быть близкими к отраслевым услугам.  </w:t>
      </w:r>
    </w:p>
  </w:footnote>
  <w:footnote w:id="17">
    <w:p w:rsidR="00793A92" w:rsidRDefault="00793A92">
      <w:pPr>
        <w:pStyle w:val="af1"/>
      </w:pPr>
      <w:r>
        <w:rPr>
          <w:rStyle w:val="af3"/>
        </w:rPr>
        <w:footnoteRef/>
      </w:r>
      <w:r>
        <w:t xml:space="preserve"> Социальное предпринимательство - это новаторская предпринимательская деятельность направленная на решение или смягчение социальных проблем в обществе</w:t>
      </w:r>
    </w:p>
  </w:footnote>
  <w:footnote w:id="18">
    <w:p w:rsidR="006F3656" w:rsidRDefault="006F3656">
      <w:pPr>
        <w:pStyle w:val="af1"/>
      </w:pPr>
      <w:r>
        <w:rPr>
          <w:rStyle w:val="af3"/>
        </w:rPr>
        <w:footnoteRef/>
      </w:r>
      <w:r>
        <w:t xml:space="preserve"> Выдержка из статьи на сайте минюста РФ </w:t>
      </w:r>
      <w:hyperlink r:id="rId5" w:history="1">
        <w:r w:rsidRPr="00FD3E11">
          <w:rPr>
            <w:rStyle w:val="af6"/>
          </w:rPr>
          <w:t>http://minjust.ru/ru/node/262463</w:t>
        </w:r>
      </w:hyperlink>
    </w:p>
  </w:footnote>
  <w:footnote w:id="19">
    <w:p w:rsidR="00793A92" w:rsidRDefault="00793A92" w:rsidP="00106ADF">
      <w:pPr>
        <w:spacing w:after="0" w:line="240" w:lineRule="auto"/>
        <w:jc w:val="both"/>
        <w:rPr>
          <w:rFonts w:ascii="Arial" w:hAnsi="Arial" w:cs="Arial"/>
          <w:i/>
          <w:sz w:val="20"/>
          <w:szCs w:val="20"/>
        </w:rPr>
      </w:pPr>
      <w:r>
        <w:rPr>
          <w:rStyle w:val="af3"/>
        </w:rPr>
        <w:footnoteRef/>
      </w:r>
      <w:r w:rsidRPr="00106ADF">
        <w:rPr>
          <w:rFonts w:ascii="Arial" w:hAnsi="Arial" w:cs="Arial"/>
          <w:i/>
          <w:sz w:val="20"/>
          <w:szCs w:val="20"/>
        </w:rPr>
        <w:t>Социально ориентированные НКО: лучшие практики</w:t>
      </w:r>
      <w:r w:rsidRPr="00106ADF">
        <w:rPr>
          <w:rFonts w:ascii="Arial" w:hAnsi="Arial" w:cs="Arial"/>
          <w:i/>
        </w:rPr>
        <w:t>/</w:t>
      </w:r>
      <w:r w:rsidRPr="00304115">
        <w:rPr>
          <w:rFonts w:ascii="Arial" w:hAnsi="Arial" w:cs="Arial"/>
          <w:i/>
          <w:sz w:val="20"/>
          <w:szCs w:val="20"/>
        </w:rPr>
        <w:t xml:space="preserve">Практическое пособие </w:t>
      </w:r>
      <w:r w:rsidRPr="005D76B4">
        <w:rPr>
          <w:rFonts w:ascii="Arial" w:hAnsi="Arial" w:cs="Arial"/>
          <w:i/>
          <w:sz w:val="20"/>
          <w:szCs w:val="20"/>
        </w:rPr>
        <w:t>[Электронный ресурс]//Агентство социальной информации</w:t>
      </w:r>
      <w:r w:rsidRPr="00106ADF">
        <w:rPr>
          <w:rFonts w:ascii="Arial" w:hAnsi="Arial" w:cs="Arial"/>
          <w:i/>
          <w:sz w:val="20"/>
          <w:szCs w:val="20"/>
        </w:rPr>
        <w:t>(с 181).</w:t>
      </w:r>
      <w:hyperlink r:id="rId6" w:history="1">
        <w:r w:rsidRPr="00340ECD">
          <w:rPr>
            <w:rStyle w:val="af6"/>
            <w:rFonts w:ascii="Arial" w:hAnsi="Arial" w:cs="Arial"/>
            <w:i/>
          </w:rPr>
          <w:t>https://www.asi.org.ru/wp-content/uploads/2016/10/SO_NKO__best_practice.pdf</w:t>
        </w:r>
      </w:hyperlink>
      <w:r w:rsidRPr="005D76B4">
        <w:rPr>
          <w:rFonts w:ascii="Arial" w:hAnsi="Arial" w:cs="Arial"/>
          <w:i/>
          <w:sz w:val="20"/>
          <w:szCs w:val="20"/>
        </w:rPr>
        <w:t xml:space="preserve">(дата обращения: </w:t>
      </w:r>
      <w:r>
        <w:rPr>
          <w:rFonts w:ascii="Arial" w:hAnsi="Arial" w:cs="Arial"/>
          <w:i/>
          <w:sz w:val="20"/>
          <w:szCs w:val="20"/>
        </w:rPr>
        <w:t>20</w:t>
      </w:r>
      <w:r w:rsidRPr="005D76B4">
        <w:rPr>
          <w:rFonts w:ascii="Arial" w:hAnsi="Arial" w:cs="Arial"/>
          <w:i/>
          <w:sz w:val="20"/>
          <w:szCs w:val="20"/>
        </w:rPr>
        <w:t>.08.2018).</w:t>
      </w:r>
    </w:p>
    <w:p w:rsidR="00793A92" w:rsidRDefault="00793A92">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92" w:rsidRPr="006F21BD" w:rsidRDefault="00793A92" w:rsidP="006F21BD">
    <w:pPr>
      <w:spacing w:after="0" w:line="240" w:lineRule="auto"/>
      <w:ind w:firstLine="709"/>
      <w:rPr>
        <w:rFonts w:ascii="Arial" w:hAnsi="Arial" w:cs="Arial"/>
        <w:color w:val="948A54" w:themeColor="background2" w:themeShade="80"/>
        <w:sz w:val="20"/>
        <w:szCs w:val="20"/>
      </w:rPr>
    </w:pPr>
    <w:r w:rsidRPr="006F21BD">
      <w:rPr>
        <w:rFonts w:ascii="Arial" w:hAnsi="Arial" w:cs="Arial"/>
        <w:color w:val="948A54" w:themeColor="background2" w:themeShade="80"/>
        <w:sz w:val="20"/>
        <w:szCs w:val="20"/>
      </w:rPr>
      <w:t>Методические рекомендации, 2018 г.</w:t>
    </w:r>
  </w:p>
  <w:p w:rsidR="00793A92" w:rsidRPr="006F21BD" w:rsidRDefault="00793A92" w:rsidP="006F21BD">
    <w:pPr>
      <w:spacing w:after="0" w:line="240" w:lineRule="auto"/>
      <w:ind w:firstLine="709"/>
      <w:rPr>
        <w:color w:val="365F91" w:themeColor="accent1" w:themeShade="B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68E"/>
    <w:multiLevelType w:val="hybridMultilevel"/>
    <w:tmpl w:val="CBF27980"/>
    <w:lvl w:ilvl="0" w:tplc="BB6CC16A">
      <w:start w:val="1"/>
      <w:numFmt w:val="decimal"/>
      <w:lvlText w:val="%1."/>
      <w:lvlJc w:val="left"/>
      <w:pPr>
        <w:ind w:left="2061" w:hanging="360"/>
      </w:pPr>
      <w:rPr>
        <w:rFonts w:ascii="Arial" w:hAnsi="Arial" w:cs="Arial" w:hint="default"/>
        <w:b w:val="0"/>
        <w:i/>
        <w:sz w:val="20"/>
        <w:szCs w:val="2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
    <w:nsid w:val="09D73CA1"/>
    <w:multiLevelType w:val="multilevel"/>
    <w:tmpl w:val="128CF858"/>
    <w:lvl w:ilvl="0">
      <w:start w:val="1"/>
      <w:numFmt w:val="decimal"/>
      <w:lvlText w:val="%1."/>
      <w:lvlJc w:val="left"/>
      <w:pPr>
        <w:ind w:left="2061" w:hanging="360"/>
      </w:pPr>
      <w:rPr>
        <w:rFonts w:hint="default"/>
      </w:rPr>
    </w:lvl>
    <w:lvl w:ilvl="1">
      <w:start w:val="8"/>
      <w:numFmt w:val="decimal"/>
      <w:isLgl/>
      <w:lvlText w:val="%1.%2."/>
      <w:lvlJc w:val="left"/>
      <w:pPr>
        <w:ind w:left="2421" w:hanging="720"/>
      </w:pPr>
      <w:rPr>
        <w:rFonts w:eastAsiaTheme="minorHAnsi" w:hint="default"/>
        <w:b/>
        <w:sz w:val="20"/>
      </w:rPr>
    </w:lvl>
    <w:lvl w:ilvl="2">
      <w:start w:val="1"/>
      <w:numFmt w:val="decimal"/>
      <w:isLgl/>
      <w:lvlText w:val="%1.%2.%3."/>
      <w:lvlJc w:val="left"/>
      <w:pPr>
        <w:ind w:left="2421" w:hanging="720"/>
      </w:pPr>
      <w:rPr>
        <w:rFonts w:eastAsiaTheme="minorHAnsi" w:hint="default"/>
        <w:b/>
        <w:sz w:val="20"/>
      </w:rPr>
    </w:lvl>
    <w:lvl w:ilvl="3">
      <w:start w:val="1"/>
      <w:numFmt w:val="decimal"/>
      <w:isLgl/>
      <w:lvlText w:val="%1.%2.%3.%4."/>
      <w:lvlJc w:val="left"/>
      <w:pPr>
        <w:ind w:left="2781" w:hanging="1080"/>
      </w:pPr>
      <w:rPr>
        <w:rFonts w:eastAsiaTheme="minorHAnsi" w:hint="default"/>
        <w:b/>
        <w:sz w:val="20"/>
      </w:rPr>
    </w:lvl>
    <w:lvl w:ilvl="4">
      <w:start w:val="1"/>
      <w:numFmt w:val="decimal"/>
      <w:isLgl/>
      <w:lvlText w:val="%1.%2.%3.%4.%5."/>
      <w:lvlJc w:val="left"/>
      <w:pPr>
        <w:ind w:left="2781" w:hanging="1080"/>
      </w:pPr>
      <w:rPr>
        <w:rFonts w:eastAsiaTheme="minorHAnsi" w:hint="default"/>
        <w:b/>
        <w:sz w:val="20"/>
      </w:rPr>
    </w:lvl>
    <w:lvl w:ilvl="5">
      <w:start w:val="1"/>
      <w:numFmt w:val="decimal"/>
      <w:isLgl/>
      <w:lvlText w:val="%1.%2.%3.%4.%5.%6."/>
      <w:lvlJc w:val="left"/>
      <w:pPr>
        <w:ind w:left="3141" w:hanging="1440"/>
      </w:pPr>
      <w:rPr>
        <w:rFonts w:eastAsiaTheme="minorHAnsi" w:hint="default"/>
        <w:b/>
        <w:sz w:val="20"/>
      </w:rPr>
    </w:lvl>
    <w:lvl w:ilvl="6">
      <w:start w:val="1"/>
      <w:numFmt w:val="decimal"/>
      <w:isLgl/>
      <w:lvlText w:val="%1.%2.%3.%4.%5.%6.%7."/>
      <w:lvlJc w:val="left"/>
      <w:pPr>
        <w:ind w:left="3141" w:hanging="1440"/>
      </w:pPr>
      <w:rPr>
        <w:rFonts w:eastAsiaTheme="minorHAnsi" w:hint="default"/>
        <w:b/>
        <w:sz w:val="20"/>
      </w:rPr>
    </w:lvl>
    <w:lvl w:ilvl="7">
      <w:start w:val="1"/>
      <w:numFmt w:val="decimal"/>
      <w:isLgl/>
      <w:lvlText w:val="%1.%2.%3.%4.%5.%6.%7.%8."/>
      <w:lvlJc w:val="left"/>
      <w:pPr>
        <w:ind w:left="3501" w:hanging="1800"/>
      </w:pPr>
      <w:rPr>
        <w:rFonts w:eastAsiaTheme="minorHAnsi" w:hint="default"/>
        <w:b/>
        <w:sz w:val="20"/>
      </w:rPr>
    </w:lvl>
    <w:lvl w:ilvl="8">
      <w:start w:val="1"/>
      <w:numFmt w:val="decimal"/>
      <w:isLgl/>
      <w:lvlText w:val="%1.%2.%3.%4.%5.%6.%7.%8.%9."/>
      <w:lvlJc w:val="left"/>
      <w:pPr>
        <w:ind w:left="3861" w:hanging="2160"/>
      </w:pPr>
      <w:rPr>
        <w:rFonts w:eastAsiaTheme="minorHAnsi" w:hint="default"/>
        <w:b/>
        <w:sz w:val="20"/>
      </w:rPr>
    </w:lvl>
  </w:abstractNum>
  <w:abstractNum w:abstractNumId="2">
    <w:nsid w:val="0F6D79C7"/>
    <w:multiLevelType w:val="hybridMultilevel"/>
    <w:tmpl w:val="2AFA3B62"/>
    <w:lvl w:ilvl="0" w:tplc="D2C8F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717EC8"/>
    <w:multiLevelType w:val="multilevel"/>
    <w:tmpl w:val="40AC735E"/>
    <w:lvl w:ilvl="0">
      <w:start w:val="1"/>
      <w:numFmt w:val="decimal"/>
      <w:lvlText w:val="%1."/>
      <w:lvlJc w:val="left"/>
      <w:pPr>
        <w:ind w:left="360" w:hanging="360"/>
      </w:pPr>
      <w:rPr>
        <w:rFonts w:hint="default"/>
        <w:b/>
        <w:sz w:val="20"/>
      </w:rPr>
    </w:lvl>
    <w:lvl w:ilvl="1">
      <w:start w:val="3"/>
      <w:numFmt w:val="decimal"/>
      <w:lvlText w:val="%1.%2."/>
      <w:lvlJc w:val="left"/>
      <w:pPr>
        <w:ind w:left="751" w:hanging="720"/>
      </w:pPr>
      <w:rPr>
        <w:rFonts w:hint="default"/>
        <w:b/>
        <w:sz w:val="20"/>
      </w:rPr>
    </w:lvl>
    <w:lvl w:ilvl="2">
      <w:start w:val="1"/>
      <w:numFmt w:val="decimal"/>
      <w:lvlText w:val="%1.%2.%3."/>
      <w:lvlJc w:val="left"/>
      <w:pPr>
        <w:ind w:left="782" w:hanging="720"/>
      </w:pPr>
      <w:rPr>
        <w:rFonts w:hint="default"/>
        <w:b/>
        <w:sz w:val="20"/>
      </w:rPr>
    </w:lvl>
    <w:lvl w:ilvl="3">
      <w:start w:val="1"/>
      <w:numFmt w:val="decimal"/>
      <w:lvlText w:val="%1.%2.%3.%4."/>
      <w:lvlJc w:val="left"/>
      <w:pPr>
        <w:ind w:left="1173" w:hanging="1080"/>
      </w:pPr>
      <w:rPr>
        <w:rFonts w:hint="default"/>
        <w:b/>
        <w:sz w:val="20"/>
      </w:rPr>
    </w:lvl>
    <w:lvl w:ilvl="4">
      <w:start w:val="1"/>
      <w:numFmt w:val="decimal"/>
      <w:lvlText w:val="%1.%2.%3.%4.%5."/>
      <w:lvlJc w:val="left"/>
      <w:pPr>
        <w:ind w:left="1204" w:hanging="1080"/>
      </w:pPr>
      <w:rPr>
        <w:rFonts w:hint="default"/>
        <w:b/>
        <w:sz w:val="20"/>
      </w:rPr>
    </w:lvl>
    <w:lvl w:ilvl="5">
      <w:start w:val="1"/>
      <w:numFmt w:val="decimal"/>
      <w:lvlText w:val="%1.%2.%3.%4.%5.%6."/>
      <w:lvlJc w:val="left"/>
      <w:pPr>
        <w:ind w:left="1595" w:hanging="1440"/>
      </w:pPr>
      <w:rPr>
        <w:rFonts w:hint="default"/>
        <w:b/>
        <w:sz w:val="20"/>
      </w:rPr>
    </w:lvl>
    <w:lvl w:ilvl="6">
      <w:start w:val="1"/>
      <w:numFmt w:val="decimal"/>
      <w:lvlText w:val="%1.%2.%3.%4.%5.%6.%7."/>
      <w:lvlJc w:val="left"/>
      <w:pPr>
        <w:ind w:left="1626" w:hanging="1440"/>
      </w:pPr>
      <w:rPr>
        <w:rFonts w:hint="default"/>
        <w:b/>
        <w:sz w:val="20"/>
      </w:rPr>
    </w:lvl>
    <w:lvl w:ilvl="7">
      <w:start w:val="1"/>
      <w:numFmt w:val="decimal"/>
      <w:lvlText w:val="%1.%2.%3.%4.%5.%6.%7.%8."/>
      <w:lvlJc w:val="left"/>
      <w:pPr>
        <w:ind w:left="2017" w:hanging="1800"/>
      </w:pPr>
      <w:rPr>
        <w:rFonts w:hint="default"/>
        <w:b/>
        <w:sz w:val="20"/>
      </w:rPr>
    </w:lvl>
    <w:lvl w:ilvl="8">
      <w:start w:val="1"/>
      <w:numFmt w:val="decimal"/>
      <w:lvlText w:val="%1.%2.%3.%4.%5.%6.%7.%8.%9."/>
      <w:lvlJc w:val="left"/>
      <w:pPr>
        <w:ind w:left="2408" w:hanging="2160"/>
      </w:pPr>
      <w:rPr>
        <w:rFonts w:hint="default"/>
        <w:b/>
        <w:sz w:val="20"/>
      </w:rPr>
    </w:lvl>
  </w:abstractNum>
  <w:abstractNum w:abstractNumId="4">
    <w:nsid w:val="131A7FE7"/>
    <w:multiLevelType w:val="hybridMultilevel"/>
    <w:tmpl w:val="4E4C2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82831"/>
    <w:multiLevelType w:val="hybridMultilevel"/>
    <w:tmpl w:val="50927F92"/>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6">
    <w:nsid w:val="18A80D13"/>
    <w:multiLevelType w:val="multilevel"/>
    <w:tmpl w:val="677C715E"/>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19004CAD"/>
    <w:multiLevelType w:val="hybridMultilevel"/>
    <w:tmpl w:val="455C4FBC"/>
    <w:lvl w:ilvl="0" w:tplc="D0DE637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8">
    <w:nsid w:val="1D934E8A"/>
    <w:multiLevelType w:val="hybridMultilevel"/>
    <w:tmpl w:val="021408F0"/>
    <w:lvl w:ilvl="0" w:tplc="BF268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B47AC8"/>
    <w:multiLevelType w:val="multilevel"/>
    <w:tmpl w:val="EF960D88"/>
    <w:lvl w:ilvl="0">
      <w:start w:val="4"/>
      <w:numFmt w:val="decimal"/>
      <w:lvlText w:val="%1."/>
      <w:lvlJc w:val="left"/>
      <w:pPr>
        <w:ind w:left="86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0">
    <w:nsid w:val="21D17EE0"/>
    <w:multiLevelType w:val="multilevel"/>
    <w:tmpl w:val="5BB255E0"/>
    <w:lvl w:ilvl="0">
      <w:start w:val="1"/>
      <w:numFmt w:val="decimal"/>
      <w:pStyle w:val="1"/>
      <w:lvlText w:val="Цель %1."/>
      <w:lvlJc w:val="left"/>
      <w:rPr>
        <w:rFonts w:cs="Times New Roman" w:hint="default"/>
      </w:rPr>
    </w:lvl>
    <w:lvl w:ilvl="1">
      <w:start w:val="1"/>
      <w:numFmt w:val="decimalZero"/>
      <w:pStyle w:val="2"/>
      <w:isLgl/>
      <w:lvlText w:val="Направление %1.%2"/>
      <w:lvlJc w:val="left"/>
      <w:rPr>
        <w:rFonts w:cs="Times New Roman" w:hint="default"/>
      </w:rPr>
    </w:lvl>
    <w:lvl w:ilvl="2">
      <w:start w:val="1"/>
      <w:numFmt w:val="decimal"/>
      <w:pStyle w:val="3"/>
      <w:lvlText w:val="Ключевое событие %1.%2.%3"/>
      <w:lvlJc w:val="left"/>
      <w:pPr>
        <w:ind w:left="720" w:hanging="432"/>
      </w:pPr>
      <w:rPr>
        <w:rFonts w:cs="Times New Roman" w:hint="default"/>
      </w:rPr>
    </w:lvl>
    <w:lvl w:ilvl="3">
      <w:start w:val="1"/>
      <w:numFmt w:val="lowerRoman"/>
      <w:pStyle w:val="4"/>
      <w:lvlText w:val="(%4)"/>
      <w:lvlJc w:val="right"/>
      <w:pPr>
        <w:ind w:left="864" w:hanging="144"/>
      </w:pPr>
      <w:rPr>
        <w:rFonts w:cs="Times New Roman" w:hint="default"/>
      </w:rPr>
    </w:lvl>
    <w:lvl w:ilvl="4">
      <w:start w:val="1"/>
      <w:numFmt w:val="decimal"/>
      <w:pStyle w:val="5"/>
      <w:lvlText w:val="%5)"/>
      <w:lvlJc w:val="left"/>
      <w:pPr>
        <w:ind w:left="1008" w:hanging="432"/>
      </w:pPr>
      <w:rPr>
        <w:rFonts w:cs="Times New Roman" w:hint="default"/>
      </w:rPr>
    </w:lvl>
    <w:lvl w:ilvl="5">
      <w:start w:val="1"/>
      <w:numFmt w:val="lowerLetter"/>
      <w:pStyle w:val="6"/>
      <w:lvlText w:val="%6)"/>
      <w:lvlJc w:val="left"/>
      <w:pPr>
        <w:ind w:left="1152" w:hanging="432"/>
      </w:pPr>
      <w:rPr>
        <w:rFonts w:cs="Times New Roman" w:hint="default"/>
      </w:rPr>
    </w:lvl>
    <w:lvl w:ilvl="6">
      <w:start w:val="1"/>
      <w:numFmt w:val="lowerRoman"/>
      <w:pStyle w:val="7"/>
      <w:lvlText w:val="%7)"/>
      <w:lvlJc w:val="right"/>
      <w:pPr>
        <w:ind w:left="1296" w:hanging="288"/>
      </w:pPr>
      <w:rPr>
        <w:rFonts w:cs="Times New Roman" w:hint="default"/>
      </w:rPr>
    </w:lvl>
    <w:lvl w:ilvl="7">
      <w:start w:val="1"/>
      <w:numFmt w:val="lowerLetter"/>
      <w:pStyle w:val="8"/>
      <w:lvlText w:val="%8."/>
      <w:lvlJc w:val="left"/>
      <w:pPr>
        <w:ind w:left="1440" w:hanging="432"/>
      </w:pPr>
      <w:rPr>
        <w:rFonts w:cs="Times New Roman" w:hint="default"/>
      </w:rPr>
    </w:lvl>
    <w:lvl w:ilvl="8">
      <w:start w:val="1"/>
      <w:numFmt w:val="lowerRoman"/>
      <w:pStyle w:val="9"/>
      <w:lvlText w:val="%9."/>
      <w:lvlJc w:val="right"/>
      <w:pPr>
        <w:ind w:left="1584" w:hanging="144"/>
      </w:pPr>
      <w:rPr>
        <w:rFonts w:cs="Times New Roman" w:hint="default"/>
      </w:rPr>
    </w:lvl>
  </w:abstractNum>
  <w:abstractNum w:abstractNumId="11">
    <w:nsid w:val="26176E01"/>
    <w:multiLevelType w:val="hybridMultilevel"/>
    <w:tmpl w:val="FA22919C"/>
    <w:lvl w:ilvl="0" w:tplc="B61263EE">
      <w:start w:val="1"/>
      <w:numFmt w:val="decimal"/>
      <w:lvlText w:val="%1."/>
      <w:lvlJc w:val="left"/>
      <w:pPr>
        <w:ind w:left="2061" w:hanging="360"/>
      </w:pPr>
      <w:rPr>
        <w:rFonts w:ascii="Calibri" w:hAnsi="Calibri" w:cs="Times New Roman" w:hint="default"/>
        <w:i w:val="0"/>
        <w:sz w:val="22"/>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27F0628E"/>
    <w:multiLevelType w:val="hybridMultilevel"/>
    <w:tmpl w:val="0018F612"/>
    <w:lvl w:ilvl="0" w:tplc="D584ABA2">
      <w:start w:val="1"/>
      <w:numFmt w:val="decimal"/>
      <w:lvlText w:val="%1."/>
      <w:lvlJc w:val="left"/>
      <w:pPr>
        <w:ind w:left="2062" w:hanging="360"/>
      </w:pPr>
      <w:rPr>
        <w:rFonts w:ascii="Arial" w:eastAsia="Calibri" w:hAnsi="Arial" w:cs="Arial"/>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2A460B4A"/>
    <w:multiLevelType w:val="multilevel"/>
    <w:tmpl w:val="AC5244AE"/>
    <w:lvl w:ilvl="0">
      <w:start w:val="1"/>
      <w:numFmt w:val="decimal"/>
      <w:lvlText w:val="%1."/>
      <w:lvlJc w:val="left"/>
      <w:pPr>
        <w:ind w:left="862"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02" w:hanging="72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5182" w:hanging="1800"/>
      </w:pPr>
      <w:rPr>
        <w:rFonts w:hint="default"/>
      </w:rPr>
    </w:lvl>
  </w:abstractNum>
  <w:abstractNum w:abstractNumId="14">
    <w:nsid w:val="2FA34DCE"/>
    <w:multiLevelType w:val="hybridMultilevel"/>
    <w:tmpl w:val="35487B9A"/>
    <w:lvl w:ilvl="0" w:tplc="E9EC8718">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5">
    <w:nsid w:val="2FAE5A70"/>
    <w:multiLevelType w:val="hybridMultilevel"/>
    <w:tmpl w:val="11CE8EBA"/>
    <w:lvl w:ilvl="0" w:tplc="E30A9FCE">
      <w:start w:val="1"/>
      <w:numFmt w:val="decimal"/>
      <w:lvlText w:val="%1."/>
      <w:lvlJc w:val="left"/>
      <w:pPr>
        <w:ind w:left="1222" w:hanging="360"/>
      </w:pPr>
      <w:rPr>
        <w:rFonts w:hint="default"/>
      </w:rPr>
    </w:lvl>
    <w:lvl w:ilvl="1" w:tplc="04190019">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6">
    <w:nsid w:val="313E4412"/>
    <w:multiLevelType w:val="multilevel"/>
    <w:tmpl w:val="4B54536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nsid w:val="373E03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78460B"/>
    <w:multiLevelType w:val="hybridMultilevel"/>
    <w:tmpl w:val="6032C858"/>
    <w:lvl w:ilvl="0" w:tplc="7814F2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390B13EE"/>
    <w:multiLevelType w:val="hybridMultilevel"/>
    <w:tmpl w:val="0046F016"/>
    <w:lvl w:ilvl="0" w:tplc="E30A9FCE">
      <w:start w:val="1"/>
      <w:numFmt w:val="decimal"/>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0">
    <w:nsid w:val="3C193F42"/>
    <w:multiLevelType w:val="hybridMultilevel"/>
    <w:tmpl w:val="CB644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510F56"/>
    <w:multiLevelType w:val="multilevel"/>
    <w:tmpl w:val="5EC65F1C"/>
    <w:lvl w:ilvl="0">
      <w:start w:val="1"/>
      <w:numFmt w:val="decimal"/>
      <w:lvlText w:val="%1."/>
      <w:lvlJc w:val="left"/>
      <w:pPr>
        <w:ind w:left="2061" w:hanging="360"/>
      </w:pPr>
      <w:rPr>
        <w:rFonts w:hint="default"/>
      </w:rPr>
    </w:lvl>
    <w:lvl w:ilvl="1">
      <w:start w:val="5"/>
      <w:numFmt w:val="decimal"/>
      <w:isLgl/>
      <w:lvlText w:val="%1.%2."/>
      <w:lvlJc w:val="left"/>
      <w:pPr>
        <w:ind w:left="2421" w:hanging="720"/>
      </w:pPr>
      <w:rPr>
        <w:rFonts w:eastAsiaTheme="minorHAnsi" w:hint="default"/>
        <w:b/>
        <w:sz w:val="20"/>
      </w:rPr>
    </w:lvl>
    <w:lvl w:ilvl="2">
      <w:start w:val="1"/>
      <w:numFmt w:val="decimal"/>
      <w:isLgl/>
      <w:lvlText w:val="%1.%2.%3."/>
      <w:lvlJc w:val="left"/>
      <w:pPr>
        <w:ind w:left="2421" w:hanging="720"/>
      </w:pPr>
      <w:rPr>
        <w:rFonts w:eastAsiaTheme="minorHAnsi" w:hint="default"/>
        <w:b/>
        <w:sz w:val="20"/>
      </w:rPr>
    </w:lvl>
    <w:lvl w:ilvl="3">
      <w:start w:val="1"/>
      <w:numFmt w:val="decimal"/>
      <w:isLgl/>
      <w:lvlText w:val="%1.%2.%3.%4."/>
      <w:lvlJc w:val="left"/>
      <w:pPr>
        <w:ind w:left="2781" w:hanging="1080"/>
      </w:pPr>
      <w:rPr>
        <w:rFonts w:eastAsiaTheme="minorHAnsi" w:hint="default"/>
        <w:b/>
        <w:sz w:val="20"/>
      </w:rPr>
    </w:lvl>
    <w:lvl w:ilvl="4">
      <w:start w:val="1"/>
      <w:numFmt w:val="decimal"/>
      <w:isLgl/>
      <w:lvlText w:val="%1.%2.%3.%4.%5."/>
      <w:lvlJc w:val="left"/>
      <w:pPr>
        <w:ind w:left="2781" w:hanging="1080"/>
      </w:pPr>
      <w:rPr>
        <w:rFonts w:eastAsiaTheme="minorHAnsi" w:hint="default"/>
        <w:b/>
        <w:sz w:val="20"/>
      </w:rPr>
    </w:lvl>
    <w:lvl w:ilvl="5">
      <w:start w:val="1"/>
      <w:numFmt w:val="decimal"/>
      <w:isLgl/>
      <w:lvlText w:val="%1.%2.%3.%4.%5.%6."/>
      <w:lvlJc w:val="left"/>
      <w:pPr>
        <w:ind w:left="3141" w:hanging="1440"/>
      </w:pPr>
      <w:rPr>
        <w:rFonts w:eastAsiaTheme="minorHAnsi" w:hint="default"/>
        <w:b/>
        <w:sz w:val="20"/>
      </w:rPr>
    </w:lvl>
    <w:lvl w:ilvl="6">
      <w:start w:val="1"/>
      <w:numFmt w:val="decimal"/>
      <w:isLgl/>
      <w:lvlText w:val="%1.%2.%3.%4.%5.%6.%7."/>
      <w:lvlJc w:val="left"/>
      <w:pPr>
        <w:ind w:left="3141" w:hanging="1440"/>
      </w:pPr>
      <w:rPr>
        <w:rFonts w:eastAsiaTheme="minorHAnsi" w:hint="default"/>
        <w:b/>
        <w:sz w:val="20"/>
      </w:rPr>
    </w:lvl>
    <w:lvl w:ilvl="7">
      <w:start w:val="1"/>
      <w:numFmt w:val="decimal"/>
      <w:isLgl/>
      <w:lvlText w:val="%1.%2.%3.%4.%5.%6.%7.%8."/>
      <w:lvlJc w:val="left"/>
      <w:pPr>
        <w:ind w:left="3501" w:hanging="1800"/>
      </w:pPr>
      <w:rPr>
        <w:rFonts w:eastAsiaTheme="minorHAnsi" w:hint="default"/>
        <w:b/>
        <w:sz w:val="20"/>
      </w:rPr>
    </w:lvl>
    <w:lvl w:ilvl="8">
      <w:start w:val="1"/>
      <w:numFmt w:val="decimal"/>
      <w:isLgl/>
      <w:lvlText w:val="%1.%2.%3.%4.%5.%6.%7.%8.%9."/>
      <w:lvlJc w:val="left"/>
      <w:pPr>
        <w:ind w:left="3861" w:hanging="2160"/>
      </w:pPr>
      <w:rPr>
        <w:rFonts w:eastAsiaTheme="minorHAnsi" w:hint="default"/>
        <w:b/>
        <w:sz w:val="20"/>
      </w:rPr>
    </w:lvl>
  </w:abstractNum>
  <w:abstractNum w:abstractNumId="22">
    <w:nsid w:val="402E5CB4"/>
    <w:multiLevelType w:val="hybridMultilevel"/>
    <w:tmpl w:val="66462B0E"/>
    <w:lvl w:ilvl="0" w:tplc="E30A9FCE">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3">
    <w:nsid w:val="41DE2B90"/>
    <w:multiLevelType w:val="hybridMultilevel"/>
    <w:tmpl w:val="66462B0E"/>
    <w:lvl w:ilvl="0" w:tplc="E30A9FCE">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47DB7111"/>
    <w:multiLevelType w:val="hybridMultilevel"/>
    <w:tmpl w:val="E12256DC"/>
    <w:lvl w:ilvl="0" w:tplc="AC9A2DE4">
      <w:start w:val="1"/>
      <w:numFmt w:val="bullet"/>
      <w:lvlText w:val="-"/>
      <w:lvlJc w:val="left"/>
      <w:pPr>
        <w:tabs>
          <w:tab w:val="num" w:pos="720"/>
        </w:tabs>
        <w:ind w:left="720" w:hanging="360"/>
      </w:pPr>
      <w:rPr>
        <w:rFonts w:ascii="Times New Roman" w:hAnsi="Times New Roman" w:hint="default"/>
      </w:rPr>
    </w:lvl>
    <w:lvl w:ilvl="1" w:tplc="C93C82D4" w:tentative="1">
      <w:start w:val="1"/>
      <w:numFmt w:val="bullet"/>
      <w:lvlText w:val="-"/>
      <w:lvlJc w:val="left"/>
      <w:pPr>
        <w:tabs>
          <w:tab w:val="num" w:pos="1440"/>
        </w:tabs>
        <w:ind w:left="1440" w:hanging="360"/>
      </w:pPr>
      <w:rPr>
        <w:rFonts w:ascii="Times New Roman" w:hAnsi="Times New Roman" w:hint="default"/>
      </w:rPr>
    </w:lvl>
    <w:lvl w:ilvl="2" w:tplc="A642CF90" w:tentative="1">
      <w:start w:val="1"/>
      <w:numFmt w:val="bullet"/>
      <w:lvlText w:val="-"/>
      <w:lvlJc w:val="left"/>
      <w:pPr>
        <w:tabs>
          <w:tab w:val="num" w:pos="2160"/>
        </w:tabs>
        <w:ind w:left="2160" w:hanging="360"/>
      </w:pPr>
      <w:rPr>
        <w:rFonts w:ascii="Times New Roman" w:hAnsi="Times New Roman" w:hint="default"/>
      </w:rPr>
    </w:lvl>
    <w:lvl w:ilvl="3" w:tplc="440CE5A2" w:tentative="1">
      <w:start w:val="1"/>
      <w:numFmt w:val="bullet"/>
      <w:lvlText w:val="-"/>
      <w:lvlJc w:val="left"/>
      <w:pPr>
        <w:tabs>
          <w:tab w:val="num" w:pos="2880"/>
        </w:tabs>
        <w:ind w:left="2880" w:hanging="360"/>
      </w:pPr>
      <w:rPr>
        <w:rFonts w:ascii="Times New Roman" w:hAnsi="Times New Roman" w:hint="default"/>
      </w:rPr>
    </w:lvl>
    <w:lvl w:ilvl="4" w:tplc="00A86852" w:tentative="1">
      <w:start w:val="1"/>
      <w:numFmt w:val="bullet"/>
      <w:lvlText w:val="-"/>
      <w:lvlJc w:val="left"/>
      <w:pPr>
        <w:tabs>
          <w:tab w:val="num" w:pos="3600"/>
        </w:tabs>
        <w:ind w:left="3600" w:hanging="360"/>
      </w:pPr>
      <w:rPr>
        <w:rFonts w:ascii="Times New Roman" w:hAnsi="Times New Roman" w:hint="default"/>
      </w:rPr>
    </w:lvl>
    <w:lvl w:ilvl="5" w:tplc="9D0A15EC" w:tentative="1">
      <w:start w:val="1"/>
      <w:numFmt w:val="bullet"/>
      <w:lvlText w:val="-"/>
      <w:lvlJc w:val="left"/>
      <w:pPr>
        <w:tabs>
          <w:tab w:val="num" w:pos="4320"/>
        </w:tabs>
        <w:ind w:left="4320" w:hanging="360"/>
      </w:pPr>
      <w:rPr>
        <w:rFonts w:ascii="Times New Roman" w:hAnsi="Times New Roman" w:hint="default"/>
      </w:rPr>
    </w:lvl>
    <w:lvl w:ilvl="6" w:tplc="44EEB2B6" w:tentative="1">
      <w:start w:val="1"/>
      <w:numFmt w:val="bullet"/>
      <w:lvlText w:val="-"/>
      <w:lvlJc w:val="left"/>
      <w:pPr>
        <w:tabs>
          <w:tab w:val="num" w:pos="5040"/>
        </w:tabs>
        <w:ind w:left="5040" w:hanging="360"/>
      </w:pPr>
      <w:rPr>
        <w:rFonts w:ascii="Times New Roman" w:hAnsi="Times New Roman" w:hint="default"/>
      </w:rPr>
    </w:lvl>
    <w:lvl w:ilvl="7" w:tplc="86D29B96" w:tentative="1">
      <w:start w:val="1"/>
      <w:numFmt w:val="bullet"/>
      <w:lvlText w:val="-"/>
      <w:lvlJc w:val="left"/>
      <w:pPr>
        <w:tabs>
          <w:tab w:val="num" w:pos="5760"/>
        </w:tabs>
        <w:ind w:left="5760" w:hanging="360"/>
      </w:pPr>
      <w:rPr>
        <w:rFonts w:ascii="Times New Roman" w:hAnsi="Times New Roman" w:hint="default"/>
      </w:rPr>
    </w:lvl>
    <w:lvl w:ilvl="8" w:tplc="436AD05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8396C62"/>
    <w:multiLevelType w:val="hybridMultilevel"/>
    <w:tmpl w:val="71BA4CE8"/>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6">
    <w:nsid w:val="494B114F"/>
    <w:multiLevelType w:val="hybridMultilevel"/>
    <w:tmpl w:val="35487B9A"/>
    <w:lvl w:ilvl="0" w:tplc="E9EC8718">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7">
    <w:nsid w:val="4A1554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37271C"/>
    <w:multiLevelType w:val="hybridMultilevel"/>
    <w:tmpl w:val="53E62012"/>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9">
    <w:nsid w:val="52652F71"/>
    <w:multiLevelType w:val="multilevel"/>
    <w:tmpl w:val="E83CE796"/>
    <w:lvl w:ilvl="0">
      <w:start w:val="1"/>
      <w:numFmt w:val="decimal"/>
      <w:lvlText w:val="%1."/>
      <w:lvlJc w:val="left"/>
      <w:pPr>
        <w:ind w:left="2061" w:hanging="360"/>
      </w:pPr>
      <w:rPr>
        <w:rFonts w:hint="default"/>
      </w:rPr>
    </w:lvl>
    <w:lvl w:ilvl="1">
      <w:start w:val="4"/>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30">
    <w:nsid w:val="592B170F"/>
    <w:multiLevelType w:val="hybridMultilevel"/>
    <w:tmpl w:val="7AC2F360"/>
    <w:lvl w:ilvl="0" w:tplc="CE9A9D20">
      <w:start w:val="1"/>
      <w:numFmt w:val="decimal"/>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1">
    <w:nsid w:val="5A8A2754"/>
    <w:multiLevelType w:val="hybridMultilevel"/>
    <w:tmpl w:val="0046F016"/>
    <w:lvl w:ilvl="0" w:tplc="E30A9FCE">
      <w:start w:val="1"/>
      <w:numFmt w:val="decimal"/>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2">
    <w:nsid w:val="5B371AA2"/>
    <w:multiLevelType w:val="hybridMultilevel"/>
    <w:tmpl w:val="793434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C225F1"/>
    <w:multiLevelType w:val="multilevel"/>
    <w:tmpl w:val="4B54536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4">
    <w:nsid w:val="6308081C"/>
    <w:multiLevelType w:val="hybridMultilevel"/>
    <w:tmpl w:val="78B8D0A8"/>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5">
    <w:nsid w:val="63503E80"/>
    <w:multiLevelType w:val="multilevel"/>
    <w:tmpl w:val="EFE85CE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62A323C"/>
    <w:multiLevelType w:val="hybridMultilevel"/>
    <w:tmpl w:val="BF9C61D0"/>
    <w:lvl w:ilvl="0" w:tplc="05C81024">
      <w:start w:val="1"/>
      <w:numFmt w:val="bullet"/>
      <w:lvlText w:val="-"/>
      <w:lvlJc w:val="left"/>
      <w:pPr>
        <w:tabs>
          <w:tab w:val="num" w:pos="720"/>
        </w:tabs>
        <w:ind w:left="720" w:hanging="360"/>
      </w:pPr>
      <w:rPr>
        <w:rFonts w:ascii="Times New Roman" w:hAnsi="Times New Roman" w:hint="default"/>
      </w:rPr>
    </w:lvl>
    <w:lvl w:ilvl="1" w:tplc="8E3E6FC2" w:tentative="1">
      <w:start w:val="1"/>
      <w:numFmt w:val="bullet"/>
      <w:lvlText w:val="-"/>
      <w:lvlJc w:val="left"/>
      <w:pPr>
        <w:tabs>
          <w:tab w:val="num" w:pos="1440"/>
        </w:tabs>
        <w:ind w:left="1440" w:hanging="360"/>
      </w:pPr>
      <w:rPr>
        <w:rFonts w:ascii="Times New Roman" w:hAnsi="Times New Roman" w:hint="default"/>
      </w:rPr>
    </w:lvl>
    <w:lvl w:ilvl="2" w:tplc="D960C2F2" w:tentative="1">
      <w:start w:val="1"/>
      <w:numFmt w:val="bullet"/>
      <w:lvlText w:val="-"/>
      <w:lvlJc w:val="left"/>
      <w:pPr>
        <w:tabs>
          <w:tab w:val="num" w:pos="2160"/>
        </w:tabs>
        <w:ind w:left="2160" w:hanging="360"/>
      </w:pPr>
      <w:rPr>
        <w:rFonts w:ascii="Times New Roman" w:hAnsi="Times New Roman" w:hint="default"/>
      </w:rPr>
    </w:lvl>
    <w:lvl w:ilvl="3" w:tplc="3392CEB4" w:tentative="1">
      <w:start w:val="1"/>
      <w:numFmt w:val="bullet"/>
      <w:lvlText w:val="-"/>
      <w:lvlJc w:val="left"/>
      <w:pPr>
        <w:tabs>
          <w:tab w:val="num" w:pos="2880"/>
        </w:tabs>
        <w:ind w:left="2880" w:hanging="360"/>
      </w:pPr>
      <w:rPr>
        <w:rFonts w:ascii="Times New Roman" w:hAnsi="Times New Roman" w:hint="default"/>
      </w:rPr>
    </w:lvl>
    <w:lvl w:ilvl="4" w:tplc="55ECCC68" w:tentative="1">
      <w:start w:val="1"/>
      <w:numFmt w:val="bullet"/>
      <w:lvlText w:val="-"/>
      <w:lvlJc w:val="left"/>
      <w:pPr>
        <w:tabs>
          <w:tab w:val="num" w:pos="3600"/>
        </w:tabs>
        <w:ind w:left="3600" w:hanging="360"/>
      </w:pPr>
      <w:rPr>
        <w:rFonts w:ascii="Times New Roman" w:hAnsi="Times New Roman" w:hint="default"/>
      </w:rPr>
    </w:lvl>
    <w:lvl w:ilvl="5" w:tplc="6FC08862" w:tentative="1">
      <w:start w:val="1"/>
      <w:numFmt w:val="bullet"/>
      <w:lvlText w:val="-"/>
      <w:lvlJc w:val="left"/>
      <w:pPr>
        <w:tabs>
          <w:tab w:val="num" w:pos="4320"/>
        </w:tabs>
        <w:ind w:left="4320" w:hanging="360"/>
      </w:pPr>
      <w:rPr>
        <w:rFonts w:ascii="Times New Roman" w:hAnsi="Times New Roman" w:hint="default"/>
      </w:rPr>
    </w:lvl>
    <w:lvl w:ilvl="6" w:tplc="76AC2DF4" w:tentative="1">
      <w:start w:val="1"/>
      <w:numFmt w:val="bullet"/>
      <w:lvlText w:val="-"/>
      <w:lvlJc w:val="left"/>
      <w:pPr>
        <w:tabs>
          <w:tab w:val="num" w:pos="5040"/>
        </w:tabs>
        <w:ind w:left="5040" w:hanging="360"/>
      </w:pPr>
      <w:rPr>
        <w:rFonts w:ascii="Times New Roman" w:hAnsi="Times New Roman" w:hint="default"/>
      </w:rPr>
    </w:lvl>
    <w:lvl w:ilvl="7" w:tplc="3BFA2F9C" w:tentative="1">
      <w:start w:val="1"/>
      <w:numFmt w:val="bullet"/>
      <w:lvlText w:val="-"/>
      <w:lvlJc w:val="left"/>
      <w:pPr>
        <w:tabs>
          <w:tab w:val="num" w:pos="5760"/>
        </w:tabs>
        <w:ind w:left="5760" w:hanging="360"/>
      </w:pPr>
      <w:rPr>
        <w:rFonts w:ascii="Times New Roman" w:hAnsi="Times New Roman" w:hint="default"/>
      </w:rPr>
    </w:lvl>
    <w:lvl w:ilvl="8" w:tplc="F090780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79937BA"/>
    <w:multiLevelType w:val="hybridMultilevel"/>
    <w:tmpl w:val="47026A74"/>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8">
    <w:nsid w:val="68903294"/>
    <w:multiLevelType w:val="hybridMultilevel"/>
    <w:tmpl w:val="D88615EA"/>
    <w:lvl w:ilvl="0" w:tplc="FC841B6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D3A1B81"/>
    <w:multiLevelType w:val="multilevel"/>
    <w:tmpl w:val="AD948836"/>
    <w:lvl w:ilvl="0">
      <w:start w:val="2"/>
      <w:numFmt w:val="decimal"/>
      <w:lvlText w:val="%1."/>
      <w:lvlJc w:val="left"/>
      <w:pPr>
        <w:ind w:left="360" w:hanging="360"/>
      </w:pPr>
      <w:rPr>
        <w:rFonts w:eastAsiaTheme="minorHAnsi" w:hint="default"/>
        <w:b/>
        <w:sz w:val="20"/>
      </w:rPr>
    </w:lvl>
    <w:lvl w:ilvl="1">
      <w:start w:val="1"/>
      <w:numFmt w:val="decimal"/>
      <w:lvlText w:val="%1.%2."/>
      <w:lvlJc w:val="left"/>
      <w:pPr>
        <w:ind w:left="751" w:hanging="720"/>
      </w:pPr>
      <w:rPr>
        <w:rFonts w:eastAsiaTheme="minorHAnsi" w:hint="default"/>
        <w:b/>
        <w:sz w:val="20"/>
      </w:rPr>
    </w:lvl>
    <w:lvl w:ilvl="2">
      <w:start w:val="1"/>
      <w:numFmt w:val="decimal"/>
      <w:lvlText w:val="%1.%2.%3."/>
      <w:lvlJc w:val="left"/>
      <w:pPr>
        <w:ind w:left="782" w:hanging="720"/>
      </w:pPr>
      <w:rPr>
        <w:rFonts w:eastAsiaTheme="minorHAnsi" w:hint="default"/>
        <w:b/>
        <w:sz w:val="20"/>
      </w:rPr>
    </w:lvl>
    <w:lvl w:ilvl="3">
      <w:start w:val="1"/>
      <w:numFmt w:val="decimal"/>
      <w:lvlText w:val="%1.%2.%3.%4."/>
      <w:lvlJc w:val="left"/>
      <w:pPr>
        <w:ind w:left="1173" w:hanging="1080"/>
      </w:pPr>
      <w:rPr>
        <w:rFonts w:eastAsiaTheme="minorHAnsi" w:hint="default"/>
        <w:b/>
        <w:sz w:val="20"/>
      </w:rPr>
    </w:lvl>
    <w:lvl w:ilvl="4">
      <w:start w:val="1"/>
      <w:numFmt w:val="decimal"/>
      <w:lvlText w:val="%1.%2.%3.%4.%5."/>
      <w:lvlJc w:val="left"/>
      <w:pPr>
        <w:ind w:left="1204" w:hanging="1080"/>
      </w:pPr>
      <w:rPr>
        <w:rFonts w:eastAsiaTheme="minorHAnsi" w:hint="default"/>
        <w:b/>
        <w:sz w:val="20"/>
      </w:rPr>
    </w:lvl>
    <w:lvl w:ilvl="5">
      <w:start w:val="1"/>
      <w:numFmt w:val="decimal"/>
      <w:lvlText w:val="%1.%2.%3.%4.%5.%6."/>
      <w:lvlJc w:val="left"/>
      <w:pPr>
        <w:ind w:left="1595" w:hanging="1440"/>
      </w:pPr>
      <w:rPr>
        <w:rFonts w:eastAsiaTheme="minorHAnsi" w:hint="default"/>
        <w:b/>
        <w:sz w:val="20"/>
      </w:rPr>
    </w:lvl>
    <w:lvl w:ilvl="6">
      <w:start w:val="1"/>
      <w:numFmt w:val="decimal"/>
      <w:lvlText w:val="%1.%2.%3.%4.%5.%6.%7."/>
      <w:lvlJc w:val="left"/>
      <w:pPr>
        <w:ind w:left="1626" w:hanging="1440"/>
      </w:pPr>
      <w:rPr>
        <w:rFonts w:eastAsiaTheme="minorHAnsi" w:hint="default"/>
        <w:b/>
        <w:sz w:val="20"/>
      </w:rPr>
    </w:lvl>
    <w:lvl w:ilvl="7">
      <w:start w:val="1"/>
      <w:numFmt w:val="decimal"/>
      <w:lvlText w:val="%1.%2.%3.%4.%5.%6.%7.%8."/>
      <w:lvlJc w:val="left"/>
      <w:pPr>
        <w:ind w:left="2017" w:hanging="1800"/>
      </w:pPr>
      <w:rPr>
        <w:rFonts w:eastAsiaTheme="minorHAnsi" w:hint="default"/>
        <w:b/>
        <w:sz w:val="20"/>
      </w:rPr>
    </w:lvl>
    <w:lvl w:ilvl="8">
      <w:start w:val="1"/>
      <w:numFmt w:val="decimal"/>
      <w:lvlText w:val="%1.%2.%3.%4.%5.%6.%7.%8.%9."/>
      <w:lvlJc w:val="left"/>
      <w:pPr>
        <w:ind w:left="2408" w:hanging="2160"/>
      </w:pPr>
      <w:rPr>
        <w:rFonts w:eastAsiaTheme="minorHAnsi" w:hint="default"/>
        <w:b/>
        <w:sz w:val="20"/>
      </w:rPr>
    </w:lvl>
  </w:abstractNum>
  <w:abstractNum w:abstractNumId="40">
    <w:nsid w:val="703900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1267F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980505"/>
    <w:multiLevelType w:val="hybridMultilevel"/>
    <w:tmpl w:val="E46214FC"/>
    <w:lvl w:ilvl="0" w:tplc="E30A9FCE">
      <w:start w:val="1"/>
      <w:numFmt w:val="decimal"/>
      <w:lvlText w:val="%1."/>
      <w:lvlJc w:val="left"/>
      <w:pPr>
        <w:ind w:left="1222" w:hanging="360"/>
      </w:pPr>
      <w:rPr>
        <w:rFonts w:hint="default"/>
      </w:rPr>
    </w:lvl>
    <w:lvl w:ilvl="1" w:tplc="04190019">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3">
    <w:nsid w:val="748B4EE5"/>
    <w:multiLevelType w:val="hybridMultilevel"/>
    <w:tmpl w:val="B712C528"/>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44">
    <w:nsid w:val="7AAD1C84"/>
    <w:multiLevelType w:val="hybridMultilevel"/>
    <w:tmpl w:val="7D42F1A2"/>
    <w:lvl w:ilvl="0" w:tplc="A4EA39BE">
      <w:start w:val="1"/>
      <w:numFmt w:val="decimal"/>
      <w:lvlText w:val="%1."/>
      <w:lvlJc w:val="left"/>
      <w:pPr>
        <w:ind w:left="1068" w:hanging="360"/>
      </w:pPr>
      <w:rPr>
        <w:rFonts w:hint="default"/>
        <w:i/>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759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E624EE4"/>
    <w:multiLevelType w:val="hybridMultilevel"/>
    <w:tmpl w:val="B12EDD6E"/>
    <w:lvl w:ilvl="0" w:tplc="38A0D8B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16"/>
  </w:num>
  <w:num w:numId="3">
    <w:abstractNumId w:val="9"/>
  </w:num>
  <w:num w:numId="4">
    <w:abstractNumId w:val="13"/>
  </w:num>
  <w:num w:numId="5">
    <w:abstractNumId w:val="15"/>
  </w:num>
  <w:num w:numId="6">
    <w:abstractNumId w:val="3"/>
  </w:num>
  <w:num w:numId="7">
    <w:abstractNumId w:val="42"/>
  </w:num>
  <w:num w:numId="8">
    <w:abstractNumId w:val="22"/>
  </w:num>
  <w:num w:numId="9">
    <w:abstractNumId w:val="33"/>
  </w:num>
  <w:num w:numId="10">
    <w:abstractNumId w:val="46"/>
  </w:num>
  <w:num w:numId="11">
    <w:abstractNumId w:val="32"/>
  </w:num>
  <w:num w:numId="12">
    <w:abstractNumId w:val="18"/>
  </w:num>
  <w:num w:numId="13">
    <w:abstractNumId w:val="14"/>
  </w:num>
  <w:num w:numId="14">
    <w:abstractNumId w:val="1"/>
  </w:num>
  <w:num w:numId="15">
    <w:abstractNumId w:val="39"/>
  </w:num>
  <w:num w:numId="16">
    <w:abstractNumId w:val="21"/>
  </w:num>
  <w:num w:numId="17">
    <w:abstractNumId w:val="7"/>
  </w:num>
  <w:num w:numId="18">
    <w:abstractNumId w:val="6"/>
  </w:num>
  <w:num w:numId="19">
    <w:abstractNumId w:val="29"/>
  </w:num>
  <w:num w:numId="20">
    <w:abstractNumId w:val="36"/>
  </w:num>
  <w:num w:numId="21">
    <w:abstractNumId w:val="20"/>
  </w:num>
  <w:num w:numId="22">
    <w:abstractNumId w:val="24"/>
  </w:num>
  <w:num w:numId="23">
    <w:abstractNumId w:val="44"/>
  </w:num>
  <w:num w:numId="24">
    <w:abstractNumId w:val="12"/>
  </w:num>
  <w:num w:numId="25">
    <w:abstractNumId w:val="31"/>
  </w:num>
  <w:num w:numId="26">
    <w:abstractNumId w:val="38"/>
  </w:num>
  <w:num w:numId="27">
    <w:abstractNumId w:val="40"/>
  </w:num>
  <w:num w:numId="28">
    <w:abstractNumId w:val="35"/>
  </w:num>
  <w:num w:numId="29">
    <w:abstractNumId w:val="26"/>
  </w:num>
  <w:num w:numId="30">
    <w:abstractNumId w:val="4"/>
  </w:num>
  <w:num w:numId="31">
    <w:abstractNumId w:val="30"/>
  </w:num>
  <w:num w:numId="32">
    <w:abstractNumId w:val="43"/>
  </w:num>
  <w:num w:numId="33">
    <w:abstractNumId w:val="5"/>
  </w:num>
  <w:num w:numId="34">
    <w:abstractNumId w:val="37"/>
  </w:num>
  <w:num w:numId="35">
    <w:abstractNumId w:val="34"/>
  </w:num>
  <w:num w:numId="36">
    <w:abstractNumId w:val="25"/>
  </w:num>
  <w:num w:numId="37">
    <w:abstractNumId w:val="19"/>
  </w:num>
  <w:num w:numId="38">
    <w:abstractNumId w:val="23"/>
  </w:num>
  <w:num w:numId="39">
    <w:abstractNumId w:val="28"/>
  </w:num>
  <w:num w:numId="40">
    <w:abstractNumId w:val="0"/>
  </w:num>
  <w:num w:numId="41">
    <w:abstractNumId w:val="8"/>
  </w:num>
  <w:num w:numId="42">
    <w:abstractNumId w:val="2"/>
  </w:num>
  <w:num w:numId="43">
    <w:abstractNumId w:val="27"/>
  </w:num>
  <w:num w:numId="44">
    <w:abstractNumId w:val="45"/>
  </w:num>
  <w:num w:numId="45">
    <w:abstractNumId w:val="41"/>
  </w:num>
  <w:num w:numId="46">
    <w:abstractNumId w:val="17"/>
  </w:num>
  <w:num w:numId="47">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D1726A"/>
    <w:rsid w:val="0000088F"/>
    <w:rsid w:val="000033F3"/>
    <w:rsid w:val="00013842"/>
    <w:rsid w:val="000170CE"/>
    <w:rsid w:val="00025BDB"/>
    <w:rsid w:val="00025D23"/>
    <w:rsid w:val="000306D9"/>
    <w:rsid w:val="0003278C"/>
    <w:rsid w:val="00040372"/>
    <w:rsid w:val="00040A24"/>
    <w:rsid w:val="00041B4D"/>
    <w:rsid w:val="00044BC4"/>
    <w:rsid w:val="00045013"/>
    <w:rsid w:val="00045C8C"/>
    <w:rsid w:val="000477D2"/>
    <w:rsid w:val="00053C76"/>
    <w:rsid w:val="00055954"/>
    <w:rsid w:val="000601C7"/>
    <w:rsid w:val="00064165"/>
    <w:rsid w:val="00064922"/>
    <w:rsid w:val="0006585B"/>
    <w:rsid w:val="00066A4B"/>
    <w:rsid w:val="00067A5E"/>
    <w:rsid w:val="00070258"/>
    <w:rsid w:val="00072D9E"/>
    <w:rsid w:val="000744F9"/>
    <w:rsid w:val="00074D47"/>
    <w:rsid w:val="00077586"/>
    <w:rsid w:val="00077A30"/>
    <w:rsid w:val="000810BA"/>
    <w:rsid w:val="00083657"/>
    <w:rsid w:val="0008525E"/>
    <w:rsid w:val="0008644E"/>
    <w:rsid w:val="0008785E"/>
    <w:rsid w:val="000920B0"/>
    <w:rsid w:val="00094774"/>
    <w:rsid w:val="00096874"/>
    <w:rsid w:val="000A0F72"/>
    <w:rsid w:val="000A2882"/>
    <w:rsid w:val="000A404D"/>
    <w:rsid w:val="000A492C"/>
    <w:rsid w:val="000A7713"/>
    <w:rsid w:val="000B4CEE"/>
    <w:rsid w:val="000B4FB5"/>
    <w:rsid w:val="000B7131"/>
    <w:rsid w:val="000B7D24"/>
    <w:rsid w:val="000C071E"/>
    <w:rsid w:val="000C1207"/>
    <w:rsid w:val="000C3C56"/>
    <w:rsid w:val="000C4B80"/>
    <w:rsid w:val="000C7901"/>
    <w:rsid w:val="000D1050"/>
    <w:rsid w:val="000D47CF"/>
    <w:rsid w:val="000D5567"/>
    <w:rsid w:val="000D5996"/>
    <w:rsid w:val="000D79EF"/>
    <w:rsid w:val="000E3855"/>
    <w:rsid w:val="000E790C"/>
    <w:rsid w:val="000E7C98"/>
    <w:rsid w:val="000F0876"/>
    <w:rsid w:val="000F0CE3"/>
    <w:rsid w:val="000F1292"/>
    <w:rsid w:val="000F4E53"/>
    <w:rsid w:val="000F7E7E"/>
    <w:rsid w:val="001050F2"/>
    <w:rsid w:val="00106ADF"/>
    <w:rsid w:val="00116504"/>
    <w:rsid w:val="0012109D"/>
    <w:rsid w:val="001225E3"/>
    <w:rsid w:val="00132A5C"/>
    <w:rsid w:val="00133242"/>
    <w:rsid w:val="001356F6"/>
    <w:rsid w:val="00140A40"/>
    <w:rsid w:val="001426F6"/>
    <w:rsid w:val="00142885"/>
    <w:rsid w:val="0015111A"/>
    <w:rsid w:val="001513B4"/>
    <w:rsid w:val="00157CEF"/>
    <w:rsid w:val="00157DB1"/>
    <w:rsid w:val="00160E7B"/>
    <w:rsid w:val="00160EFB"/>
    <w:rsid w:val="001665E3"/>
    <w:rsid w:val="001668A9"/>
    <w:rsid w:val="001710CF"/>
    <w:rsid w:val="00171D9C"/>
    <w:rsid w:val="0017361B"/>
    <w:rsid w:val="00175822"/>
    <w:rsid w:val="00184CE8"/>
    <w:rsid w:val="0018667C"/>
    <w:rsid w:val="00186706"/>
    <w:rsid w:val="001912CA"/>
    <w:rsid w:val="001A1E85"/>
    <w:rsid w:val="001A563F"/>
    <w:rsid w:val="001A5981"/>
    <w:rsid w:val="001A7941"/>
    <w:rsid w:val="001B439C"/>
    <w:rsid w:val="001B482F"/>
    <w:rsid w:val="001B4D20"/>
    <w:rsid w:val="001B74DD"/>
    <w:rsid w:val="001C331B"/>
    <w:rsid w:val="001C6B11"/>
    <w:rsid w:val="001C795A"/>
    <w:rsid w:val="001E31E7"/>
    <w:rsid w:val="001E5E63"/>
    <w:rsid w:val="001E7C0C"/>
    <w:rsid w:val="001F0669"/>
    <w:rsid w:val="001F24C9"/>
    <w:rsid w:val="001F3183"/>
    <w:rsid w:val="001F76FD"/>
    <w:rsid w:val="00203F25"/>
    <w:rsid w:val="00213CAD"/>
    <w:rsid w:val="00213DB3"/>
    <w:rsid w:val="00215C94"/>
    <w:rsid w:val="00217349"/>
    <w:rsid w:val="00231426"/>
    <w:rsid w:val="002355D3"/>
    <w:rsid w:val="002359D3"/>
    <w:rsid w:val="002364C0"/>
    <w:rsid w:val="002365C8"/>
    <w:rsid w:val="00247697"/>
    <w:rsid w:val="00247785"/>
    <w:rsid w:val="00251686"/>
    <w:rsid w:val="00254391"/>
    <w:rsid w:val="00256534"/>
    <w:rsid w:val="00256CDE"/>
    <w:rsid w:val="00262646"/>
    <w:rsid w:val="0026360B"/>
    <w:rsid w:val="00263F80"/>
    <w:rsid w:val="00264288"/>
    <w:rsid w:val="002646FC"/>
    <w:rsid w:val="00266A9E"/>
    <w:rsid w:val="002722DC"/>
    <w:rsid w:val="00275941"/>
    <w:rsid w:val="00275C95"/>
    <w:rsid w:val="00277147"/>
    <w:rsid w:val="00283CB5"/>
    <w:rsid w:val="00287E4B"/>
    <w:rsid w:val="002951A8"/>
    <w:rsid w:val="00297F8E"/>
    <w:rsid w:val="002A0F50"/>
    <w:rsid w:val="002A2B99"/>
    <w:rsid w:val="002B12AC"/>
    <w:rsid w:val="002B1936"/>
    <w:rsid w:val="002B49DD"/>
    <w:rsid w:val="002C36B7"/>
    <w:rsid w:val="002C64AB"/>
    <w:rsid w:val="002D0CC0"/>
    <w:rsid w:val="002D0F07"/>
    <w:rsid w:val="002D11E4"/>
    <w:rsid w:val="002D13C3"/>
    <w:rsid w:val="002D19CA"/>
    <w:rsid w:val="002D7452"/>
    <w:rsid w:val="002E033F"/>
    <w:rsid w:val="002E1EAB"/>
    <w:rsid w:val="002E5B4C"/>
    <w:rsid w:val="002E6B05"/>
    <w:rsid w:val="002F651E"/>
    <w:rsid w:val="002F70ED"/>
    <w:rsid w:val="00304115"/>
    <w:rsid w:val="0030627F"/>
    <w:rsid w:val="003070FD"/>
    <w:rsid w:val="00307793"/>
    <w:rsid w:val="0031378E"/>
    <w:rsid w:val="00314054"/>
    <w:rsid w:val="0031475A"/>
    <w:rsid w:val="00325AFF"/>
    <w:rsid w:val="00330FE7"/>
    <w:rsid w:val="00335947"/>
    <w:rsid w:val="0034139D"/>
    <w:rsid w:val="00341A14"/>
    <w:rsid w:val="003427F2"/>
    <w:rsid w:val="003508A8"/>
    <w:rsid w:val="00354295"/>
    <w:rsid w:val="00355426"/>
    <w:rsid w:val="00357C62"/>
    <w:rsid w:val="00361807"/>
    <w:rsid w:val="00364CE7"/>
    <w:rsid w:val="003765E4"/>
    <w:rsid w:val="00384431"/>
    <w:rsid w:val="003908FD"/>
    <w:rsid w:val="0039246F"/>
    <w:rsid w:val="0039260F"/>
    <w:rsid w:val="00397CBA"/>
    <w:rsid w:val="00397FCD"/>
    <w:rsid w:val="003A1684"/>
    <w:rsid w:val="003A526E"/>
    <w:rsid w:val="003A73F6"/>
    <w:rsid w:val="003B2AB8"/>
    <w:rsid w:val="003B58F9"/>
    <w:rsid w:val="003B6B23"/>
    <w:rsid w:val="003C09F8"/>
    <w:rsid w:val="003C3D17"/>
    <w:rsid w:val="003C3DCD"/>
    <w:rsid w:val="003C7D19"/>
    <w:rsid w:val="003D3727"/>
    <w:rsid w:val="003D7C07"/>
    <w:rsid w:val="003E3C49"/>
    <w:rsid w:val="003F7C78"/>
    <w:rsid w:val="00401368"/>
    <w:rsid w:val="00404F53"/>
    <w:rsid w:val="00414482"/>
    <w:rsid w:val="00414C1A"/>
    <w:rsid w:val="00416AA9"/>
    <w:rsid w:val="0042105B"/>
    <w:rsid w:val="004236B3"/>
    <w:rsid w:val="0042432E"/>
    <w:rsid w:val="00426BAF"/>
    <w:rsid w:val="0042710C"/>
    <w:rsid w:val="0043328D"/>
    <w:rsid w:val="0044064B"/>
    <w:rsid w:val="0044109E"/>
    <w:rsid w:val="004443B6"/>
    <w:rsid w:val="004502A1"/>
    <w:rsid w:val="00453F3D"/>
    <w:rsid w:val="0046038D"/>
    <w:rsid w:val="00460624"/>
    <w:rsid w:val="00463939"/>
    <w:rsid w:val="00473797"/>
    <w:rsid w:val="00477324"/>
    <w:rsid w:val="00483DC9"/>
    <w:rsid w:val="00483DCF"/>
    <w:rsid w:val="00487548"/>
    <w:rsid w:val="0049180B"/>
    <w:rsid w:val="00491CE1"/>
    <w:rsid w:val="004A25DF"/>
    <w:rsid w:val="004A3864"/>
    <w:rsid w:val="004A7A16"/>
    <w:rsid w:val="004B0E3A"/>
    <w:rsid w:val="004B3563"/>
    <w:rsid w:val="004C15F4"/>
    <w:rsid w:val="004C3098"/>
    <w:rsid w:val="004C3538"/>
    <w:rsid w:val="004C6C96"/>
    <w:rsid w:val="004C7EE3"/>
    <w:rsid w:val="004D521B"/>
    <w:rsid w:val="004D6551"/>
    <w:rsid w:val="004D755B"/>
    <w:rsid w:val="004E36A0"/>
    <w:rsid w:val="004E770C"/>
    <w:rsid w:val="004F4E25"/>
    <w:rsid w:val="00504240"/>
    <w:rsid w:val="00504520"/>
    <w:rsid w:val="005105CA"/>
    <w:rsid w:val="00510E10"/>
    <w:rsid w:val="0051176B"/>
    <w:rsid w:val="00512D78"/>
    <w:rsid w:val="00513790"/>
    <w:rsid w:val="00515B19"/>
    <w:rsid w:val="00517DC0"/>
    <w:rsid w:val="00533C34"/>
    <w:rsid w:val="00534974"/>
    <w:rsid w:val="00535FB6"/>
    <w:rsid w:val="005369EB"/>
    <w:rsid w:val="00537131"/>
    <w:rsid w:val="00541F14"/>
    <w:rsid w:val="00550C69"/>
    <w:rsid w:val="00553A55"/>
    <w:rsid w:val="00557E9C"/>
    <w:rsid w:val="00557ECE"/>
    <w:rsid w:val="00561DA4"/>
    <w:rsid w:val="00562C6A"/>
    <w:rsid w:val="005639C1"/>
    <w:rsid w:val="005642C4"/>
    <w:rsid w:val="0056538A"/>
    <w:rsid w:val="00565FE0"/>
    <w:rsid w:val="00571513"/>
    <w:rsid w:val="005719A4"/>
    <w:rsid w:val="005803EE"/>
    <w:rsid w:val="00581A8A"/>
    <w:rsid w:val="00585ED7"/>
    <w:rsid w:val="005906A7"/>
    <w:rsid w:val="00596DB6"/>
    <w:rsid w:val="005A4F39"/>
    <w:rsid w:val="005B242B"/>
    <w:rsid w:val="005B3806"/>
    <w:rsid w:val="005B599F"/>
    <w:rsid w:val="005B5A77"/>
    <w:rsid w:val="005C08A1"/>
    <w:rsid w:val="005C29D1"/>
    <w:rsid w:val="005C341B"/>
    <w:rsid w:val="005C53E8"/>
    <w:rsid w:val="005C6D27"/>
    <w:rsid w:val="005D04E6"/>
    <w:rsid w:val="005D3383"/>
    <w:rsid w:val="005D4EC1"/>
    <w:rsid w:val="005D76B4"/>
    <w:rsid w:val="005E1EC4"/>
    <w:rsid w:val="005E3BE4"/>
    <w:rsid w:val="005E3F9D"/>
    <w:rsid w:val="005E5D38"/>
    <w:rsid w:val="005E7DAB"/>
    <w:rsid w:val="005F2DAC"/>
    <w:rsid w:val="005F3475"/>
    <w:rsid w:val="005F49E6"/>
    <w:rsid w:val="005F5BDC"/>
    <w:rsid w:val="005F7BF1"/>
    <w:rsid w:val="00600CAB"/>
    <w:rsid w:val="00602CEF"/>
    <w:rsid w:val="00603891"/>
    <w:rsid w:val="006127AC"/>
    <w:rsid w:val="006146A1"/>
    <w:rsid w:val="00615B90"/>
    <w:rsid w:val="006227EB"/>
    <w:rsid w:val="006237D6"/>
    <w:rsid w:val="00623917"/>
    <w:rsid w:val="00627F24"/>
    <w:rsid w:val="00642A1D"/>
    <w:rsid w:val="00650DA1"/>
    <w:rsid w:val="006513FC"/>
    <w:rsid w:val="00656AE4"/>
    <w:rsid w:val="00666C51"/>
    <w:rsid w:val="00674B36"/>
    <w:rsid w:val="00680295"/>
    <w:rsid w:val="00681200"/>
    <w:rsid w:val="00683F07"/>
    <w:rsid w:val="00685BBD"/>
    <w:rsid w:val="00686584"/>
    <w:rsid w:val="00690BD3"/>
    <w:rsid w:val="00691456"/>
    <w:rsid w:val="00694195"/>
    <w:rsid w:val="00697501"/>
    <w:rsid w:val="006A0516"/>
    <w:rsid w:val="006A4E40"/>
    <w:rsid w:val="006A7980"/>
    <w:rsid w:val="006B0E7E"/>
    <w:rsid w:val="006B3229"/>
    <w:rsid w:val="006B7D3E"/>
    <w:rsid w:val="006C2360"/>
    <w:rsid w:val="006C2E5D"/>
    <w:rsid w:val="006D0DF0"/>
    <w:rsid w:val="006D1D42"/>
    <w:rsid w:val="006D764C"/>
    <w:rsid w:val="006E06E8"/>
    <w:rsid w:val="006E3B73"/>
    <w:rsid w:val="006E6407"/>
    <w:rsid w:val="006F21BD"/>
    <w:rsid w:val="006F2F6C"/>
    <w:rsid w:val="006F3656"/>
    <w:rsid w:val="006F372B"/>
    <w:rsid w:val="006F3CFE"/>
    <w:rsid w:val="006F4EB3"/>
    <w:rsid w:val="006F63C5"/>
    <w:rsid w:val="006F70A0"/>
    <w:rsid w:val="00704454"/>
    <w:rsid w:val="007118F1"/>
    <w:rsid w:val="00712D26"/>
    <w:rsid w:val="00713912"/>
    <w:rsid w:val="007149D9"/>
    <w:rsid w:val="007152D7"/>
    <w:rsid w:val="007178A6"/>
    <w:rsid w:val="00725AED"/>
    <w:rsid w:val="00731788"/>
    <w:rsid w:val="00731E10"/>
    <w:rsid w:val="007339C7"/>
    <w:rsid w:val="00740472"/>
    <w:rsid w:val="00740504"/>
    <w:rsid w:val="007418EE"/>
    <w:rsid w:val="00750157"/>
    <w:rsid w:val="00751ECF"/>
    <w:rsid w:val="007528AF"/>
    <w:rsid w:val="00755B29"/>
    <w:rsid w:val="0075688F"/>
    <w:rsid w:val="007601B0"/>
    <w:rsid w:val="007638D0"/>
    <w:rsid w:val="00773F3F"/>
    <w:rsid w:val="00777398"/>
    <w:rsid w:val="00777E29"/>
    <w:rsid w:val="00783B03"/>
    <w:rsid w:val="00784558"/>
    <w:rsid w:val="00786CC5"/>
    <w:rsid w:val="00791BEF"/>
    <w:rsid w:val="00791F99"/>
    <w:rsid w:val="00792600"/>
    <w:rsid w:val="00792C3C"/>
    <w:rsid w:val="00793A92"/>
    <w:rsid w:val="0079555D"/>
    <w:rsid w:val="0079620B"/>
    <w:rsid w:val="007A172E"/>
    <w:rsid w:val="007A5D0A"/>
    <w:rsid w:val="007C02DD"/>
    <w:rsid w:val="007C1257"/>
    <w:rsid w:val="007C279B"/>
    <w:rsid w:val="007C38EC"/>
    <w:rsid w:val="007C478D"/>
    <w:rsid w:val="007D6A74"/>
    <w:rsid w:val="007D7E69"/>
    <w:rsid w:val="007E11A0"/>
    <w:rsid w:val="007E56A6"/>
    <w:rsid w:val="007E707C"/>
    <w:rsid w:val="007E7A96"/>
    <w:rsid w:val="007F1F97"/>
    <w:rsid w:val="007F273B"/>
    <w:rsid w:val="007F72CB"/>
    <w:rsid w:val="007F79AC"/>
    <w:rsid w:val="00800493"/>
    <w:rsid w:val="00803E84"/>
    <w:rsid w:val="00804800"/>
    <w:rsid w:val="00812E61"/>
    <w:rsid w:val="00815064"/>
    <w:rsid w:val="00821BDC"/>
    <w:rsid w:val="0082255F"/>
    <w:rsid w:val="00823291"/>
    <w:rsid w:val="0082412A"/>
    <w:rsid w:val="00831666"/>
    <w:rsid w:val="00833CB7"/>
    <w:rsid w:val="008347A3"/>
    <w:rsid w:val="008358C8"/>
    <w:rsid w:val="0084243E"/>
    <w:rsid w:val="00852F6E"/>
    <w:rsid w:val="00853B41"/>
    <w:rsid w:val="00860BE3"/>
    <w:rsid w:val="008648C2"/>
    <w:rsid w:val="00865613"/>
    <w:rsid w:val="008663E0"/>
    <w:rsid w:val="00871CDB"/>
    <w:rsid w:val="00872674"/>
    <w:rsid w:val="00874EC0"/>
    <w:rsid w:val="0088790D"/>
    <w:rsid w:val="008914DD"/>
    <w:rsid w:val="00892180"/>
    <w:rsid w:val="0089485B"/>
    <w:rsid w:val="008A0F8D"/>
    <w:rsid w:val="008A63E3"/>
    <w:rsid w:val="008B41C1"/>
    <w:rsid w:val="008B63A6"/>
    <w:rsid w:val="008B7C22"/>
    <w:rsid w:val="008D08BE"/>
    <w:rsid w:val="008D1EFD"/>
    <w:rsid w:val="008D483A"/>
    <w:rsid w:val="008D64D1"/>
    <w:rsid w:val="008D7A8C"/>
    <w:rsid w:val="008F2ABA"/>
    <w:rsid w:val="008F3D23"/>
    <w:rsid w:val="00900338"/>
    <w:rsid w:val="00900BCF"/>
    <w:rsid w:val="00901D5F"/>
    <w:rsid w:val="00904D81"/>
    <w:rsid w:val="00904FFC"/>
    <w:rsid w:val="009053BA"/>
    <w:rsid w:val="0091028E"/>
    <w:rsid w:val="00915118"/>
    <w:rsid w:val="009220D2"/>
    <w:rsid w:val="0092710A"/>
    <w:rsid w:val="0093014D"/>
    <w:rsid w:val="00932129"/>
    <w:rsid w:val="00935901"/>
    <w:rsid w:val="009407C7"/>
    <w:rsid w:val="009414A0"/>
    <w:rsid w:val="00943D3B"/>
    <w:rsid w:val="009473C7"/>
    <w:rsid w:val="00953322"/>
    <w:rsid w:val="00955853"/>
    <w:rsid w:val="00955EDA"/>
    <w:rsid w:val="009646B5"/>
    <w:rsid w:val="00965BD4"/>
    <w:rsid w:val="0096612B"/>
    <w:rsid w:val="00970D8B"/>
    <w:rsid w:val="009769C8"/>
    <w:rsid w:val="00981ADB"/>
    <w:rsid w:val="009873CF"/>
    <w:rsid w:val="00991409"/>
    <w:rsid w:val="009A120C"/>
    <w:rsid w:val="009A1272"/>
    <w:rsid w:val="009A7096"/>
    <w:rsid w:val="009A78C0"/>
    <w:rsid w:val="009B23BE"/>
    <w:rsid w:val="009B3210"/>
    <w:rsid w:val="009C2A2B"/>
    <w:rsid w:val="009C2CCF"/>
    <w:rsid w:val="009C4C34"/>
    <w:rsid w:val="009C5DC4"/>
    <w:rsid w:val="009D04EF"/>
    <w:rsid w:val="009D2A3D"/>
    <w:rsid w:val="009D360B"/>
    <w:rsid w:val="009D7654"/>
    <w:rsid w:val="009D7CFA"/>
    <w:rsid w:val="009E21A1"/>
    <w:rsid w:val="009E31AA"/>
    <w:rsid w:val="009E4E4D"/>
    <w:rsid w:val="009E578E"/>
    <w:rsid w:val="009E6A52"/>
    <w:rsid w:val="009F1259"/>
    <w:rsid w:val="009F1472"/>
    <w:rsid w:val="009F3BF3"/>
    <w:rsid w:val="009F3C93"/>
    <w:rsid w:val="009F65F0"/>
    <w:rsid w:val="00A00405"/>
    <w:rsid w:val="00A0109B"/>
    <w:rsid w:val="00A01E80"/>
    <w:rsid w:val="00A04F5A"/>
    <w:rsid w:val="00A100D2"/>
    <w:rsid w:val="00A1158F"/>
    <w:rsid w:val="00A15BF5"/>
    <w:rsid w:val="00A176FA"/>
    <w:rsid w:val="00A23EE0"/>
    <w:rsid w:val="00A24D84"/>
    <w:rsid w:val="00A35127"/>
    <w:rsid w:val="00A41268"/>
    <w:rsid w:val="00A4328C"/>
    <w:rsid w:val="00A477D1"/>
    <w:rsid w:val="00A47998"/>
    <w:rsid w:val="00A5049C"/>
    <w:rsid w:val="00A51B08"/>
    <w:rsid w:val="00A556BF"/>
    <w:rsid w:val="00A6197C"/>
    <w:rsid w:val="00A62054"/>
    <w:rsid w:val="00A65BD1"/>
    <w:rsid w:val="00A6661E"/>
    <w:rsid w:val="00A71D9E"/>
    <w:rsid w:val="00A73B2B"/>
    <w:rsid w:val="00A73B42"/>
    <w:rsid w:val="00A74E3C"/>
    <w:rsid w:val="00A80453"/>
    <w:rsid w:val="00A84B33"/>
    <w:rsid w:val="00A85586"/>
    <w:rsid w:val="00A865BD"/>
    <w:rsid w:val="00A868DC"/>
    <w:rsid w:val="00A906B3"/>
    <w:rsid w:val="00A9456F"/>
    <w:rsid w:val="00AA6841"/>
    <w:rsid w:val="00AB0959"/>
    <w:rsid w:val="00AB3EB2"/>
    <w:rsid w:val="00AB508D"/>
    <w:rsid w:val="00AB5390"/>
    <w:rsid w:val="00AC75C3"/>
    <w:rsid w:val="00AD0538"/>
    <w:rsid w:val="00AD0C98"/>
    <w:rsid w:val="00AD58D3"/>
    <w:rsid w:val="00AE520E"/>
    <w:rsid w:val="00AE785C"/>
    <w:rsid w:val="00AF26D9"/>
    <w:rsid w:val="00AF4300"/>
    <w:rsid w:val="00AF430A"/>
    <w:rsid w:val="00AF4413"/>
    <w:rsid w:val="00AF5691"/>
    <w:rsid w:val="00B07C99"/>
    <w:rsid w:val="00B11547"/>
    <w:rsid w:val="00B17643"/>
    <w:rsid w:val="00B178C1"/>
    <w:rsid w:val="00B246FA"/>
    <w:rsid w:val="00B250B6"/>
    <w:rsid w:val="00B3106B"/>
    <w:rsid w:val="00B31162"/>
    <w:rsid w:val="00B32F06"/>
    <w:rsid w:val="00B34156"/>
    <w:rsid w:val="00B442F6"/>
    <w:rsid w:val="00B46197"/>
    <w:rsid w:val="00B5190A"/>
    <w:rsid w:val="00B5775C"/>
    <w:rsid w:val="00B63F75"/>
    <w:rsid w:val="00B63FCF"/>
    <w:rsid w:val="00B6415D"/>
    <w:rsid w:val="00B73D43"/>
    <w:rsid w:val="00B743D9"/>
    <w:rsid w:val="00B760CC"/>
    <w:rsid w:val="00B80785"/>
    <w:rsid w:val="00B80B2F"/>
    <w:rsid w:val="00B84F15"/>
    <w:rsid w:val="00B91BF4"/>
    <w:rsid w:val="00B925CD"/>
    <w:rsid w:val="00B9421C"/>
    <w:rsid w:val="00B95507"/>
    <w:rsid w:val="00BA56E7"/>
    <w:rsid w:val="00BB3682"/>
    <w:rsid w:val="00BB5CAA"/>
    <w:rsid w:val="00BB60BC"/>
    <w:rsid w:val="00BC2942"/>
    <w:rsid w:val="00BD23D5"/>
    <w:rsid w:val="00BD2BD8"/>
    <w:rsid w:val="00BE1C7B"/>
    <w:rsid w:val="00BE298F"/>
    <w:rsid w:val="00BE51B6"/>
    <w:rsid w:val="00BE639B"/>
    <w:rsid w:val="00BF1F81"/>
    <w:rsid w:val="00BF2916"/>
    <w:rsid w:val="00C000F0"/>
    <w:rsid w:val="00C03C66"/>
    <w:rsid w:val="00C11375"/>
    <w:rsid w:val="00C1333D"/>
    <w:rsid w:val="00C135C1"/>
    <w:rsid w:val="00C17FAF"/>
    <w:rsid w:val="00C23745"/>
    <w:rsid w:val="00C2548B"/>
    <w:rsid w:val="00C338B9"/>
    <w:rsid w:val="00C37584"/>
    <w:rsid w:val="00C40AF1"/>
    <w:rsid w:val="00C435FF"/>
    <w:rsid w:val="00C45B49"/>
    <w:rsid w:val="00C53162"/>
    <w:rsid w:val="00C53EA2"/>
    <w:rsid w:val="00C5451D"/>
    <w:rsid w:val="00C5473F"/>
    <w:rsid w:val="00C54ADE"/>
    <w:rsid w:val="00C604B7"/>
    <w:rsid w:val="00C62CE3"/>
    <w:rsid w:val="00C6553B"/>
    <w:rsid w:val="00C673AD"/>
    <w:rsid w:val="00C70779"/>
    <w:rsid w:val="00C75535"/>
    <w:rsid w:val="00C84A71"/>
    <w:rsid w:val="00C84B10"/>
    <w:rsid w:val="00C92D65"/>
    <w:rsid w:val="00C94338"/>
    <w:rsid w:val="00CA0379"/>
    <w:rsid w:val="00CA3371"/>
    <w:rsid w:val="00CA3967"/>
    <w:rsid w:val="00CB3623"/>
    <w:rsid w:val="00CB7576"/>
    <w:rsid w:val="00CB7AF7"/>
    <w:rsid w:val="00CC6E3B"/>
    <w:rsid w:val="00CD0A1C"/>
    <w:rsid w:val="00CD4C5D"/>
    <w:rsid w:val="00CD4F29"/>
    <w:rsid w:val="00CD7122"/>
    <w:rsid w:val="00CD7344"/>
    <w:rsid w:val="00CD7D74"/>
    <w:rsid w:val="00CE3DC4"/>
    <w:rsid w:val="00CF2615"/>
    <w:rsid w:val="00D01E2E"/>
    <w:rsid w:val="00D05E6D"/>
    <w:rsid w:val="00D11C0C"/>
    <w:rsid w:val="00D15803"/>
    <w:rsid w:val="00D1726A"/>
    <w:rsid w:val="00D2137F"/>
    <w:rsid w:val="00D3036C"/>
    <w:rsid w:val="00D31856"/>
    <w:rsid w:val="00D40F5F"/>
    <w:rsid w:val="00D41751"/>
    <w:rsid w:val="00D41A4D"/>
    <w:rsid w:val="00D43C13"/>
    <w:rsid w:val="00D4787E"/>
    <w:rsid w:val="00D51E87"/>
    <w:rsid w:val="00D53306"/>
    <w:rsid w:val="00D56D4A"/>
    <w:rsid w:val="00D578F1"/>
    <w:rsid w:val="00D57DF5"/>
    <w:rsid w:val="00D61279"/>
    <w:rsid w:val="00D61544"/>
    <w:rsid w:val="00D6411A"/>
    <w:rsid w:val="00D71A85"/>
    <w:rsid w:val="00D7274C"/>
    <w:rsid w:val="00D72EA0"/>
    <w:rsid w:val="00D8077B"/>
    <w:rsid w:val="00D83775"/>
    <w:rsid w:val="00D92AD9"/>
    <w:rsid w:val="00DA099D"/>
    <w:rsid w:val="00DA36BE"/>
    <w:rsid w:val="00DA4A49"/>
    <w:rsid w:val="00DA55E0"/>
    <w:rsid w:val="00DB0ED3"/>
    <w:rsid w:val="00DC3BE5"/>
    <w:rsid w:val="00DD090C"/>
    <w:rsid w:val="00DD0D58"/>
    <w:rsid w:val="00DD1B8D"/>
    <w:rsid w:val="00DD729C"/>
    <w:rsid w:val="00DE0F14"/>
    <w:rsid w:val="00DE67BF"/>
    <w:rsid w:val="00DF37CC"/>
    <w:rsid w:val="00DF589A"/>
    <w:rsid w:val="00DF5BE7"/>
    <w:rsid w:val="00E042FE"/>
    <w:rsid w:val="00E04597"/>
    <w:rsid w:val="00E0524B"/>
    <w:rsid w:val="00E05C75"/>
    <w:rsid w:val="00E1016E"/>
    <w:rsid w:val="00E1355D"/>
    <w:rsid w:val="00E14514"/>
    <w:rsid w:val="00E14981"/>
    <w:rsid w:val="00E15DB5"/>
    <w:rsid w:val="00E20D11"/>
    <w:rsid w:val="00E21681"/>
    <w:rsid w:val="00E25A64"/>
    <w:rsid w:val="00E2734D"/>
    <w:rsid w:val="00E27D7F"/>
    <w:rsid w:val="00E31D8B"/>
    <w:rsid w:val="00E3577F"/>
    <w:rsid w:val="00E36E1F"/>
    <w:rsid w:val="00E57CF8"/>
    <w:rsid w:val="00E61CA5"/>
    <w:rsid w:val="00E645CB"/>
    <w:rsid w:val="00E64A40"/>
    <w:rsid w:val="00E66674"/>
    <w:rsid w:val="00E66DBF"/>
    <w:rsid w:val="00E73C7F"/>
    <w:rsid w:val="00E76A72"/>
    <w:rsid w:val="00E77E21"/>
    <w:rsid w:val="00E80234"/>
    <w:rsid w:val="00E83DE1"/>
    <w:rsid w:val="00E87E3F"/>
    <w:rsid w:val="00E93E33"/>
    <w:rsid w:val="00E94297"/>
    <w:rsid w:val="00E95F7B"/>
    <w:rsid w:val="00E96062"/>
    <w:rsid w:val="00E96170"/>
    <w:rsid w:val="00E97B26"/>
    <w:rsid w:val="00E97C07"/>
    <w:rsid w:val="00EA059C"/>
    <w:rsid w:val="00EA2646"/>
    <w:rsid w:val="00EA5371"/>
    <w:rsid w:val="00EA6130"/>
    <w:rsid w:val="00EA6740"/>
    <w:rsid w:val="00EB3E6A"/>
    <w:rsid w:val="00EB5F6A"/>
    <w:rsid w:val="00EB7D0D"/>
    <w:rsid w:val="00EC2841"/>
    <w:rsid w:val="00EC2B86"/>
    <w:rsid w:val="00EC4225"/>
    <w:rsid w:val="00EC6AA2"/>
    <w:rsid w:val="00ED29FE"/>
    <w:rsid w:val="00EE1689"/>
    <w:rsid w:val="00EE27B6"/>
    <w:rsid w:val="00EF1DD6"/>
    <w:rsid w:val="00EF46E0"/>
    <w:rsid w:val="00EF54D0"/>
    <w:rsid w:val="00F04FFA"/>
    <w:rsid w:val="00F065AE"/>
    <w:rsid w:val="00F126A1"/>
    <w:rsid w:val="00F20D0E"/>
    <w:rsid w:val="00F25EBB"/>
    <w:rsid w:val="00F33718"/>
    <w:rsid w:val="00F35468"/>
    <w:rsid w:val="00F41753"/>
    <w:rsid w:val="00F44079"/>
    <w:rsid w:val="00F47573"/>
    <w:rsid w:val="00F50638"/>
    <w:rsid w:val="00F5340F"/>
    <w:rsid w:val="00F53A1A"/>
    <w:rsid w:val="00F54E6D"/>
    <w:rsid w:val="00F5776A"/>
    <w:rsid w:val="00F65055"/>
    <w:rsid w:val="00F65A7D"/>
    <w:rsid w:val="00F67DD8"/>
    <w:rsid w:val="00F75A21"/>
    <w:rsid w:val="00F80F08"/>
    <w:rsid w:val="00F8242C"/>
    <w:rsid w:val="00F82862"/>
    <w:rsid w:val="00F84DF6"/>
    <w:rsid w:val="00F87B11"/>
    <w:rsid w:val="00F9391E"/>
    <w:rsid w:val="00F9706C"/>
    <w:rsid w:val="00FA360B"/>
    <w:rsid w:val="00FA7903"/>
    <w:rsid w:val="00FB3E82"/>
    <w:rsid w:val="00FC7022"/>
    <w:rsid w:val="00FD011D"/>
    <w:rsid w:val="00FE2E50"/>
    <w:rsid w:val="00FE7494"/>
    <w:rsid w:val="00FF0B2E"/>
    <w:rsid w:val="00FF584C"/>
    <w:rsid w:val="00FF6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6A"/>
    <w:pPr>
      <w:spacing w:after="200" w:line="276" w:lineRule="auto"/>
    </w:pPr>
    <w:rPr>
      <w:lang w:eastAsia="en-US"/>
    </w:rPr>
  </w:style>
  <w:style w:type="paragraph" w:styleId="1">
    <w:name w:val="heading 1"/>
    <w:basedOn w:val="a"/>
    <w:next w:val="a"/>
    <w:link w:val="10"/>
    <w:uiPriority w:val="99"/>
    <w:qFormat/>
    <w:locked/>
    <w:rsid w:val="00E042FE"/>
    <w:pPr>
      <w:keepNext/>
      <w:numPr>
        <w:numId w:val="1"/>
      </w:numPr>
      <w:spacing w:before="240" w:after="60" w:line="240" w:lineRule="auto"/>
      <w:outlineLvl w:val="0"/>
    </w:pPr>
    <w:rPr>
      <w:rFonts w:ascii="Cambria" w:eastAsia="Times New Roman" w:hAnsi="Cambria"/>
      <w:b/>
      <w:kern w:val="32"/>
      <w:sz w:val="32"/>
      <w:szCs w:val="20"/>
      <w:lang w:eastAsia="ru-RU"/>
    </w:rPr>
  </w:style>
  <w:style w:type="paragraph" w:styleId="2">
    <w:name w:val="heading 2"/>
    <w:basedOn w:val="a"/>
    <w:next w:val="a"/>
    <w:link w:val="20"/>
    <w:uiPriority w:val="99"/>
    <w:qFormat/>
    <w:locked/>
    <w:rsid w:val="00E042FE"/>
    <w:pPr>
      <w:keepNext/>
      <w:numPr>
        <w:ilvl w:val="1"/>
        <w:numId w:val="1"/>
      </w:numPr>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locked/>
    <w:rsid w:val="00E042FE"/>
    <w:pPr>
      <w:keepNext/>
      <w:numPr>
        <w:ilvl w:val="2"/>
        <w:numId w:val="1"/>
      </w:numPr>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qFormat/>
    <w:locked/>
    <w:rsid w:val="00E042FE"/>
    <w:pPr>
      <w:keepNext/>
      <w:numPr>
        <w:ilvl w:val="3"/>
        <w:numId w:val="1"/>
      </w:numPr>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9"/>
    <w:qFormat/>
    <w:locked/>
    <w:rsid w:val="00E042FE"/>
    <w:pPr>
      <w:numPr>
        <w:ilvl w:val="4"/>
        <w:numId w:val="1"/>
      </w:num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iPriority w:val="99"/>
    <w:qFormat/>
    <w:locked/>
    <w:rsid w:val="00E042FE"/>
    <w:pPr>
      <w:numPr>
        <w:ilvl w:val="5"/>
        <w:numId w:val="1"/>
      </w:numPr>
      <w:spacing w:before="240" w:after="60" w:line="240" w:lineRule="auto"/>
      <w:outlineLvl w:val="5"/>
    </w:pPr>
    <w:rPr>
      <w:rFonts w:eastAsia="Times New Roman"/>
      <w:b/>
      <w:bCs/>
      <w:lang w:eastAsia="ru-RU"/>
    </w:rPr>
  </w:style>
  <w:style w:type="paragraph" w:styleId="7">
    <w:name w:val="heading 7"/>
    <w:basedOn w:val="a"/>
    <w:next w:val="a"/>
    <w:link w:val="70"/>
    <w:uiPriority w:val="99"/>
    <w:qFormat/>
    <w:locked/>
    <w:rsid w:val="00E042FE"/>
    <w:pPr>
      <w:numPr>
        <w:ilvl w:val="6"/>
        <w:numId w:val="1"/>
      </w:numPr>
      <w:spacing w:before="240" w:after="60" w:line="240" w:lineRule="auto"/>
      <w:outlineLvl w:val="6"/>
    </w:pPr>
    <w:rPr>
      <w:rFonts w:eastAsia="Times New Roman"/>
      <w:sz w:val="24"/>
      <w:szCs w:val="24"/>
      <w:lang w:eastAsia="ru-RU"/>
    </w:rPr>
  </w:style>
  <w:style w:type="paragraph" w:styleId="8">
    <w:name w:val="heading 8"/>
    <w:basedOn w:val="a"/>
    <w:next w:val="a"/>
    <w:link w:val="80"/>
    <w:uiPriority w:val="99"/>
    <w:qFormat/>
    <w:locked/>
    <w:rsid w:val="00E042FE"/>
    <w:pPr>
      <w:numPr>
        <w:ilvl w:val="7"/>
        <w:numId w:val="1"/>
      </w:numPr>
      <w:spacing w:before="240" w:after="60" w:line="240" w:lineRule="auto"/>
      <w:outlineLvl w:val="7"/>
    </w:pPr>
    <w:rPr>
      <w:rFonts w:eastAsia="Times New Roman"/>
      <w:i/>
      <w:iCs/>
      <w:sz w:val="24"/>
      <w:szCs w:val="24"/>
      <w:lang w:eastAsia="ru-RU"/>
    </w:rPr>
  </w:style>
  <w:style w:type="paragraph" w:styleId="9">
    <w:name w:val="heading 9"/>
    <w:basedOn w:val="a"/>
    <w:next w:val="a"/>
    <w:link w:val="90"/>
    <w:uiPriority w:val="99"/>
    <w:qFormat/>
    <w:locked/>
    <w:rsid w:val="00E042FE"/>
    <w:pPr>
      <w:numPr>
        <w:ilvl w:val="8"/>
        <w:numId w:val="1"/>
      </w:num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26A"/>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34"/>
    <w:qFormat/>
    <w:rsid w:val="007F72CB"/>
    <w:pPr>
      <w:ind w:left="720"/>
      <w:contextualSpacing/>
    </w:pPr>
  </w:style>
  <w:style w:type="paragraph" w:styleId="a4">
    <w:name w:val="Balloon Text"/>
    <w:basedOn w:val="a"/>
    <w:link w:val="a5"/>
    <w:uiPriority w:val="99"/>
    <w:semiHidden/>
    <w:rsid w:val="00ED29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D29FE"/>
    <w:rPr>
      <w:rFonts w:ascii="Tahoma" w:hAnsi="Tahoma" w:cs="Tahoma"/>
      <w:sz w:val="16"/>
      <w:szCs w:val="16"/>
    </w:rPr>
  </w:style>
  <w:style w:type="character" w:styleId="a6">
    <w:name w:val="annotation reference"/>
    <w:basedOn w:val="a0"/>
    <w:uiPriority w:val="99"/>
    <w:semiHidden/>
    <w:rsid w:val="00ED29FE"/>
    <w:rPr>
      <w:rFonts w:cs="Times New Roman"/>
      <w:sz w:val="16"/>
      <w:szCs w:val="16"/>
    </w:rPr>
  </w:style>
  <w:style w:type="paragraph" w:styleId="a7">
    <w:name w:val="annotation text"/>
    <w:basedOn w:val="a"/>
    <w:link w:val="a8"/>
    <w:uiPriority w:val="99"/>
    <w:rsid w:val="00ED29FE"/>
    <w:pPr>
      <w:spacing w:line="240" w:lineRule="auto"/>
    </w:pPr>
    <w:rPr>
      <w:sz w:val="20"/>
      <w:szCs w:val="20"/>
    </w:rPr>
  </w:style>
  <w:style w:type="character" w:customStyle="1" w:styleId="a8">
    <w:name w:val="Текст примечания Знак"/>
    <w:basedOn w:val="a0"/>
    <w:link w:val="a7"/>
    <w:uiPriority w:val="99"/>
    <w:locked/>
    <w:rsid w:val="00ED29FE"/>
    <w:rPr>
      <w:rFonts w:ascii="Calibri" w:hAnsi="Calibri" w:cs="Times New Roman"/>
      <w:sz w:val="20"/>
      <w:szCs w:val="20"/>
    </w:rPr>
  </w:style>
  <w:style w:type="paragraph" w:styleId="a9">
    <w:name w:val="annotation subject"/>
    <w:basedOn w:val="a7"/>
    <w:next w:val="a7"/>
    <w:link w:val="aa"/>
    <w:uiPriority w:val="99"/>
    <w:semiHidden/>
    <w:rsid w:val="00ED29FE"/>
    <w:rPr>
      <w:b/>
      <w:bCs/>
    </w:rPr>
  </w:style>
  <w:style w:type="character" w:customStyle="1" w:styleId="aa">
    <w:name w:val="Тема примечания Знак"/>
    <w:basedOn w:val="a8"/>
    <w:link w:val="a9"/>
    <w:uiPriority w:val="99"/>
    <w:semiHidden/>
    <w:locked/>
    <w:rsid w:val="00ED29FE"/>
    <w:rPr>
      <w:rFonts w:ascii="Calibri" w:hAnsi="Calibri" w:cs="Times New Roman"/>
      <w:b/>
      <w:bCs/>
      <w:sz w:val="20"/>
      <w:szCs w:val="20"/>
    </w:rPr>
  </w:style>
  <w:style w:type="paragraph" w:styleId="ab">
    <w:name w:val="header"/>
    <w:basedOn w:val="a"/>
    <w:link w:val="ac"/>
    <w:uiPriority w:val="99"/>
    <w:rsid w:val="009A1272"/>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9A1272"/>
    <w:rPr>
      <w:rFonts w:ascii="Calibri" w:hAnsi="Calibri" w:cs="Times New Roman"/>
    </w:rPr>
  </w:style>
  <w:style w:type="paragraph" w:styleId="ad">
    <w:name w:val="footer"/>
    <w:basedOn w:val="a"/>
    <w:link w:val="ae"/>
    <w:uiPriority w:val="99"/>
    <w:rsid w:val="009A1272"/>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9A1272"/>
    <w:rPr>
      <w:rFonts w:ascii="Calibri" w:hAnsi="Calibri" w:cs="Times New Roman"/>
    </w:rPr>
  </w:style>
  <w:style w:type="table" w:styleId="af">
    <w:name w:val="Table Grid"/>
    <w:basedOn w:val="a1"/>
    <w:uiPriority w:val="59"/>
    <w:rsid w:val="009F12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0">
    <w:name w:val="Font Style70"/>
    <w:uiPriority w:val="99"/>
    <w:rsid w:val="006D764C"/>
    <w:rPr>
      <w:rFonts w:ascii="Times New Roman" w:hAnsi="Times New Roman"/>
      <w:sz w:val="24"/>
    </w:rPr>
  </w:style>
  <w:style w:type="paragraph" w:customStyle="1" w:styleId="Style49">
    <w:name w:val="Style49"/>
    <w:basedOn w:val="a"/>
    <w:uiPriority w:val="99"/>
    <w:rsid w:val="00E57CF8"/>
    <w:pPr>
      <w:widowControl w:val="0"/>
      <w:autoSpaceDE w:val="0"/>
      <w:autoSpaceDN w:val="0"/>
      <w:adjustRightInd w:val="0"/>
      <w:spacing w:after="0" w:line="269" w:lineRule="exact"/>
      <w:jc w:val="center"/>
    </w:pPr>
    <w:rPr>
      <w:rFonts w:ascii="Times New Roman" w:eastAsiaTheme="minorEastAsia" w:hAnsi="Times New Roman"/>
      <w:sz w:val="24"/>
      <w:szCs w:val="24"/>
      <w:lang w:eastAsia="ru-RU"/>
    </w:rPr>
  </w:style>
  <w:style w:type="character" w:customStyle="1" w:styleId="CharStyle27">
    <w:name w:val="Char Style 27"/>
    <w:uiPriority w:val="99"/>
    <w:rsid w:val="000F1292"/>
    <w:rPr>
      <w:rFonts w:cs="Times New Roman"/>
      <w:sz w:val="24"/>
      <w:szCs w:val="24"/>
      <w:shd w:val="clear" w:color="auto" w:fill="FFFFFF"/>
    </w:rPr>
  </w:style>
  <w:style w:type="character" w:customStyle="1" w:styleId="10">
    <w:name w:val="Заголовок 1 Знак"/>
    <w:basedOn w:val="a0"/>
    <w:link w:val="1"/>
    <w:uiPriority w:val="99"/>
    <w:rsid w:val="00E042FE"/>
    <w:rPr>
      <w:rFonts w:ascii="Cambria" w:eastAsia="Times New Roman" w:hAnsi="Cambria"/>
      <w:b/>
      <w:kern w:val="32"/>
      <w:sz w:val="32"/>
      <w:szCs w:val="20"/>
    </w:rPr>
  </w:style>
  <w:style w:type="character" w:customStyle="1" w:styleId="20">
    <w:name w:val="Заголовок 2 Знак"/>
    <w:basedOn w:val="a0"/>
    <w:link w:val="2"/>
    <w:uiPriority w:val="99"/>
    <w:rsid w:val="00E042FE"/>
    <w:rPr>
      <w:rFonts w:ascii="Cambria" w:eastAsia="Times New Roman" w:hAnsi="Cambria"/>
      <w:b/>
      <w:bCs/>
      <w:i/>
      <w:iCs/>
      <w:sz w:val="28"/>
      <w:szCs w:val="28"/>
    </w:rPr>
  </w:style>
  <w:style w:type="character" w:customStyle="1" w:styleId="30">
    <w:name w:val="Заголовок 3 Знак"/>
    <w:basedOn w:val="a0"/>
    <w:link w:val="3"/>
    <w:uiPriority w:val="99"/>
    <w:rsid w:val="00E042FE"/>
    <w:rPr>
      <w:rFonts w:ascii="Cambria" w:eastAsia="Times New Roman" w:hAnsi="Cambria"/>
      <w:b/>
      <w:sz w:val="26"/>
      <w:szCs w:val="20"/>
    </w:rPr>
  </w:style>
  <w:style w:type="character" w:customStyle="1" w:styleId="40">
    <w:name w:val="Заголовок 4 Знак"/>
    <w:basedOn w:val="a0"/>
    <w:link w:val="4"/>
    <w:uiPriority w:val="99"/>
    <w:rsid w:val="00E042FE"/>
    <w:rPr>
      <w:rFonts w:eastAsia="Times New Roman"/>
      <w:b/>
      <w:bCs/>
      <w:sz w:val="28"/>
      <w:szCs w:val="28"/>
    </w:rPr>
  </w:style>
  <w:style w:type="character" w:customStyle="1" w:styleId="50">
    <w:name w:val="Заголовок 5 Знак"/>
    <w:basedOn w:val="a0"/>
    <w:link w:val="5"/>
    <w:uiPriority w:val="99"/>
    <w:rsid w:val="00E042FE"/>
    <w:rPr>
      <w:rFonts w:eastAsia="Times New Roman"/>
      <w:b/>
      <w:bCs/>
      <w:i/>
      <w:iCs/>
      <w:sz w:val="26"/>
      <w:szCs w:val="26"/>
    </w:rPr>
  </w:style>
  <w:style w:type="character" w:customStyle="1" w:styleId="60">
    <w:name w:val="Заголовок 6 Знак"/>
    <w:basedOn w:val="a0"/>
    <w:link w:val="6"/>
    <w:uiPriority w:val="99"/>
    <w:rsid w:val="00E042FE"/>
    <w:rPr>
      <w:rFonts w:eastAsia="Times New Roman"/>
      <w:b/>
      <w:bCs/>
    </w:rPr>
  </w:style>
  <w:style w:type="character" w:customStyle="1" w:styleId="70">
    <w:name w:val="Заголовок 7 Знак"/>
    <w:basedOn w:val="a0"/>
    <w:link w:val="7"/>
    <w:uiPriority w:val="99"/>
    <w:rsid w:val="00E042FE"/>
    <w:rPr>
      <w:rFonts w:eastAsia="Times New Roman"/>
      <w:sz w:val="24"/>
      <w:szCs w:val="24"/>
    </w:rPr>
  </w:style>
  <w:style w:type="character" w:customStyle="1" w:styleId="80">
    <w:name w:val="Заголовок 8 Знак"/>
    <w:basedOn w:val="a0"/>
    <w:link w:val="8"/>
    <w:uiPriority w:val="99"/>
    <w:rsid w:val="00E042FE"/>
    <w:rPr>
      <w:rFonts w:eastAsia="Times New Roman"/>
      <w:i/>
      <w:iCs/>
      <w:sz w:val="24"/>
      <w:szCs w:val="24"/>
    </w:rPr>
  </w:style>
  <w:style w:type="character" w:customStyle="1" w:styleId="90">
    <w:name w:val="Заголовок 9 Знак"/>
    <w:basedOn w:val="a0"/>
    <w:link w:val="9"/>
    <w:uiPriority w:val="99"/>
    <w:rsid w:val="00E042FE"/>
    <w:rPr>
      <w:rFonts w:ascii="Cambria" w:eastAsia="Times New Roman" w:hAnsi="Cambria"/>
    </w:rPr>
  </w:style>
  <w:style w:type="paragraph" w:customStyle="1" w:styleId="Default">
    <w:name w:val="Default"/>
    <w:rsid w:val="009C2CCF"/>
    <w:pPr>
      <w:autoSpaceDE w:val="0"/>
      <w:autoSpaceDN w:val="0"/>
      <w:adjustRightInd w:val="0"/>
    </w:pPr>
    <w:rPr>
      <w:rFonts w:ascii="Times New Roman" w:eastAsiaTheme="minorHAnsi" w:hAnsi="Times New Roman"/>
      <w:color w:val="000000"/>
      <w:sz w:val="24"/>
      <w:szCs w:val="24"/>
      <w:lang w:eastAsia="en-US"/>
    </w:rPr>
  </w:style>
  <w:style w:type="character" w:customStyle="1" w:styleId="FontStyle31">
    <w:name w:val="Font Style31"/>
    <w:basedOn w:val="a0"/>
    <w:uiPriority w:val="99"/>
    <w:rsid w:val="004C3098"/>
    <w:rPr>
      <w:rFonts w:ascii="Times New Roman" w:hAnsi="Times New Roman" w:cs="Times New Roman" w:hint="default"/>
      <w:sz w:val="22"/>
      <w:szCs w:val="22"/>
    </w:rPr>
  </w:style>
  <w:style w:type="paragraph" w:customStyle="1" w:styleId="Style13">
    <w:name w:val="Style13"/>
    <w:basedOn w:val="a"/>
    <w:uiPriority w:val="99"/>
    <w:rsid w:val="004C3098"/>
    <w:pPr>
      <w:widowControl w:val="0"/>
      <w:autoSpaceDE w:val="0"/>
      <w:autoSpaceDN w:val="0"/>
      <w:adjustRightInd w:val="0"/>
      <w:spacing w:after="0" w:line="278" w:lineRule="exact"/>
      <w:jc w:val="both"/>
    </w:pPr>
    <w:rPr>
      <w:rFonts w:ascii="Times New Roman" w:eastAsiaTheme="minorEastAsia" w:hAnsi="Times New Roman"/>
      <w:sz w:val="24"/>
      <w:szCs w:val="24"/>
      <w:lang w:eastAsia="ru-RU"/>
    </w:rPr>
  </w:style>
  <w:style w:type="paragraph" w:styleId="af0">
    <w:name w:val="Normal (Web)"/>
    <w:basedOn w:val="a"/>
    <w:uiPriority w:val="99"/>
    <w:semiHidden/>
    <w:rsid w:val="00541F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
    <w:name w:val="Font Style20"/>
    <w:uiPriority w:val="99"/>
    <w:rsid w:val="00541F14"/>
    <w:rPr>
      <w:rFonts w:ascii="Times New Roman" w:hAnsi="Times New Roman" w:cs="Times New Roman" w:hint="default"/>
      <w:sz w:val="26"/>
      <w:szCs w:val="26"/>
    </w:rPr>
  </w:style>
  <w:style w:type="paragraph" w:styleId="af1">
    <w:name w:val="footnote text"/>
    <w:basedOn w:val="a"/>
    <w:link w:val="af2"/>
    <w:uiPriority w:val="99"/>
    <w:unhideWhenUsed/>
    <w:rsid w:val="007178A6"/>
    <w:pPr>
      <w:spacing w:after="0" w:line="240" w:lineRule="auto"/>
    </w:pPr>
    <w:rPr>
      <w:sz w:val="20"/>
      <w:szCs w:val="20"/>
    </w:rPr>
  </w:style>
  <w:style w:type="character" w:customStyle="1" w:styleId="af2">
    <w:name w:val="Текст сноски Знак"/>
    <w:basedOn w:val="a0"/>
    <w:link w:val="af1"/>
    <w:uiPriority w:val="99"/>
    <w:rsid w:val="007178A6"/>
    <w:rPr>
      <w:sz w:val="20"/>
      <w:szCs w:val="20"/>
      <w:lang w:eastAsia="en-US"/>
    </w:rPr>
  </w:style>
  <w:style w:type="character" w:styleId="af3">
    <w:name w:val="footnote reference"/>
    <w:basedOn w:val="a0"/>
    <w:uiPriority w:val="99"/>
    <w:semiHidden/>
    <w:unhideWhenUsed/>
    <w:rsid w:val="007178A6"/>
    <w:rPr>
      <w:vertAlign w:val="superscript"/>
    </w:rPr>
  </w:style>
  <w:style w:type="table" w:customStyle="1" w:styleId="GridTable2">
    <w:name w:val="Grid Table 2"/>
    <w:basedOn w:val="a1"/>
    <w:uiPriority w:val="47"/>
    <w:rsid w:val="00355426"/>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
    <w:name w:val="Grid Table 2 Accent 3"/>
    <w:basedOn w:val="a1"/>
    <w:uiPriority w:val="47"/>
    <w:rsid w:val="00355426"/>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Light">
    <w:name w:val="Grid Table Light"/>
    <w:basedOn w:val="a1"/>
    <w:uiPriority w:val="40"/>
    <w:rsid w:val="0035542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ConsPlusTitle">
    <w:name w:val="ConsPlusTitle"/>
    <w:rsid w:val="007E707C"/>
    <w:pPr>
      <w:widowControl w:val="0"/>
      <w:autoSpaceDE w:val="0"/>
      <w:autoSpaceDN w:val="0"/>
      <w:adjustRightInd w:val="0"/>
    </w:pPr>
    <w:rPr>
      <w:rFonts w:ascii="Arial" w:eastAsiaTheme="minorEastAsia" w:hAnsi="Arial" w:cs="Arial"/>
      <w:b/>
      <w:bCs/>
      <w:sz w:val="20"/>
      <w:szCs w:val="20"/>
    </w:rPr>
  </w:style>
  <w:style w:type="paragraph" w:customStyle="1" w:styleId="af4">
    <w:name w:val="основной текст методрекомендаций"/>
    <w:basedOn w:val="a"/>
    <w:autoRedefine/>
    <w:uiPriority w:val="99"/>
    <w:rsid w:val="003C3D17"/>
    <w:pPr>
      <w:spacing w:after="0" w:line="360" w:lineRule="auto"/>
      <w:ind w:firstLine="709"/>
      <w:jc w:val="both"/>
    </w:pPr>
    <w:rPr>
      <w:rFonts w:ascii="Times New Roman" w:eastAsia="Times New Roman" w:hAnsi="Times New Roman"/>
      <w:sz w:val="26"/>
      <w:szCs w:val="26"/>
      <w:lang w:eastAsia="ru-RU"/>
    </w:rPr>
  </w:style>
  <w:style w:type="character" w:styleId="af5">
    <w:name w:val="Strong"/>
    <w:basedOn w:val="a0"/>
    <w:uiPriority w:val="22"/>
    <w:qFormat/>
    <w:locked/>
    <w:rsid w:val="00A23EE0"/>
    <w:rPr>
      <w:b/>
      <w:bCs/>
    </w:rPr>
  </w:style>
  <w:style w:type="character" w:styleId="af6">
    <w:name w:val="Hyperlink"/>
    <w:basedOn w:val="a0"/>
    <w:uiPriority w:val="99"/>
    <w:unhideWhenUsed/>
    <w:rsid w:val="00602CEF"/>
    <w:rPr>
      <w:color w:val="0000FF" w:themeColor="hyperlink"/>
      <w:u w:val="single"/>
    </w:rPr>
  </w:style>
  <w:style w:type="character" w:customStyle="1" w:styleId="11">
    <w:name w:val="Неразрешенное упоминание1"/>
    <w:basedOn w:val="a0"/>
    <w:uiPriority w:val="99"/>
    <w:semiHidden/>
    <w:unhideWhenUsed/>
    <w:rsid w:val="00A906B3"/>
    <w:rPr>
      <w:color w:val="605E5C"/>
      <w:shd w:val="clear" w:color="auto" w:fill="E1DFDD"/>
    </w:rPr>
  </w:style>
  <w:style w:type="paragraph" w:customStyle="1" w:styleId="Style15">
    <w:name w:val="Style15"/>
    <w:basedOn w:val="a"/>
    <w:uiPriority w:val="99"/>
    <w:rsid w:val="00DA36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character" w:customStyle="1" w:styleId="FontStyle69">
    <w:name w:val="Font Style69"/>
    <w:uiPriority w:val="99"/>
    <w:rsid w:val="00DA36BE"/>
    <w:rPr>
      <w:rFonts w:ascii="Times New Roman" w:hAnsi="Times New Roman" w:cs="Times New Roman"/>
      <w:b/>
      <w:bCs/>
      <w:sz w:val="24"/>
      <w:szCs w:val="24"/>
    </w:rPr>
  </w:style>
  <w:style w:type="character" w:customStyle="1" w:styleId="UnresolvedMention">
    <w:name w:val="Unresolved Mention"/>
    <w:basedOn w:val="a0"/>
    <w:uiPriority w:val="99"/>
    <w:semiHidden/>
    <w:unhideWhenUsed/>
    <w:rsid w:val="000D79EF"/>
    <w:rPr>
      <w:color w:val="605E5C"/>
      <w:shd w:val="clear" w:color="auto" w:fill="E1DFDD"/>
    </w:rPr>
  </w:style>
  <w:style w:type="character" w:styleId="af7">
    <w:name w:val="FollowedHyperlink"/>
    <w:basedOn w:val="a0"/>
    <w:uiPriority w:val="99"/>
    <w:semiHidden/>
    <w:unhideWhenUsed/>
    <w:rsid w:val="000306D9"/>
    <w:rPr>
      <w:color w:val="800080" w:themeColor="followedHyperlink"/>
      <w:u w:val="single"/>
    </w:rPr>
  </w:style>
  <w:style w:type="paragraph" w:styleId="HTML">
    <w:name w:val="HTML Preformatted"/>
    <w:basedOn w:val="a"/>
    <w:link w:val="HTML0"/>
    <w:uiPriority w:val="99"/>
    <w:unhideWhenUsed/>
    <w:rsid w:val="00E8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87E3F"/>
    <w:rPr>
      <w:rFonts w:ascii="Courier New" w:eastAsia="Times New Roman" w:hAnsi="Courier New" w:cs="Courier New"/>
      <w:sz w:val="20"/>
      <w:szCs w:val="20"/>
    </w:rPr>
  </w:style>
  <w:style w:type="paragraph" w:customStyle="1" w:styleId="logocontainertextup">
    <w:name w:val="logo_container__text_up"/>
    <w:basedOn w:val="a"/>
    <w:rsid w:val="001050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gocontainertextdown">
    <w:name w:val="logo_container__text_down"/>
    <w:basedOn w:val="a"/>
    <w:rsid w:val="001050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EF46E0"/>
    <w:pPr>
      <w:autoSpaceDE w:val="0"/>
      <w:autoSpaceDN w:val="0"/>
      <w:adjustRightInd w:val="0"/>
    </w:pPr>
    <w:rPr>
      <w:rFonts w:ascii="Courier New" w:hAnsi="Courier New" w:cs="Courier New"/>
      <w:sz w:val="20"/>
      <w:szCs w:val="20"/>
      <w:lang w:eastAsia="en-US"/>
    </w:rPr>
  </w:style>
  <w:style w:type="paragraph" w:customStyle="1" w:styleId="12">
    <w:name w:val="Абзац списка1"/>
    <w:basedOn w:val="a"/>
    <w:rsid w:val="00C70779"/>
    <w:pPr>
      <w:spacing w:after="0" w:line="360" w:lineRule="auto"/>
      <w:ind w:left="720" w:firstLine="709"/>
      <w:jc w:val="both"/>
    </w:pPr>
    <w:rPr>
      <w:rFonts w:ascii="Times New Roman" w:eastAsia="Times New Roman" w:hAnsi="Times New Roman"/>
      <w:sz w:val="26"/>
      <w:szCs w:val="26"/>
      <w:lang w:eastAsia="ru-RU"/>
    </w:rPr>
  </w:style>
  <w:style w:type="character" w:customStyle="1" w:styleId="w">
    <w:name w:val="w"/>
    <w:basedOn w:val="a0"/>
    <w:rsid w:val="00681200"/>
  </w:style>
  <w:style w:type="paragraph" w:customStyle="1" w:styleId="consplusnormal0">
    <w:name w:val="consplusnormal"/>
    <w:basedOn w:val="a"/>
    <w:rsid w:val="006F365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6A"/>
    <w:pPr>
      <w:spacing w:after="200" w:line="276" w:lineRule="auto"/>
    </w:pPr>
    <w:rPr>
      <w:lang w:eastAsia="en-US"/>
    </w:rPr>
  </w:style>
  <w:style w:type="paragraph" w:styleId="1">
    <w:name w:val="heading 1"/>
    <w:basedOn w:val="a"/>
    <w:next w:val="a"/>
    <w:link w:val="10"/>
    <w:uiPriority w:val="99"/>
    <w:qFormat/>
    <w:locked/>
    <w:rsid w:val="00E042FE"/>
    <w:pPr>
      <w:keepNext/>
      <w:numPr>
        <w:numId w:val="1"/>
      </w:numPr>
      <w:spacing w:before="240" w:after="60" w:line="240" w:lineRule="auto"/>
      <w:outlineLvl w:val="0"/>
    </w:pPr>
    <w:rPr>
      <w:rFonts w:ascii="Cambria" w:eastAsia="Times New Roman" w:hAnsi="Cambria"/>
      <w:b/>
      <w:kern w:val="32"/>
      <w:sz w:val="32"/>
      <w:szCs w:val="20"/>
      <w:lang w:eastAsia="ru-RU"/>
    </w:rPr>
  </w:style>
  <w:style w:type="paragraph" w:styleId="2">
    <w:name w:val="heading 2"/>
    <w:basedOn w:val="a"/>
    <w:next w:val="a"/>
    <w:link w:val="20"/>
    <w:uiPriority w:val="99"/>
    <w:qFormat/>
    <w:locked/>
    <w:rsid w:val="00E042FE"/>
    <w:pPr>
      <w:keepNext/>
      <w:numPr>
        <w:ilvl w:val="1"/>
        <w:numId w:val="1"/>
      </w:numPr>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locked/>
    <w:rsid w:val="00E042FE"/>
    <w:pPr>
      <w:keepNext/>
      <w:numPr>
        <w:ilvl w:val="2"/>
        <w:numId w:val="1"/>
      </w:numPr>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qFormat/>
    <w:locked/>
    <w:rsid w:val="00E042FE"/>
    <w:pPr>
      <w:keepNext/>
      <w:numPr>
        <w:ilvl w:val="3"/>
        <w:numId w:val="1"/>
      </w:numPr>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9"/>
    <w:qFormat/>
    <w:locked/>
    <w:rsid w:val="00E042FE"/>
    <w:pPr>
      <w:numPr>
        <w:ilvl w:val="4"/>
        <w:numId w:val="1"/>
      </w:num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iPriority w:val="99"/>
    <w:qFormat/>
    <w:locked/>
    <w:rsid w:val="00E042FE"/>
    <w:pPr>
      <w:numPr>
        <w:ilvl w:val="5"/>
        <w:numId w:val="1"/>
      </w:numPr>
      <w:spacing w:before="240" w:after="60" w:line="240" w:lineRule="auto"/>
      <w:outlineLvl w:val="5"/>
    </w:pPr>
    <w:rPr>
      <w:rFonts w:eastAsia="Times New Roman"/>
      <w:b/>
      <w:bCs/>
      <w:lang w:eastAsia="ru-RU"/>
    </w:rPr>
  </w:style>
  <w:style w:type="paragraph" w:styleId="7">
    <w:name w:val="heading 7"/>
    <w:basedOn w:val="a"/>
    <w:next w:val="a"/>
    <w:link w:val="70"/>
    <w:uiPriority w:val="99"/>
    <w:qFormat/>
    <w:locked/>
    <w:rsid w:val="00E042FE"/>
    <w:pPr>
      <w:numPr>
        <w:ilvl w:val="6"/>
        <w:numId w:val="1"/>
      </w:numPr>
      <w:spacing w:before="240" w:after="60" w:line="240" w:lineRule="auto"/>
      <w:outlineLvl w:val="6"/>
    </w:pPr>
    <w:rPr>
      <w:rFonts w:eastAsia="Times New Roman"/>
      <w:sz w:val="24"/>
      <w:szCs w:val="24"/>
      <w:lang w:eastAsia="ru-RU"/>
    </w:rPr>
  </w:style>
  <w:style w:type="paragraph" w:styleId="8">
    <w:name w:val="heading 8"/>
    <w:basedOn w:val="a"/>
    <w:next w:val="a"/>
    <w:link w:val="80"/>
    <w:uiPriority w:val="99"/>
    <w:qFormat/>
    <w:locked/>
    <w:rsid w:val="00E042FE"/>
    <w:pPr>
      <w:numPr>
        <w:ilvl w:val="7"/>
        <w:numId w:val="1"/>
      </w:numPr>
      <w:spacing w:before="240" w:after="60" w:line="240" w:lineRule="auto"/>
      <w:outlineLvl w:val="7"/>
    </w:pPr>
    <w:rPr>
      <w:rFonts w:eastAsia="Times New Roman"/>
      <w:i/>
      <w:iCs/>
      <w:sz w:val="24"/>
      <w:szCs w:val="24"/>
      <w:lang w:eastAsia="ru-RU"/>
    </w:rPr>
  </w:style>
  <w:style w:type="paragraph" w:styleId="9">
    <w:name w:val="heading 9"/>
    <w:basedOn w:val="a"/>
    <w:next w:val="a"/>
    <w:link w:val="90"/>
    <w:uiPriority w:val="99"/>
    <w:qFormat/>
    <w:locked/>
    <w:rsid w:val="00E042FE"/>
    <w:pPr>
      <w:numPr>
        <w:ilvl w:val="8"/>
        <w:numId w:val="1"/>
      </w:num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26A"/>
    <w:pPr>
      <w:widowControl w:val="0"/>
      <w:autoSpaceDE w:val="0"/>
      <w:autoSpaceDN w:val="0"/>
      <w:adjustRightInd w:val="0"/>
    </w:pPr>
    <w:rPr>
      <w:rFonts w:ascii="Arial" w:eastAsia="Times New Roman" w:hAnsi="Arial" w:cs="Arial"/>
      <w:sz w:val="20"/>
      <w:szCs w:val="20"/>
    </w:rPr>
  </w:style>
  <w:style w:type="paragraph" w:styleId="a3">
    <w:name w:val="List Paragraph"/>
    <w:basedOn w:val="a"/>
    <w:uiPriority w:val="34"/>
    <w:qFormat/>
    <w:rsid w:val="007F72CB"/>
    <w:pPr>
      <w:ind w:left="720"/>
      <w:contextualSpacing/>
    </w:pPr>
  </w:style>
  <w:style w:type="paragraph" w:styleId="a4">
    <w:name w:val="Balloon Text"/>
    <w:basedOn w:val="a"/>
    <w:link w:val="a5"/>
    <w:uiPriority w:val="99"/>
    <w:semiHidden/>
    <w:rsid w:val="00ED29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D29FE"/>
    <w:rPr>
      <w:rFonts w:ascii="Tahoma" w:hAnsi="Tahoma" w:cs="Tahoma"/>
      <w:sz w:val="16"/>
      <w:szCs w:val="16"/>
    </w:rPr>
  </w:style>
  <w:style w:type="character" w:styleId="a6">
    <w:name w:val="annotation reference"/>
    <w:basedOn w:val="a0"/>
    <w:uiPriority w:val="99"/>
    <w:semiHidden/>
    <w:rsid w:val="00ED29FE"/>
    <w:rPr>
      <w:rFonts w:cs="Times New Roman"/>
      <w:sz w:val="16"/>
      <w:szCs w:val="16"/>
    </w:rPr>
  </w:style>
  <w:style w:type="paragraph" w:styleId="a7">
    <w:name w:val="annotation text"/>
    <w:basedOn w:val="a"/>
    <w:link w:val="a8"/>
    <w:uiPriority w:val="99"/>
    <w:rsid w:val="00ED29FE"/>
    <w:pPr>
      <w:spacing w:line="240" w:lineRule="auto"/>
    </w:pPr>
    <w:rPr>
      <w:sz w:val="20"/>
      <w:szCs w:val="20"/>
    </w:rPr>
  </w:style>
  <w:style w:type="character" w:customStyle="1" w:styleId="a8">
    <w:name w:val="Текст примечания Знак"/>
    <w:basedOn w:val="a0"/>
    <w:link w:val="a7"/>
    <w:uiPriority w:val="99"/>
    <w:locked/>
    <w:rsid w:val="00ED29FE"/>
    <w:rPr>
      <w:rFonts w:ascii="Calibri" w:hAnsi="Calibri" w:cs="Times New Roman"/>
      <w:sz w:val="20"/>
      <w:szCs w:val="20"/>
    </w:rPr>
  </w:style>
  <w:style w:type="paragraph" w:styleId="a9">
    <w:name w:val="annotation subject"/>
    <w:basedOn w:val="a7"/>
    <w:next w:val="a7"/>
    <w:link w:val="aa"/>
    <w:uiPriority w:val="99"/>
    <w:semiHidden/>
    <w:rsid w:val="00ED29FE"/>
    <w:rPr>
      <w:b/>
      <w:bCs/>
    </w:rPr>
  </w:style>
  <w:style w:type="character" w:customStyle="1" w:styleId="aa">
    <w:name w:val="Тема примечания Знак"/>
    <w:basedOn w:val="a8"/>
    <w:link w:val="a9"/>
    <w:uiPriority w:val="99"/>
    <w:semiHidden/>
    <w:locked/>
    <w:rsid w:val="00ED29FE"/>
    <w:rPr>
      <w:rFonts w:ascii="Calibri" w:hAnsi="Calibri" w:cs="Times New Roman"/>
      <w:b/>
      <w:bCs/>
      <w:sz w:val="20"/>
      <w:szCs w:val="20"/>
    </w:rPr>
  </w:style>
  <w:style w:type="paragraph" w:styleId="ab">
    <w:name w:val="header"/>
    <w:basedOn w:val="a"/>
    <w:link w:val="ac"/>
    <w:uiPriority w:val="99"/>
    <w:rsid w:val="009A1272"/>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9A1272"/>
    <w:rPr>
      <w:rFonts w:ascii="Calibri" w:hAnsi="Calibri" w:cs="Times New Roman"/>
    </w:rPr>
  </w:style>
  <w:style w:type="paragraph" w:styleId="ad">
    <w:name w:val="footer"/>
    <w:basedOn w:val="a"/>
    <w:link w:val="ae"/>
    <w:uiPriority w:val="99"/>
    <w:rsid w:val="009A1272"/>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9A1272"/>
    <w:rPr>
      <w:rFonts w:ascii="Calibri" w:hAnsi="Calibri" w:cs="Times New Roman"/>
    </w:rPr>
  </w:style>
  <w:style w:type="table" w:styleId="af">
    <w:name w:val="Table Grid"/>
    <w:basedOn w:val="a1"/>
    <w:uiPriority w:val="59"/>
    <w:rsid w:val="009F12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uiPriority w:val="99"/>
    <w:rsid w:val="006D764C"/>
    <w:rPr>
      <w:rFonts w:ascii="Times New Roman" w:hAnsi="Times New Roman"/>
      <w:sz w:val="24"/>
    </w:rPr>
  </w:style>
  <w:style w:type="paragraph" w:customStyle="1" w:styleId="Style49">
    <w:name w:val="Style49"/>
    <w:basedOn w:val="a"/>
    <w:uiPriority w:val="99"/>
    <w:rsid w:val="00E57CF8"/>
    <w:pPr>
      <w:widowControl w:val="0"/>
      <w:autoSpaceDE w:val="0"/>
      <w:autoSpaceDN w:val="0"/>
      <w:adjustRightInd w:val="0"/>
      <w:spacing w:after="0" w:line="269" w:lineRule="exact"/>
      <w:jc w:val="center"/>
    </w:pPr>
    <w:rPr>
      <w:rFonts w:ascii="Times New Roman" w:eastAsiaTheme="minorEastAsia" w:hAnsi="Times New Roman"/>
      <w:sz w:val="24"/>
      <w:szCs w:val="24"/>
      <w:lang w:eastAsia="ru-RU"/>
    </w:rPr>
  </w:style>
  <w:style w:type="character" w:customStyle="1" w:styleId="CharStyle27">
    <w:name w:val="Char Style 27"/>
    <w:uiPriority w:val="99"/>
    <w:rsid w:val="000F1292"/>
    <w:rPr>
      <w:rFonts w:cs="Times New Roman"/>
      <w:sz w:val="24"/>
      <w:szCs w:val="24"/>
      <w:shd w:val="clear" w:color="auto" w:fill="FFFFFF"/>
    </w:rPr>
  </w:style>
  <w:style w:type="character" w:customStyle="1" w:styleId="10">
    <w:name w:val="Заголовок 1 Знак"/>
    <w:basedOn w:val="a0"/>
    <w:link w:val="1"/>
    <w:uiPriority w:val="99"/>
    <w:rsid w:val="00E042FE"/>
    <w:rPr>
      <w:rFonts w:ascii="Cambria" w:eastAsia="Times New Roman" w:hAnsi="Cambria"/>
      <w:b/>
      <w:kern w:val="32"/>
      <w:sz w:val="32"/>
      <w:szCs w:val="20"/>
    </w:rPr>
  </w:style>
  <w:style w:type="character" w:customStyle="1" w:styleId="20">
    <w:name w:val="Заголовок 2 Знак"/>
    <w:basedOn w:val="a0"/>
    <w:link w:val="2"/>
    <w:uiPriority w:val="99"/>
    <w:rsid w:val="00E042FE"/>
    <w:rPr>
      <w:rFonts w:ascii="Cambria" w:eastAsia="Times New Roman" w:hAnsi="Cambria"/>
      <w:b/>
      <w:bCs/>
      <w:i/>
      <w:iCs/>
      <w:sz w:val="28"/>
      <w:szCs w:val="28"/>
    </w:rPr>
  </w:style>
  <w:style w:type="character" w:customStyle="1" w:styleId="30">
    <w:name w:val="Заголовок 3 Знак"/>
    <w:basedOn w:val="a0"/>
    <w:link w:val="3"/>
    <w:uiPriority w:val="99"/>
    <w:rsid w:val="00E042FE"/>
    <w:rPr>
      <w:rFonts w:ascii="Cambria" w:eastAsia="Times New Roman" w:hAnsi="Cambria"/>
      <w:b/>
      <w:sz w:val="26"/>
      <w:szCs w:val="20"/>
    </w:rPr>
  </w:style>
  <w:style w:type="character" w:customStyle="1" w:styleId="40">
    <w:name w:val="Заголовок 4 Знак"/>
    <w:basedOn w:val="a0"/>
    <w:link w:val="4"/>
    <w:uiPriority w:val="99"/>
    <w:rsid w:val="00E042FE"/>
    <w:rPr>
      <w:rFonts w:eastAsia="Times New Roman"/>
      <w:b/>
      <w:bCs/>
      <w:sz w:val="28"/>
      <w:szCs w:val="28"/>
    </w:rPr>
  </w:style>
  <w:style w:type="character" w:customStyle="1" w:styleId="50">
    <w:name w:val="Заголовок 5 Знак"/>
    <w:basedOn w:val="a0"/>
    <w:link w:val="5"/>
    <w:uiPriority w:val="99"/>
    <w:rsid w:val="00E042FE"/>
    <w:rPr>
      <w:rFonts w:eastAsia="Times New Roman"/>
      <w:b/>
      <w:bCs/>
      <w:i/>
      <w:iCs/>
      <w:sz w:val="26"/>
      <w:szCs w:val="26"/>
    </w:rPr>
  </w:style>
  <w:style w:type="character" w:customStyle="1" w:styleId="60">
    <w:name w:val="Заголовок 6 Знак"/>
    <w:basedOn w:val="a0"/>
    <w:link w:val="6"/>
    <w:uiPriority w:val="99"/>
    <w:rsid w:val="00E042FE"/>
    <w:rPr>
      <w:rFonts w:eastAsia="Times New Roman"/>
      <w:b/>
      <w:bCs/>
    </w:rPr>
  </w:style>
  <w:style w:type="character" w:customStyle="1" w:styleId="70">
    <w:name w:val="Заголовок 7 Знак"/>
    <w:basedOn w:val="a0"/>
    <w:link w:val="7"/>
    <w:uiPriority w:val="99"/>
    <w:rsid w:val="00E042FE"/>
    <w:rPr>
      <w:rFonts w:eastAsia="Times New Roman"/>
      <w:sz w:val="24"/>
      <w:szCs w:val="24"/>
    </w:rPr>
  </w:style>
  <w:style w:type="character" w:customStyle="1" w:styleId="80">
    <w:name w:val="Заголовок 8 Знак"/>
    <w:basedOn w:val="a0"/>
    <w:link w:val="8"/>
    <w:uiPriority w:val="99"/>
    <w:rsid w:val="00E042FE"/>
    <w:rPr>
      <w:rFonts w:eastAsia="Times New Roman"/>
      <w:i/>
      <w:iCs/>
      <w:sz w:val="24"/>
      <w:szCs w:val="24"/>
    </w:rPr>
  </w:style>
  <w:style w:type="character" w:customStyle="1" w:styleId="90">
    <w:name w:val="Заголовок 9 Знак"/>
    <w:basedOn w:val="a0"/>
    <w:link w:val="9"/>
    <w:uiPriority w:val="99"/>
    <w:rsid w:val="00E042FE"/>
    <w:rPr>
      <w:rFonts w:ascii="Cambria" w:eastAsia="Times New Roman" w:hAnsi="Cambria"/>
    </w:rPr>
  </w:style>
  <w:style w:type="paragraph" w:customStyle="1" w:styleId="Default">
    <w:name w:val="Default"/>
    <w:rsid w:val="009C2CCF"/>
    <w:pPr>
      <w:autoSpaceDE w:val="0"/>
      <w:autoSpaceDN w:val="0"/>
      <w:adjustRightInd w:val="0"/>
    </w:pPr>
    <w:rPr>
      <w:rFonts w:ascii="Times New Roman" w:eastAsiaTheme="minorHAnsi" w:hAnsi="Times New Roman"/>
      <w:color w:val="000000"/>
      <w:sz w:val="24"/>
      <w:szCs w:val="24"/>
      <w:lang w:eastAsia="en-US"/>
    </w:rPr>
  </w:style>
  <w:style w:type="character" w:customStyle="1" w:styleId="FontStyle31">
    <w:name w:val="Font Style31"/>
    <w:basedOn w:val="a0"/>
    <w:uiPriority w:val="99"/>
    <w:rsid w:val="004C3098"/>
    <w:rPr>
      <w:rFonts w:ascii="Times New Roman" w:hAnsi="Times New Roman" w:cs="Times New Roman" w:hint="default"/>
      <w:sz w:val="22"/>
      <w:szCs w:val="22"/>
    </w:rPr>
  </w:style>
  <w:style w:type="paragraph" w:customStyle="1" w:styleId="Style13">
    <w:name w:val="Style13"/>
    <w:basedOn w:val="a"/>
    <w:uiPriority w:val="99"/>
    <w:rsid w:val="004C3098"/>
    <w:pPr>
      <w:widowControl w:val="0"/>
      <w:autoSpaceDE w:val="0"/>
      <w:autoSpaceDN w:val="0"/>
      <w:adjustRightInd w:val="0"/>
      <w:spacing w:after="0" w:line="278" w:lineRule="exact"/>
      <w:jc w:val="both"/>
    </w:pPr>
    <w:rPr>
      <w:rFonts w:ascii="Times New Roman" w:eastAsiaTheme="minorEastAsia" w:hAnsi="Times New Roman"/>
      <w:sz w:val="24"/>
      <w:szCs w:val="24"/>
      <w:lang w:eastAsia="ru-RU"/>
    </w:rPr>
  </w:style>
  <w:style w:type="paragraph" w:styleId="af0">
    <w:name w:val="Normal (Web)"/>
    <w:basedOn w:val="a"/>
    <w:uiPriority w:val="99"/>
    <w:semiHidden/>
    <w:rsid w:val="00541F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
    <w:name w:val="Font Style20"/>
    <w:uiPriority w:val="99"/>
    <w:rsid w:val="00541F14"/>
    <w:rPr>
      <w:rFonts w:ascii="Times New Roman" w:hAnsi="Times New Roman" w:cs="Times New Roman" w:hint="default"/>
      <w:sz w:val="26"/>
      <w:szCs w:val="26"/>
    </w:rPr>
  </w:style>
  <w:style w:type="paragraph" w:styleId="af1">
    <w:name w:val="footnote text"/>
    <w:basedOn w:val="a"/>
    <w:link w:val="af2"/>
    <w:uiPriority w:val="99"/>
    <w:unhideWhenUsed/>
    <w:rsid w:val="007178A6"/>
    <w:pPr>
      <w:spacing w:after="0" w:line="240" w:lineRule="auto"/>
    </w:pPr>
    <w:rPr>
      <w:sz w:val="20"/>
      <w:szCs w:val="20"/>
    </w:rPr>
  </w:style>
  <w:style w:type="character" w:customStyle="1" w:styleId="af2">
    <w:name w:val="Текст сноски Знак"/>
    <w:basedOn w:val="a0"/>
    <w:link w:val="af1"/>
    <w:uiPriority w:val="99"/>
    <w:rsid w:val="007178A6"/>
    <w:rPr>
      <w:sz w:val="20"/>
      <w:szCs w:val="20"/>
      <w:lang w:eastAsia="en-US"/>
    </w:rPr>
  </w:style>
  <w:style w:type="character" w:styleId="af3">
    <w:name w:val="footnote reference"/>
    <w:basedOn w:val="a0"/>
    <w:uiPriority w:val="99"/>
    <w:semiHidden/>
    <w:unhideWhenUsed/>
    <w:rsid w:val="007178A6"/>
    <w:rPr>
      <w:vertAlign w:val="superscript"/>
    </w:rPr>
  </w:style>
  <w:style w:type="table" w:customStyle="1" w:styleId="GridTable2">
    <w:name w:val="Grid Table 2"/>
    <w:basedOn w:val="a1"/>
    <w:uiPriority w:val="47"/>
    <w:rsid w:val="0035542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
    <w:name w:val="Grid Table 2 Accent 3"/>
    <w:basedOn w:val="a1"/>
    <w:uiPriority w:val="47"/>
    <w:rsid w:val="0035542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Light">
    <w:name w:val="Grid Table Light"/>
    <w:basedOn w:val="a1"/>
    <w:uiPriority w:val="40"/>
    <w:rsid w:val="003554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sPlusTitle">
    <w:name w:val="ConsPlusTitle"/>
    <w:rsid w:val="007E707C"/>
    <w:pPr>
      <w:widowControl w:val="0"/>
      <w:autoSpaceDE w:val="0"/>
      <w:autoSpaceDN w:val="0"/>
      <w:adjustRightInd w:val="0"/>
    </w:pPr>
    <w:rPr>
      <w:rFonts w:ascii="Arial" w:eastAsiaTheme="minorEastAsia" w:hAnsi="Arial" w:cs="Arial"/>
      <w:b/>
      <w:bCs/>
      <w:sz w:val="20"/>
      <w:szCs w:val="20"/>
    </w:rPr>
  </w:style>
  <w:style w:type="paragraph" w:customStyle="1" w:styleId="af4">
    <w:name w:val="основной текст методрекомендаций"/>
    <w:basedOn w:val="a"/>
    <w:autoRedefine/>
    <w:uiPriority w:val="99"/>
    <w:rsid w:val="003C3D17"/>
    <w:pPr>
      <w:spacing w:after="0" w:line="360" w:lineRule="auto"/>
      <w:ind w:firstLine="709"/>
      <w:jc w:val="both"/>
    </w:pPr>
    <w:rPr>
      <w:rFonts w:ascii="Times New Roman" w:eastAsia="Times New Roman" w:hAnsi="Times New Roman"/>
      <w:sz w:val="26"/>
      <w:szCs w:val="26"/>
      <w:lang w:eastAsia="ru-RU"/>
    </w:rPr>
  </w:style>
  <w:style w:type="character" w:styleId="af5">
    <w:name w:val="Strong"/>
    <w:basedOn w:val="a0"/>
    <w:uiPriority w:val="22"/>
    <w:qFormat/>
    <w:locked/>
    <w:rsid w:val="00A23EE0"/>
    <w:rPr>
      <w:b/>
      <w:bCs/>
    </w:rPr>
  </w:style>
  <w:style w:type="character" w:styleId="af6">
    <w:name w:val="Hyperlink"/>
    <w:basedOn w:val="a0"/>
    <w:uiPriority w:val="99"/>
    <w:unhideWhenUsed/>
    <w:rsid w:val="00602CEF"/>
    <w:rPr>
      <w:color w:val="0000FF" w:themeColor="hyperlink"/>
      <w:u w:val="single"/>
    </w:rPr>
  </w:style>
  <w:style w:type="character" w:customStyle="1" w:styleId="11">
    <w:name w:val="Неразрешенное упоминание1"/>
    <w:basedOn w:val="a0"/>
    <w:uiPriority w:val="99"/>
    <w:semiHidden/>
    <w:unhideWhenUsed/>
    <w:rsid w:val="00A906B3"/>
    <w:rPr>
      <w:color w:val="605E5C"/>
      <w:shd w:val="clear" w:color="auto" w:fill="E1DFDD"/>
    </w:rPr>
  </w:style>
  <w:style w:type="paragraph" w:customStyle="1" w:styleId="Style15">
    <w:name w:val="Style15"/>
    <w:basedOn w:val="a"/>
    <w:uiPriority w:val="99"/>
    <w:rsid w:val="00DA36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character" w:customStyle="1" w:styleId="FontStyle69">
    <w:name w:val="Font Style69"/>
    <w:uiPriority w:val="99"/>
    <w:rsid w:val="00DA36BE"/>
    <w:rPr>
      <w:rFonts w:ascii="Times New Roman" w:hAnsi="Times New Roman" w:cs="Times New Roman"/>
      <w:b/>
      <w:bCs/>
      <w:sz w:val="24"/>
      <w:szCs w:val="24"/>
    </w:rPr>
  </w:style>
  <w:style w:type="character" w:customStyle="1" w:styleId="UnresolvedMention">
    <w:name w:val="Unresolved Mention"/>
    <w:basedOn w:val="a0"/>
    <w:uiPriority w:val="99"/>
    <w:semiHidden/>
    <w:unhideWhenUsed/>
    <w:rsid w:val="000D79EF"/>
    <w:rPr>
      <w:color w:val="605E5C"/>
      <w:shd w:val="clear" w:color="auto" w:fill="E1DFDD"/>
    </w:rPr>
  </w:style>
  <w:style w:type="character" w:styleId="af7">
    <w:name w:val="FollowedHyperlink"/>
    <w:basedOn w:val="a0"/>
    <w:uiPriority w:val="99"/>
    <w:semiHidden/>
    <w:unhideWhenUsed/>
    <w:rsid w:val="000306D9"/>
    <w:rPr>
      <w:color w:val="800080" w:themeColor="followedHyperlink"/>
      <w:u w:val="single"/>
    </w:rPr>
  </w:style>
  <w:style w:type="paragraph" w:styleId="HTML">
    <w:name w:val="HTML Preformatted"/>
    <w:basedOn w:val="a"/>
    <w:link w:val="HTML0"/>
    <w:uiPriority w:val="99"/>
    <w:unhideWhenUsed/>
    <w:rsid w:val="00E8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87E3F"/>
    <w:rPr>
      <w:rFonts w:ascii="Courier New" w:eastAsia="Times New Roman" w:hAnsi="Courier New" w:cs="Courier New"/>
      <w:sz w:val="20"/>
      <w:szCs w:val="20"/>
    </w:rPr>
  </w:style>
  <w:style w:type="paragraph" w:customStyle="1" w:styleId="logocontainertextup">
    <w:name w:val="logo_container__text_up"/>
    <w:basedOn w:val="a"/>
    <w:rsid w:val="001050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gocontainertextdown">
    <w:name w:val="logo_container__text_down"/>
    <w:basedOn w:val="a"/>
    <w:rsid w:val="001050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EF46E0"/>
    <w:pPr>
      <w:autoSpaceDE w:val="0"/>
      <w:autoSpaceDN w:val="0"/>
      <w:adjustRightInd w:val="0"/>
    </w:pPr>
    <w:rPr>
      <w:rFonts w:ascii="Courier New" w:hAnsi="Courier New" w:cs="Courier New"/>
      <w:sz w:val="20"/>
      <w:szCs w:val="20"/>
      <w:lang w:eastAsia="en-US"/>
    </w:rPr>
  </w:style>
  <w:style w:type="paragraph" w:customStyle="1" w:styleId="12">
    <w:name w:val="Абзац списка1"/>
    <w:basedOn w:val="a"/>
    <w:rsid w:val="00C70779"/>
    <w:pPr>
      <w:spacing w:after="0" w:line="360" w:lineRule="auto"/>
      <w:ind w:left="720" w:firstLine="709"/>
      <w:jc w:val="both"/>
    </w:pPr>
    <w:rPr>
      <w:rFonts w:ascii="Times New Roman" w:eastAsia="Times New Roman" w:hAnsi="Times New Roman"/>
      <w:sz w:val="26"/>
      <w:szCs w:val="26"/>
      <w:lang w:eastAsia="ru-RU"/>
    </w:rPr>
  </w:style>
  <w:style w:type="character" w:customStyle="1" w:styleId="w">
    <w:name w:val="w"/>
    <w:basedOn w:val="a0"/>
    <w:rsid w:val="00681200"/>
  </w:style>
  <w:style w:type="paragraph" w:customStyle="1" w:styleId="consplusnormal0">
    <w:name w:val="consplusnormal"/>
    <w:basedOn w:val="a"/>
    <w:rsid w:val="006F365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804544">
      <w:bodyDiv w:val="1"/>
      <w:marLeft w:val="0"/>
      <w:marRight w:val="0"/>
      <w:marTop w:val="0"/>
      <w:marBottom w:val="0"/>
      <w:divBdr>
        <w:top w:val="none" w:sz="0" w:space="0" w:color="auto"/>
        <w:left w:val="none" w:sz="0" w:space="0" w:color="auto"/>
        <w:bottom w:val="none" w:sz="0" w:space="0" w:color="auto"/>
        <w:right w:val="none" w:sz="0" w:space="0" w:color="auto"/>
      </w:divBdr>
    </w:div>
    <w:div w:id="137386378">
      <w:bodyDiv w:val="1"/>
      <w:marLeft w:val="0"/>
      <w:marRight w:val="0"/>
      <w:marTop w:val="0"/>
      <w:marBottom w:val="0"/>
      <w:divBdr>
        <w:top w:val="none" w:sz="0" w:space="0" w:color="auto"/>
        <w:left w:val="none" w:sz="0" w:space="0" w:color="auto"/>
        <w:bottom w:val="none" w:sz="0" w:space="0" w:color="auto"/>
        <w:right w:val="none" w:sz="0" w:space="0" w:color="auto"/>
      </w:divBdr>
    </w:div>
    <w:div w:id="203565946">
      <w:bodyDiv w:val="1"/>
      <w:marLeft w:val="0"/>
      <w:marRight w:val="0"/>
      <w:marTop w:val="0"/>
      <w:marBottom w:val="0"/>
      <w:divBdr>
        <w:top w:val="none" w:sz="0" w:space="0" w:color="auto"/>
        <w:left w:val="none" w:sz="0" w:space="0" w:color="auto"/>
        <w:bottom w:val="none" w:sz="0" w:space="0" w:color="auto"/>
        <w:right w:val="none" w:sz="0" w:space="0" w:color="auto"/>
      </w:divBdr>
    </w:div>
    <w:div w:id="403381208">
      <w:bodyDiv w:val="1"/>
      <w:marLeft w:val="0"/>
      <w:marRight w:val="0"/>
      <w:marTop w:val="0"/>
      <w:marBottom w:val="0"/>
      <w:divBdr>
        <w:top w:val="none" w:sz="0" w:space="0" w:color="auto"/>
        <w:left w:val="none" w:sz="0" w:space="0" w:color="auto"/>
        <w:bottom w:val="none" w:sz="0" w:space="0" w:color="auto"/>
        <w:right w:val="none" w:sz="0" w:space="0" w:color="auto"/>
      </w:divBdr>
    </w:div>
    <w:div w:id="422918411">
      <w:bodyDiv w:val="1"/>
      <w:marLeft w:val="0"/>
      <w:marRight w:val="0"/>
      <w:marTop w:val="0"/>
      <w:marBottom w:val="0"/>
      <w:divBdr>
        <w:top w:val="none" w:sz="0" w:space="0" w:color="auto"/>
        <w:left w:val="none" w:sz="0" w:space="0" w:color="auto"/>
        <w:bottom w:val="none" w:sz="0" w:space="0" w:color="auto"/>
        <w:right w:val="none" w:sz="0" w:space="0" w:color="auto"/>
      </w:divBdr>
    </w:div>
    <w:div w:id="472137057">
      <w:bodyDiv w:val="1"/>
      <w:marLeft w:val="0"/>
      <w:marRight w:val="0"/>
      <w:marTop w:val="0"/>
      <w:marBottom w:val="0"/>
      <w:divBdr>
        <w:top w:val="none" w:sz="0" w:space="0" w:color="auto"/>
        <w:left w:val="none" w:sz="0" w:space="0" w:color="auto"/>
        <w:bottom w:val="none" w:sz="0" w:space="0" w:color="auto"/>
        <w:right w:val="none" w:sz="0" w:space="0" w:color="auto"/>
      </w:divBdr>
    </w:div>
    <w:div w:id="478959260">
      <w:bodyDiv w:val="1"/>
      <w:marLeft w:val="0"/>
      <w:marRight w:val="0"/>
      <w:marTop w:val="0"/>
      <w:marBottom w:val="0"/>
      <w:divBdr>
        <w:top w:val="none" w:sz="0" w:space="0" w:color="auto"/>
        <w:left w:val="none" w:sz="0" w:space="0" w:color="auto"/>
        <w:bottom w:val="none" w:sz="0" w:space="0" w:color="auto"/>
        <w:right w:val="none" w:sz="0" w:space="0" w:color="auto"/>
      </w:divBdr>
    </w:div>
    <w:div w:id="614752320">
      <w:bodyDiv w:val="1"/>
      <w:marLeft w:val="0"/>
      <w:marRight w:val="0"/>
      <w:marTop w:val="0"/>
      <w:marBottom w:val="0"/>
      <w:divBdr>
        <w:top w:val="none" w:sz="0" w:space="0" w:color="auto"/>
        <w:left w:val="none" w:sz="0" w:space="0" w:color="auto"/>
        <w:bottom w:val="none" w:sz="0" w:space="0" w:color="auto"/>
        <w:right w:val="none" w:sz="0" w:space="0" w:color="auto"/>
      </w:divBdr>
    </w:div>
    <w:div w:id="620843910">
      <w:bodyDiv w:val="1"/>
      <w:marLeft w:val="0"/>
      <w:marRight w:val="0"/>
      <w:marTop w:val="0"/>
      <w:marBottom w:val="0"/>
      <w:divBdr>
        <w:top w:val="none" w:sz="0" w:space="0" w:color="auto"/>
        <w:left w:val="none" w:sz="0" w:space="0" w:color="auto"/>
        <w:bottom w:val="none" w:sz="0" w:space="0" w:color="auto"/>
        <w:right w:val="none" w:sz="0" w:space="0" w:color="auto"/>
      </w:divBdr>
    </w:div>
    <w:div w:id="648098746">
      <w:bodyDiv w:val="1"/>
      <w:marLeft w:val="0"/>
      <w:marRight w:val="0"/>
      <w:marTop w:val="0"/>
      <w:marBottom w:val="0"/>
      <w:divBdr>
        <w:top w:val="none" w:sz="0" w:space="0" w:color="auto"/>
        <w:left w:val="none" w:sz="0" w:space="0" w:color="auto"/>
        <w:bottom w:val="none" w:sz="0" w:space="0" w:color="auto"/>
        <w:right w:val="none" w:sz="0" w:space="0" w:color="auto"/>
      </w:divBdr>
    </w:div>
    <w:div w:id="777336974">
      <w:bodyDiv w:val="1"/>
      <w:marLeft w:val="0"/>
      <w:marRight w:val="0"/>
      <w:marTop w:val="0"/>
      <w:marBottom w:val="0"/>
      <w:divBdr>
        <w:top w:val="none" w:sz="0" w:space="0" w:color="auto"/>
        <w:left w:val="none" w:sz="0" w:space="0" w:color="auto"/>
        <w:bottom w:val="none" w:sz="0" w:space="0" w:color="auto"/>
        <w:right w:val="none" w:sz="0" w:space="0" w:color="auto"/>
      </w:divBdr>
    </w:div>
    <w:div w:id="787620626">
      <w:bodyDiv w:val="1"/>
      <w:marLeft w:val="0"/>
      <w:marRight w:val="0"/>
      <w:marTop w:val="0"/>
      <w:marBottom w:val="0"/>
      <w:divBdr>
        <w:top w:val="none" w:sz="0" w:space="0" w:color="auto"/>
        <w:left w:val="none" w:sz="0" w:space="0" w:color="auto"/>
        <w:bottom w:val="none" w:sz="0" w:space="0" w:color="auto"/>
        <w:right w:val="none" w:sz="0" w:space="0" w:color="auto"/>
      </w:divBdr>
    </w:div>
    <w:div w:id="789587448">
      <w:bodyDiv w:val="1"/>
      <w:marLeft w:val="0"/>
      <w:marRight w:val="0"/>
      <w:marTop w:val="0"/>
      <w:marBottom w:val="0"/>
      <w:divBdr>
        <w:top w:val="none" w:sz="0" w:space="0" w:color="auto"/>
        <w:left w:val="none" w:sz="0" w:space="0" w:color="auto"/>
        <w:bottom w:val="none" w:sz="0" w:space="0" w:color="auto"/>
        <w:right w:val="none" w:sz="0" w:space="0" w:color="auto"/>
      </w:divBdr>
    </w:div>
    <w:div w:id="800078049">
      <w:bodyDiv w:val="1"/>
      <w:marLeft w:val="0"/>
      <w:marRight w:val="0"/>
      <w:marTop w:val="0"/>
      <w:marBottom w:val="0"/>
      <w:divBdr>
        <w:top w:val="none" w:sz="0" w:space="0" w:color="auto"/>
        <w:left w:val="none" w:sz="0" w:space="0" w:color="auto"/>
        <w:bottom w:val="none" w:sz="0" w:space="0" w:color="auto"/>
        <w:right w:val="none" w:sz="0" w:space="0" w:color="auto"/>
      </w:divBdr>
    </w:div>
    <w:div w:id="804587157">
      <w:bodyDiv w:val="1"/>
      <w:marLeft w:val="0"/>
      <w:marRight w:val="0"/>
      <w:marTop w:val="0"/>
      <w:marBottom w:val="0"/>
      <w:divBdr>
        <w:top w:val="none" w:sz="0" w:space="0" w:color="auto"/>
        <w:left w:val="none" w:sz="0" w:space="0" w:color="auto"/>
        <w:bottom w:val="none" w:sz="0" w:space="0" w:color="auto"/>
        <w:right w:val="none" w:sz="0" w:space="0" w:color="auto"/>
      </w:divBdr>
    </w:div>
    <w:div w:id="845941082">
      <w:bodyDiv w:val="1"/>
      <w:marLeft w:val="0"/>
      <w:marRight w:val="0"/>
      <w:marTop w:val="0"/>
      <w:marBottom w:val="0"/>
      <w:divBdr>
        <w:top w:val="none" w:sz="0" w:space="0" w:color="auto"/>
        <w:left w:val="none" w:sz="0" w:space="0" w:color="auto"/>
        <w:bottom w:val="none" w:sz="0" w:space="0" w:color="auto"/>
        <w:right w:val="none" w:sz="0" w:space="0" w:color="auto"/>
      </w:divBdr>
    </w:div>
    <w:div w:id="855390834">
      <w:bodyDiv w:val="1"/>
      <w:marLeft w:val="0"/>
      <w:marRight w:val="0"/>
      <w:marTop w:val="0"/>
      <w:marBottom w:val="0"/>
      <w:divBdr>
        <w:top w:val="none" w:sz="0" w:space="0" w:color="auto"/>
        <w:left w:val="none" w:sz="0" w:space="0" w:color="auto"/>
        <w:bottom w:val="none" w:sz="0" w:space="0" w:color="auto"/>
        <w:right w:val="none" w:sz="0" w:space="0" w:color="auto"/>
      </w:divBdr>
    </w:div>
    <w:div w:id="905451582">
      <w:bodyDiv w:val="1"/>
      <w:marLeft w:val="0"/>
      <w:marRight w:val="0"/>
      <w:marTop w:val="0"/>
      <w:marBottom w:val="0"/>
      <w:divBdr>
        <w:top w:val="none" w:sz="0" w:space="0" w:color="auto"/>
        <w:left w:val="none" w:sz="0" w:space="0" w:color="auto"/>
        <w:bottom w:val="none" w:sz="0" w:space="0" w:color="auto"/>
        <w:right w:val="none" w:sz="0" w:space="0" w:color="auto"/>
      </w:divBdr>
    </w:div>
    <w:div w:id="962540194">
      <w:bodyDiv w:val="1"/>
      <w:marLeft w:val="0"/>
      <w:marRight w:val="0"/>
      <w:marTop w:val="0"/>
      <w:marBottom w:val="0"/>
      <w:divBdr>
        <w:top w:val="none" w:sz="0" w:space="0" w:color="auto"/>
        <w:left w:val="none" w:sz="0" w:space="0" w:color="auto"/>
        <w:bottom w:val="none" w:sz="0" w:space="0" w:color="auto"/>
        <w:right w:val="none" w:sz="0" w:space="0" w:color="auto"/>
      </w:divBdr>
    </w:div>
    <w:div w:id="966162074">
      <w:bodyDiv w:val="1"/>
      <w:marLeft w:val="0"/>
      <w:marRight w:val="0"/>
      <w:marTop w:val="0"/>
      <w:marBottom w:val="0"/>
      <w:divBdr>
        <w:top w:val="none" w:sz="0" w:space="0" w:color="auto"/>
        <w:left w:val="none" w:sz="0" w:space="0" w:color="auto"/>
        <w:bottom w:val="none" w:sz="0" w:space="0" w:color="auto"/>
        <w:right w:val="none" w:sz="0" w:space="0" w:color="auto"/>
      </w:divBdr>
    </w:div>
    <w:div w:id="993752649">
      <w:bodyDiv w:val="1"/>
      <w:marLeft w:val="0"/>
      <w:marRight w:val="0"/>
      <w:marTop w:val="0"/>
      <w:marBottom w:val="0"/>
      <w:divBdr>
        <w:top w:val="none" w:sz="0" w:space="0" w:color="auto"/>
        <w:left w:val="none" w:sz="0" w:space="0" w:color="auto"/>
        <w:bottom w:val="none" w:sz="0" w:space="0" w:color="auto"/>
        <w:right w:val="none" w:sz="0" w:space="0" w:color="auto"/>
      </w:divBdr>
    </w:div>
    <w:div w:id="1022900681">
      <w:bodyDiv w:val="1"/>
      <w:marLeft w:val="0"/>
      <w:marRight w:val="0"/>
      <w:marTop w:val="0"/>
      <w:marBottom w:val="0"/>
      <w:divBdr>
        <w:top w:val="none" w:sz="0" w:space="0" w:color="auto"/>
        <w:left w:val="none" w:sz="0" w:space="0" w:color="auto"/>
        <w:bottom w:val="none" w:sz="0" w:space="0" w:color="auto"/>
        <w:right w:val="none" w:sz="0" w:space="0" w:color="auto"/>
      </w:divBdr>
    </w:div>
    <w:div w:id="1075512894">
      <w:bodyDiv w:val="1"/>
      <w:marLeft w:val="0"/>
      <w:marRight w:val="0"/>
      <w:marTop w:val="0"/>
      <w:marBottom w:val="0"/>
      <w:divBdr>
        <w:top w:val="none" w:sz="0" w:space="0" w:color="auto"/>
        <w:left w:val="none" w:sz="0" w:space="0" w:color="auto"/>
        <w:bottom w:val="none" w:sz="0" w:space="0" w:color="auto"/>
        <w:right w:val="none" w:sz="0" w:space="0" w:color="auto"/>
      </w:divBdr>
    </w:div>
    <w:div w:id="1128007163">
      <w:bodyDiv w:val="1"/>
      <w:marLeft w:val="0"/>
      <w:marRight w:val="0"/>
      <w:marTop w:val="0"/>
      <w:marBottom w:val="0"/>
      <w:divBdr>
        <w:top w:val="none" w:sz="0" w:space="0" w:color="auto"/>
        <w:left w:val="none" w:sz="0" w:space="0" w:color="auto"/>
        <w:bottom w:val="none" w:sz="0" w:space="0" w:color="auto"/>
        <w:right w:val="none" w:sz="0" w:space="0" w:color="auto"/>
      </w:divBdr>
    </w:div>
    <w:div w:id="1201623535">
      <w:bodyDiv w:val="1"/>
      <w:marLeft w:val="0"/>
      <w:marRight w:val="0"/>
      <w:marTop w:val="0"/>
      <w:marBottom w:val="0"/>
      <w:divBdr>
        <w:top w:val="none" w:sz="0" w:space="0" w:color="auto"/>
        <w:left w:val="none" w:sz="0" w:space="0" w:color="auto"/>
        <w:bottom w:val="none" w:sz="0" w:space="0" w:color="auto"/>
        <w:right w:val="none" w:sz="0" w:space="0" w:color="auto"/>
      </w:divBdr>
    </w:div>
    <w:div w:id="1224951057">
      <w:bodyDiv w:val="1"/>
      <w:marLeft w:val="0"/>
      <w:marRight w:val="0"/>
      <w:marTop w:val="0"/>
      <w:marBottom w:val="0"/>
      <w:divBdr>
        <w:top w:val="none" w:sz="0" w:space="0" w:color="auto"/>
        <w:left w:val="none" w:sz="0" w:space="0" w:color="auto"/>
        <w:bottom w:val="none" w:sz="0" w:space="0" w:color="auto"/>
        <w:right w:val="none" w:sz="0" w:space="0" w:color="auto"/>
      </w:divBdr>
    </w:div>
    <w:div w:id="1261641954">
      <w:bodyDiv w:val="1"/>
      <w:marLeft w:val="0"/>
      <w:marRight w:val="0"/>
      <w:marTop w:val="0"/>
      <w:marBottom w:val="0"/>
      <w:divBdr>
        <w:top w:val="none" w:sz="0" w:space="0" w:color="auto"/>
        <w:left w:val="none" w:sz="0" w:space="0" w:color="auto"/>
        <w:bottom w:val="none" w:sz="0" w:space="0" w:color="auto"/>
        <w:right w:val="none" w:sz="0" w:space="0" w:color="auto"/>
      </w:divBdr>
    </w:div>
    <w:div w:id="1294141816">
      <w:bodyDiv w:val="1"/>
      <w:marLeft w:val="0"/>
      <w:marRight w:val="0"/>
      <w:marTop w:val="0"/>
      <w:marBottom w:val="0"/>
      <w:divBdr>
        <w:top w:val="none" w:sz="0" w:space="0" w:color="auto"/>
        <w:left w:val="none" w:sz="0" w:space="0" w:color="auto"/>
        <w:bottom w:val="none" w:sz="0" w:space="0" w:color="auto"/>
        <w:right w:val="none" w:sz="0" w:space="0" w:color="auto"/>
      </w:divBdr>
    </w:div>
    <w:div w:id="1382942996">
      <w:bodyDiv w:val="1"/>
      <w:marLeft w:val="0"/>
      <w:marRight w:val="0"/>
      <w:marTop w:val="0"/>
      <w:marBottom w:val="0"/>
      <w:divBdr>
        <w:top w:val="none" w:sz="0" w:space="0" w:color="auto"/>
        <w:left w:val="none" w:sz="0" w:space="0" w:color="auto"/>
        <w:bottom w:val="none" w:sz="0" w:space="0" w:color="auto"/>
        <w:right w:val="none" w:sz="0" w:space="0" w:color="auto"/>
      </w:divBdr>
    </w:div>
    <w:div w:id="1414353364">
      <w:bodyDiv w:val="1"/>
      <w:marLeft w:val="0"/>
      <w:marRight w:val="0"/>
      <w:marTop w:val="0"/>
      <w:marBottom w:val="0"/>
      <w:divBdr>
        <w:top w:val="none" w:sz="0" w:space="0" w:color="auto"/>
        <w:left w:val="none" w:sz="0" w:space="0" w:color="auto"/>
        <w:bottom w:val="none" w:sz="0" w:space="0" w:color="auto"/>
        <w:right w:val="none" w:sz="0" w:space="0" w:color="auto"/>
      </w:divBdr>
    </w:div>
    <w:div w:id="1564368060">
      <w:bodyDiv w:val="1"/>
      <w:marLeft w:val="0"/>
      <w:marRight w:val="0"/>
      <w:marTop w:val="0"/>
      <w:marBottom w:val="0"/>
      <w:divBdr>
        <w:top w:val="none" w:sz="0" w:space="0" w:color="auto"/>
        <w:left w:val="none" w:sz="0" w:space="0" w:color="auto"/>
        <w:bottom w:val="none" w:sz="0" w:space="0" w:color="auto"/>
        <w:right w:val="none" w:sz="0" w:space="0" w:color="auto"/>
      </w:divBdr>
    </w:div>
    <w:div w:id="1616709773">
      <w:bodyDiv w:val="1"/>
      <w:marLeft w:val="0"/>
      <w:marRight w:val="0"/>
      <w:marTop w:val="0"/>
      <w:marBottom w:val="0"/>
      <w:divBdr>
        <w:top w:val="none" w:sz="0" w:space="0" w:color="auto"/>
        <w:left w:val="none" w:sz="0" w:space="0" w:color="auto"/>
        <w:bottom w:val="none" w:sz="0" w:space="0" w:color="auto"/>
        <w:right w:val="none" w:sz="0" w:space="0" w:color="auto"/>
      </w:divBdr>
    </w:div>
    <w:div w:id="1641575883">
      <w:bodyDiv w:val="1"/>
      <w:marLeft w:val="0"/>
      <w:marRight w:val="0"/>
      <w:marTop w:val="0"/>
      <w:marBottom w:val="0"/>
      <w:divBdr>
        <w:top w:val="none" w:sz="0" w:space="0" w:color="auto"/>
        <w:left w:val="none" w:sz="0" w:space="0" w:color="auto"/>
        <w:bottom w:val="none" w:sz="0" w:space="0" w:color="auto"/>
        <w:right w:val="none" w:sz="0" w:space="0" w:color="auto"/>
      </w:divBdr>
    </w:div>
    <w:div w:id="1667828731">
      <w:bodyDiv w:val="1"/>
      <w:marLeft w:val="0"/>
      <w:marRight w:val="0"/>
      <w:marTop w:val="0"/>
      <w:marBottom w:val="0"/>
      <w:divBdr>
        <w:top w:val="none" w:sz="0" w:space="0" w:color="auto"/>
        <w:left w:val="none" w:sz="0" w:space="0" w:color="auto"/>
        <w:bottom w:val="none" w:sz="0" w:space="0" w:color="auto"/>
        <w:right w:val="none" w:sz="0" w:space="0" w:color="auto"/>
      </w:divBdr>
    </w:div>
    <w:div w:id="1684162815">
      <w:bodyDiv w:val="1"/>
      <w:marLeft w:val="0"/>
      <w:marRight w:val="0"/>
      <w:marTop w:val="0"/>
      <w:marBottom w:val="0"/>
      <w:divBdr>
        <w:top w:val="none" w:sz="0" w:space="0" w:color="auto"/>
        <w:left w:val="none" w:sz="0" w:space="0" w:color="auto"/>
        <w:bottom w:val="none" w:sz="0" w:space="0" w:color="auto"/>
        <w:right w:val="none" w:sz="0" w:space="0" w:color="auto"/>
      </w:divBdr>
    </w:div>
    <w:div w:id="1888369014">
      <w:bodyDiv w:val="1"/>
      <w:marLeft w:val="0"/>
      <w:marRight w:val="0"/>
      <w:marTop w:val="0"/>
      <w:marBottom w:val="0"/>
      <w:divBdr>
        <w:top w:val="none" w:sz="0" w:space="0" w:color="auto"/>
        <w:left w:val="none" w:sz="0" w:space="0" w:color="auto"/>
        <w:bottom w:val="none" w:sz="0" w:space="0" w:color="auto"/>
        <w:right w:val="none" w:sz="0" w:space="0" w:color="auto"/>
      </w:divBdr>
    </w:div>
    <w:div w:id="1905139540">
      <w:bodyDiv w:val="1"/>
      <w:marLeft w:val="0"/>
      <w:marRight w:val="0"/>
      <w:marTop w:val="0"/>
      <w:marBottom w:val="0"/>
      <w:divBdr>
        <w:top w:val="none" w:sz="0" w:space="0" w:color="auto"/>
        <w:left w:val="none" w:sz="0" w:space="0" w:color="auto"/>
        <w:bottom w:val="none" w:sz="0" w:space="0" w:color="auto"/>
        <w:right w:val="none" w:sz="0" w:space="0" w:color="auto"/>
      </w:divBdr>
      <w:divsChild>
        <w:div w:id="1167869263">
          <w:marLeft w:val="0"/>
          <w:marRight w:val="0"/>
          <w:marTop w:val="0"/>
          <w:marBottom w:val="0"/>
          <w:divBdr>
            <w:top w:val="none" w:sz="0" w:space="0" w:color="auto"/>
            <w:left w:val="none" w:sz="0" w:space="0" w:color="auto"/>
            <w:bottom w:val="none" w:sz="0" w:space="0" w:color="auto"/>
            <w:right w:val="none" w:sz="0" w:space="0" w:color="auto"/>
          </w:divBdr>
        </w:div>
      </w:divsChild>
    </w:div>
    <w:div w:id="1944682142">
      <w:bodyDiv w:val="1"/>
      <w:marLeft w:val="0"/>
      <w:marRight w:val="0"/>
      <w:marTop w:val="0"/>
      <w:marBottom w:val="0"/>
      <w:divBdr>
        <w:top w:val="none" w:sz="0" w:space="0" w:color="auto"/>
        <w:left w:val="none" w:sz="0" w:space="0" w:color="auto"/>
        <w:bottom w:val="none" w:sz="0" w:space="0" w:color="auto"/>
        <w:right w:val="none" w:sz="0" w:space="0" w:color="auto"/>
      </w:divBdr>
    </w:div>
    <w:div w:id="2034378218">
      <w:bodyDiv w:val="1"/>
      <w:marLeft w:val="0"/>
      <w:marRight w:val="0"/>
      <w:marTop w:val="0"/>
      <w:marBottom w:val="0"/>
      <w:divBdr>
        <w:top w:val="none" w:sz="0" w:space="0" w:color="auto"/>
        <w:left w:val="none" w:sz="0" w:space="0" w:color="auto"/>
        <w:bottom w:val="none" w:sz="0" w:space="0" w:color="auto"/>
        <w:right w:val="none" w:sz="0" w:space="0" w:color="auto"/>
      </w:divBdr>
    </w:div>
    <w:div w:id="2044473725">
      <w:bodyDiv w:val="1"/>
      <w:marLeft w:val="0"/>
      <w:marRight w:val="0"/>
      <w:marTop w:val="0"/>
      <w:marBottom w:val="0"/>
      <w:divBdr>
        <w:top w:val="none" w:sz="0" w:space="0" w:color="auto"/>
        <w:left w:val="none" w:sz="0" w:space="0" w:color="auto"/>
        <w:bottom w:val="none" w:sz="0" w:space="0" w:color="auto"/>
        <w:right w:val="none" w:sz="0" w:space="0" w:color="auto"/>
      </w:divBdr>
    </w:div>
    <w:div w:id="209593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1052;&#1056;%20&#1086;&#1088;&#1075;&#1072;&#1085;&#1072;&#1084;%20&#1075;&#1086;&#1089;&#1091;&#1076;&#1072;&#1088;&#1089;&#1090;&#1074;&#1077;&#1085;&#1085;&#1086;&#1081;%20&#1074;&#1083;&#1072;&#1089;&#1090;&#1080;%20&#1080;%20&#1052;&#1057;&#1059;%20&#1087;&#1086;%20&#1087;&#1086;&#1076;&#1076;&#1077;&#1088;&#1078;&#1082;&#1077;%20&#1057;&#1054;&#1053;&#1050;&#1054;.doc" TargetMode="External"/><Relationship Id="rId117" Type="http://schemas.openxmlformats.org/officeDocument/2006/relationships/hyperlink" Target="http://gokrk.ru/news/kakie-nalogovye-lgoty-mogut-poluchat-nko-/" TargetMode="External"/><Relationship Id="rId21" Type="http://schemas.openxmlformats.org/officeDocument/2006/relationships/hyperlink" Target="http://nko.economy.gov.ru/PortalNews/Read/2679" TargetMode="External"/><Relationship Id="rId42" Type="http://schemas.openxmlformats.org/officeDocument/2006/relationships/hyperlink" Target="https://asp2.bashkortostan.ru/aspnet/" TargetMode="External"/><Relationship Id="rId47" Type="http://schemas.openxmlformats.org/officeDocument/2006/relationships/hyperlink" Target="http://grany-center.org/services/baza-uspeshnyh-praktik" TargetMode="External"/><Relationship Id="rId63"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55;&#1077;&#1088;&#1077;&#1095;&#1077;&#1085;&#1100;%20&#1087;&#1086;&#1082;&#1072;&#1079;&#1072;&#1090;&#1077;&#1083;&#1077;&#1081;%20&#1088;&#1077;&#1081;&#1090;&#1080;&#1085;&#1075;&#1072;%20&#1089;&#1091;&#1073;&#1098;&#1077;&#1082;&#1090;&#1086;&#1074;%20&#1056;&#1060;%20&#1087;&#1086;%20&#1087;&#1086;&#1083;&#1080;&#1090;&#1080;&#1082;&#1077;%20&#1076;&#1086;&#1089;&#1090;&#1091;&#1087;&#1072;%20&#1057;&#1054;&#1053;&#1050;&#1054;%20&#1080;%20&#1057;&#1052;&#1055;.pdf" TargetMode="External"/><Relationship Id="rId68" Type="http://schemas.openxmlformats.org/officeDocument/2006/relationships/hyperlink" Target="&#1054;%20&#1092;&#1086;&#1088;&#1084;&#1080;&#1088;&#1086;&#1074;&#1072;&#1085;&#1080;&#1080;%20&#1088;&#1077;&#1081;&#1090;&#1080;&#1085;&#1075;&#1072;%20&#1084;&#1091;&#1085;&#1080;&#1094;&#1080;&#1087;&#1072;&#1083;&#1100;&#1085;&#1099;&#1093;%20&#1086;&#1073;&#1088;&#1072;&#1079;&#1086;&#1074;&#1072;&#1085;&#1080;&#1081;%20(&#1061;&#1052;&#1040;&#1054;).docx" TargetMode="External"/><Relationship Id="rId84" Type="http://schemas.openxmlformats.org/officeDocument/2006/relationships/hyperlink" Target="http://grant.novo-sibirsk.ru/grant/konkurs-socialno-znachimyh-proektov-2018" TargetMode="External"/><Relationship Id="rId89" Type="http://schemas.openxmlformats.org/officeDocument/2006/relationships/hyperlink" Target="&#1052;&#1056;%20&#1076;&#1083;&#1103;%20&#1052;&#1054;%20&#1087;&#1086;%20&#1088;&#1072;&#1089;&#1096;&#1080;&#1088;&#1077;&#1085;&#1080;&#1102;%20&#1087;&#1086;&#1076;&#1076;&#1077;&#1088;&#1078;&#1082;&#1080;%20&#1057;&#1054;%20&#1053;&#1050;&#1054;%20&#1061;&#1072;&#1073;&#1072;&#1088;&#1086;&#1074;&#1089;&#1082;&#1080;&#1081;%20&#1082;&#1088;&#1072;&#1081;.pdf" TargetMode="External"/><Relationship Id="rId112" Type="http://schemas.openxmlformats.org/officeDocument/2006/relationships/hyperlink" Target="http://www.consultant.ru/document/cons_doc_LAW_214433/" TargetMode="External"/><Relationship Id="rId133" Type="http://schemas.openxmlformats.org/officeDocument/2006/relationships/hyperlink" Target="&#1057;&#1073;&#1086;&#1088;&#1085;&#1080;&#1082;%20&#1083;&#1091;&#1095;&#1096;&#1080;&#1093;%20&#1087;&#1088;&#1072;&#1082;&#1090;&#1080;&#1082;%20&#1057;&#1054;&#1053;&#1050;&#1054;%20&#1087;&#1086;&#1089;&#1090;&#1072;&#1074;&#1097;&#1080;&#1082;&#1080;%20&#1091;&#1089;&#1083;&#1091;&#1075;.pdf" TargetMode="External"/><Relationship Id="rId138" Type="http://schemas.openxmlformats.org/officeDocument/2006/relationships/hyperlink" Target="http://cissrm.ru/wp-content/uploads/2016/12/4.-&#1046;&#1072;&#1085;&#1085;&#1072;-&#1050;&#1086;&#1090;&#1086;&#1074;&#1072;.-&#1055;&#1088;&#1072;&#1082;&#1090;&#1080;&#1082;&#1072;-&#1088;&#1077;&#1075;&#1080;&#1086;&#1085;&#1086;&#1074;.-&#1057;&#1086;&#1094;&#1080;&#1072;&#1083;&#1100;&#1085;&#1086;-&#1087;&#1088;&#1077;&#1076;&#1087;&#1088;&#1080;&#1085;&#1080;&#1084;&#1072;&#1090;&#1077;&#1083;&#1100;&#1089;&#1082;&#1080;&#1077;-&#1080;&#1085;&#1080;&#1094;&#1080;&#1072;&#1090;&#1080;&#1074;&#1099;-&#1080;-&#1101;&#1092;&#1092;&#1077;&#1082;&#1090;&#1080;&#1074;&#1085;&#1086;&#1089;&#1090;&#1100;-&#1073;&#1102;&#1076;&#1078;&#1077;&#1090;&#1085;&#1099;&#1093;-&#1088;&#1072;&#1089;&#1093;&#1086;&#1076;&#1086;&#1074;.pdf" TargetMode="External"/><Relationship Id="rId154" Type="http://schemas.openxmlformats.org/officeDocument/2006/relationships/hyperlink" Target="http://nko.economy.gov.ru/PortalNews/Read/3518" TargetMode="External"/><Relationship Id="rId159"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52;&#1056;%20&#1087;&#1086;%20%20&#1094;&#1077;&#1083;&#1077;&#1074;&#1086;&#1081;%20&#1087;&#1086;&#1090;&#1088;&#1077;&#1073;&#1080;&#1090;&#1077;&#1083;&#1100;&#1089;&#1082;&#1086;&#1081;%20&#1089;&#1091;&#1073;&#1089;&#1080;&#1076;&#1080;&#1080;%20&#1076;&#1083;&#1103;%20&#1086;&#1082;&#1072;&#1079;&#1072;&#1085;&#1080;&#1103;%20&#1075;&#1086;&#1089;&#1091;&#1076;&#1072;&#1088;&#1089;&#1090;&#1074;&#1077;&#1085;&#1085;&#1099;&#1093;%20(&#1084;&#1091;.doc" TargetMode="External"/><Relationship Id="rId16" Type="http://schemas.openxmlformats.org/officeDocument/2006/relationships/hyperlink" Target="&#1044;&#1086;&#1088;&#1086;&#1078;&#1085;&#1072;&#1103;%20&#1082;&#1072;&#1088;&#1090;&#1072;%20&#1057;&#1054;&#1053;&#1050;&#1054;%20&#1058;&#1086;&#1073;&#1086;&#1083;&#1100;&#1089;&#1082;.docx" TargetMode="External"/><Relationship Id="rId107" Type="http://schemas.openxmlformats.org/officeDocument/2006/relationships/hyperlink" Target="&#1052;&#1056;%20&#1087;&#1086;%20&#1086;&#1088;&#1075;&#1072;&#1085;&#1080;&#1079;&#1072;&#1094;&#1080;&#1080;%20&#1074;&#1099;&#1089;&#1090;&#1072;&#1074;&#1086;&#1095;&#1085;&#1086;&#1081;%20&#1076;&#1077;&#1103;&#1090;&#1077;&#1083;&#1100;&#1085;&#1086;&#1089;&#1090;&#1080;%20&#1084;&#1080;&#1085;&#1082;&#1091;&#1083;&#1100;&#1090;.pdf" TargetMode="External"/><Relationship Id="rId11" Type="http://schemas.openxmlformats.org/officeDocument/2006/relationships/hyperlink" Target="http://www.nvraion.ru/civil-activity/support-of-non-commercial/" TargetMode="External"/><Relationship Id="rId32" Type="http://schemas.openxmlformats.org/officeDocument/2006/relationships/hyperlink" Target="&#1052;&#1077;&#1090;&#1086;&#1076;&#1080;&#1095;&#1077;&#1089;&#1082;&#1080;&#1077;%20&#1088;&#1077;&#1082;&#1086;&#1084;&#1077;&#1085;&#1076;&#1072;&#1094;&#1080;&#1080;%20&#1076;&#1083;&#1103;%20&#1052;&#1057;&#1059;%20&#1061;&#1052;&#1040;&#1054;.pdf" TargetMode="External"/><Relationship Id="rId37" Type="http://schemas.openxmlformats.org/officeDocument/2006/relationships/hyperlink" Target="http://government.ru/docs/all/106976/" TargetMode="External"/><Relationship Id="rId53" Type="http://schemas.openxmlformats.org/officeDocument/2006/relationships/hyperlink" Target="http://base.garant.ru/70259340/" TargetMode="External"/><Relationship Id="rId58"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52;&#1056;%20&#1087;&#1088;&#1086;&#1077;&#1082;&#1090;&#1072;&#1084;%20&#1075;&#1086;&#1089;&#1091;&#1076;&#1072;&#1088;&#1089;&#1090;&#1074;&#1077;&#1085;&#1085;&#1086;-&#1095;&#1072;&#1089;&#1090;&#1085;&#1086;&#1075;&#1086;%20&#1087;&#1072;&#1088;&#1090;&#1085;&#1077;&#1088;&#1089;&#1090;&#1074;&#1072;.%20&#1051;&#1091;&#1095;&#1096;&#1080;&#1077;%20&#1087;&#1088;&#1072;&#1082;&#1090;&#1080;&#1082;&#1080;.pdf" TargetMode="External"/><Relationship Id="rId74" Type="http://schemas.openxmlformats.org/officeDocument/2006/relationships/hyperlink" Target="http://base.garant.ru/18658641/53f89421bbdaf741eb2d1ecc4ddb4c33/" TargetMode="External"/><Relationship Id="rId79" Type="http://schemas.openxmlformats.org/officeDocument/2006/relationships/hyperlink" Target="http://nko.economy.gov.ru/PortalNews/Read/3518" TargetMode="External"/><Relationship Id="rId102" Type="http://schemas.openxmlformats.org/officeDocument/2006/relationships/hyperlink" Target="http://nko.economy.gov.ru/PortalNews/Read/3518" TargetMode="External"/><Relationship Id="rId123"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48;&#1053;&#1060;&#1054;&#1056;&#1052;&#1040;&#1062;&#1048;&#1071;%20&#1086;%20&#1083;&#1091;&#1095;&#1096;&#1080;&#1093;%20&#1087;&#1088;&#1072;&#1082;&#1090;&#1080;&#1082;&#1072;&#1093;%20&#1084;&#1077;&#1093;&#1072;&#1085;&#1080;&#1079;&#1084;&#1086;&#1074;%20&#1073;&#1102;&#1076;&#1078;&#1077;&#1090;&#1085;&#1086;&#1075;&#1086;%20&#1092;&#1080;&#1085;&#1072;&#1085;&#1089;&#1080;&#1088;&#1086;&#1074;&#1072;&#1085;&#1080;&#1103;%20&#1095;&#1072;&#1089;&#1090;&#1085;&#1099;&#1093;%20&#1076;&#1086;&#1096;&#1082;&#1086;&#1083;&#1100;&#1085;&#1099;&#1093;%20&#1086;&#1073;%20(&#1084;&#1080;&#1085;&#1086;&#1073;&#1088;&#1085;&#1072;&#1091;&#1082;&#1080;%20&#1056;&#1060;).pdf" TargetMode="External"/><Relationship Id="rId128" Type="http://schemas.openxmlformats.org/officeDocument/2006/relationships/hyperlink" Target="http://grany-center.org/sites/default/files/files/ad/luchshie_praktiki_okazaniya_socuslug.pdf" TargetMode="External"/><Relationship Id="rId144" Type="http://schemas.openxmlformats.org/officeDocument/2006/relationships/hyperlink" Target="http://grany-center.org/sites/default/files/files/ad/luchshie_praktiki_okazaniya_socuslug.pdf" TargetMode="External"/><Relationship Id="rId149" Type="http://schemas.openxmlformats.org/officeDocument/2006/relationships/hyperlink" Target="http://www.smb24.ru/" TargetMode="External"/><Relationship Id="rId5" Type="http://schemas.openxmlformats.org/officeDocument/2006/relationships/webSettings" Target="webSettings.xml"/><Relationship Id="rId90" Type="http://schemas.openxmlformats.org/officeDocument/2006/relationships/hyperlink" Target="http://opkhv.ru/files/files/2017/cc810b75f9e6828abb49.pdf" TargetMode="External"/><Relationship Id="rId95"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52;&#1056;%20&#1076;&#1083;&#1103;%20&#1052;&#1054;%20&#1087;&#1086;%20&#1088;&#1072;&#1089;&#1096;&#1080;&#1088;&#1077;&#1085;&#1080;&#1102;%20&#1087;&#1086;&#1076;&#1076;&#1077;&#1088;&#1078;&#1082;&#1080;%20&#1057;&#1054;%20&#1053;&#1050;&#1054;%20&#1061;&#1072;&#1073;&#1072;&#1088;&#1086;&#1074;&#1089;&#1082;&#1080;&#1081;%20&#1082;&#1088;&#1072;&#1081;.pdf" TargetMode="External"/><Relationship Id="rId160" Type="http://schemas.openxmlformats.org/officeDocument/2006/relationships/hyperlink" Target="http://nko.economy.gov.ru:81/data/files/dictionary/1455/22/14%20&#1052;&#1056;.pdf" TargetMode="External"/><Relationship Id="rId165" Type="http://schemas.openxmlformats.org/officeDocument/2006/relationships/fontTable" Target="fontTable.xml"/><Relationship Id="rId22" Type="http://schemas.openxmlformats.org/officeDocument/2006/relationships/hyperlink" Target="&#1050;&#1086;&#1084;&#1087;&#1083;&#1077;&#1082;&#1089;&#1085;&#1099;&#1081;%20&#1087;&#1083;&#1072;&#1085;%20(&#1076;&#1086;&#1088;&#1086;&#1078;&#1085;&#1072;&#1103;%20&#1082;&#1072;&#1088;&#1090;&#1072;)%20&#1050;&#1088;&#1072;&#1089;&#1085;&#1086;&#1103;&#1088;&#1089;&#1082;&#1086;&#1075;&#1086;%20&#1082;&#1088;&#1072;&#1103;%20(&#1076;&#1083;&#1103;%20&#1086;&#1079;&#1085;&#1072;&#1082;&#1086;&#1084;&#1083;&#1077;&#1085;&#1080;&#1103;).pdf" TargetMode="External"/><Relationship Id="rId27" Type="http://schemas.openxmlformats.org/officeDocument/2006/relationships/hyperlink" Target="http://base.garant.ru/70259340/" TargetMode="External"/><Relationship Id="rId43" Type="http://schemas.openxmlformats.org/officeDocument/2006/relationships/hyperlink" Target="http://gokrk.ru/nocommerce-companies/reestr-so-nko/" TargetMode="External"/><Relationship Id="rId48" Type="http://schemas.openxmlformats.org/officeDocument/2006/relationships/hyperlink" Target="consultantplus://offline/ref=CD784E5482835C5B67F35C43A1C7A8CEDB02E00E5D411731AF30B23B23F0D48BF935F7B44D5AJ7J" TargetMode="External"/><Relationship Id="rId64" Type="http://schemas.openxmlformats.org/officeDocument/2006/relationships/hyperlink" Target="http://nko.economy.gov.ru/PortalNews/Read/3518" TargetMode="External"/><Relationship Id="rId69" Type="http://schemas.openxmlformats.org/officeDocument/2006/relationships/hyperlink" Target="https://vk-cc.ru/vQ4Mx" TargetMode="External"/><Relationship Id="rId113"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52;&#1056;%20&#1076;&#1083;&#1103;%20&#1052;&#1054;%20&#1087;&#1086;%20&#1088;&#1072;&#1089;&#1096;&#1080;&#1088;&#1077;&#1085;&#1080;&#1102;%20&#1087;&#1086;&#1076;&#1076;&#1077;&#1088;&#1078;&#1082;&#1080;%20&#1057;&#1054;%20&#1053;&#1050;&#1054;%20&#1061;&#1072;&#1073;&#1072;&#1088;&#1086;&#1074;&#1089;&#1082;&#1080;&#1081;%20&#1082;&#1088;&#1072;&#1081;.pdf" TargetMode="External"/><Relationship Id="rId118" Type="http://schemas.openxmlformats.org/officeDocument/2006/relationships/hyperlink" Target="mailto:centrpro24@mail.ru" TargetMode="External"/><Relationship Id="rId134" Type="http://schemas.openxmlformats.org/officeDocument/2006/relationships/hyperlink" Target="https://vk-cc.ru/KZ1mx" TargetMode="External"/><Relationship Id="rId139" Type="http://schemas.openxmlformats.org/officeDocument/2006/relationships/hyperlink" Target="&#1057;&#1054;%20&#1053;&#1050;&#1054;.%20&#1051;&#1091;&#1095;&#1096;&#1080;&#1077;%20&#1087;&#1088;&#1072;&#1082;&#1090;&#1080;&#1082;&#1080;.pdf" TargetMode="External"/><Relationship Id="rId80" Type="http://schemas.openxmlformats.org/officeDocument/2006/relationships/hyperlink" Target="&#1052;&#1056;%20&#1086;%20&#1087;&#1088;&#1080;&#1074;&#1083;&#1077;&#1095;&#1077;&#1085;&#1080;&#1080;%20&#1076;&#1086;&#1073;&#1088;&#1086;&#1074;&#1086;&#1083;&#1100;&#1094;&#1077;&#1074;%20&#1043;&#1059;%20&#1080;%20&#1052;&#1059;.docx" TargetMode="External"/><Relationship Id="rId85" Type="http://schemas.openxmlformats.org/officeDocument/2006/relationships/hyperlink" Target="http://www.admkrsk.ru/citytoday/socialpolicy/Pages/grant.aspx" TargetMode="External"/><Relationship Id="rId150" Type="http://schemas.openxmlformats.org/officeDocument/2006/relationships/hyperlink" Target="http://economy.gov.ru/minec/activity/sections/smallBusiness/" TargetMode="External"/><Relationship Id="rId155" Type="http://schemas.openxmlformats.org/officeDocument/2006/relationships/hyperlink" Target="http://www.nvraion.ru/civil-activity/support-of-non-commercial/perechen-uslug-rabot-peredavaemykh-na-ispolnenie-negosudarstvennym-organizatsiyam-kommercheskim-neko.php" TargetMode="External"/><Relationship Id="rId12" Type="http://schemas.openxmlformats.org/officeDocument/2006/relationships/hyperlink" Target="2.%20&#1052;&#1086;&#1076;&#1077;&#1083;&#1100;&#1085;&#1099;&#1081;%20&#1087;&#1088;&#1086;&#1077;&#1082;&#1090;%20&#1087;&#1086;&#1089;&#1090;&#1072;&#1085;&#1086;&#1074;&#1083;&#1077;&#1085;&#1080;&#1103;%20&#1086;%20&#1088;&#1072;&#1073;&#1086;&#1095;&#1077;&#1081;%20&#1075;&#1088;&#1091;&#1087;&#1087;&#1077;%20&#1086;&#1073;&#1077;&#1089;&#1087;&#1077;&#1095;&#1077;&#1085;&#1080;&#1103;%20&#1076;&#1086;&#1089;&#1090;&#1091;&#1087;&#1072;%20&#1057;&#1054;&#1053;&#1050;&#1054;.docx" TargetMode="External"/><Relationship Id="rId17" Type="http://schemas.openxmlformats.org/officeDocument/2006/relationships/hyperlink" Target="https://tobolsk.admtyumen.ru/files/upload/OMSU/Tobolsk/&#1044;&#1086;&#1082;&#1091;&#1084;&#1077;&#1085;&#1090;&#1099;/&#1044;&#1086;&#1088;&#1086;&#1078;&#1085;&#1072;&#1103;%20&#1082;&#1072;&#1088;&#1090;&#1072;%20&#1057;&#1054;&#1053;&#1050;&#1054;.docx" TargetMode="External"/><Relationship Id="rId33" Type="http://schemas.openxmlformats.org/officeDocument/2006/relationships/hyperlink" Target="https://vk-cc.ru/EDKzN" TargetMode="External"/><Relationship Id="rId38" Type="http://schemas.openxmlformats.org/officeDocument/2006/relationships/hyperlink" Target="&#1053;&#1077;&#1079;&#1072;&#1074;&#1080;&#1089;&#1080;&#1084;&#1072;&#1103;%20&#1086;&#1094;&#1077;&#1085;&#1082;&#1072;%20&#1082;&#1072;&#1095;&#1077;&#1089;&#1090;&#1074;&#1072;%20&#1086;&#1082;&#1072;&#1079;&#1072;&#1085;&#1080;&#1103;%20&#1091;&#1089;&#1083;&#1091;&#1075;%20.pdf" TargetMode="External"/><Relationship Id="rId59" Type="http://schemas.openxmlformats.org/officeDocument/2006/relationships/hyperlink" Target="http://nko.economy.gov.ru/Files/NewsDocuments/6147914f-422d-4d5d-b0fe-1e8e6911f7c5.pdf" TargetMode="External"/><Relationship Id="rId103" Type="http://schemas.openxmlformats.org/officeDocument/2006/relationships/hyperlink" Target="&#1052;&#1056;%20&#1087;&#1086;%20&#1076;&#1086;&#1089;&#1090;&#1091;&#1087;&#1091;%20&#1057;&#1054;&#1053;&#1050;&#1054;,%20&#1088;&#1077;&#1072;&#1083;&#1080;&#1079;&#1091;&#1102;&#1097;&#1080;&#1093;%20&#1076;&#1086;&#1087;&#1086;&#1083;&#1085;&#1080;&#1090;&#1077;&#1083;&#1100;&#1085;&#1099;&#1077;%20&#1086;&#1073;&#1097;&#1077;&#1086;&#1073;&#1088;&#1072;&#1079;&#1086;&#1074;&#1072;&#1090;&#1077;&#1083;&#1100;&#1085;&#1099;&#1077;%20&#1087;&#1088;&#1086;&#1075;&#1088;&#1072;&#1084;&#1084;&#1099;.pdf" TargetMode="External"/><Relationship Id="rId108" Type="http://schemas.openxmlformats.org/officeDocument/2006/relationships/hyperlink" Target="http://nko.economy.gov.ru/PortalNews/Read/3518" TargetMode="External"/><Relationship Id="rId124" Type="http://schemas.openxmlformats.org/officeDocument/2006/relationships/hyperlink" Target="https://depobr-molod.admhmao.ru/v-pomoshch-negosudarstvennym-organizatsiyam-v-tom-chisle-so-nko/metodicheskaya-i-informatsionnaya-podderzhka-nko/1600521/informatsiya-o-luchshikh-praktikakh" TargetMode="External"/><Relationship Id="rId129"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52;&#1056;%20&#1087;&#1086;%20%20&#1094;&#1077;&#1083;&#1077;&#1074;&#1086;&#1081;%20&#1087;&#1086;&#1090;&#1088;&#1077;&#1073;&#1080;&#1090;&#1077;&#1083;&#1100;&#1089;&#1082;&#1086;&#1081;%20&#1089;&#1091;&#1073;&#1089;&#1080;&#1076;&#1080;&#1080;%20&#1076;&#1083;&#1103;%20&#1086;&#1082;&#1072;&#1079;&#1072;&#1085;&#1080;&#1103;%20&#1075;&#1086;&#1089;&#1091;&#1076;&#1072;&#1088;&#1089;&#1090;&#1074;&#1077;&#1085;&#1085;&#1099;&#1093;%20(&#1084;&#1091;.doc" TargetMode="External"/><Relationship Id="rId54"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84;&#1077;&#1090;&#1086;&#1076;&#1084;&#1072;&#1090;&#1077;&#1088;&#1080;&#1072;&#1083;&#1099;%20&#1087;&#1086;%20&#1086;&#1088;&#1075;&#1072;&#1085;&#1080;&#1079;&#1072;&#1094;&#1080;&#1080;%20&#1087;&#1080;&#1083;&#1086;&#1090;&#1085;&#1099;&#1093;%20&#1087;&#1088;&#1086;&#1077;&#1082;&#1090;&#1086;&#1074;%20&#1087;&#1086;%20&#1086;&#1073;&#1077;&#1089;&#1087;&#1077;&#1095;&#1077;&#1085;&#1080;&#1102;%20&#1076;&#1086;&#1089;&#1090;&#1091;&#1087;&#1072;%20&#1085;&#1077;&#1075;&#1086;&#1089;&#1091;&#1076;&#1072;&#1088;&#1089;&#1090;&#1074;&#1077;&#1085;&#1085;&#1099;&#1093;%20&#1086;&#1088;&#1075;&#1072;&#1085;&#1080;&#1079;&#1072;&#1094;&#1080;&#1081;%20&#1082;%20&#1087;&#1088;&#1077;&#1076;%20.pdf" TargetMode="External"/><Relationship Id="rId70" Type="http://schemas.openxmlformats.org/officeDocument/2006/relationships/hyperlink" Target="&#1052;&#1077;&#1090;&#1086;&#1076;&#1080;&#1082;&#1072;%20&#1088;&#1072;&#1089;&#1095;&#1077;&#1090;&#1072;%20&#1089;&#1088;&#1077;&#1076;&#1089;&#1090;&#1074;%20&#1073;&#1102;&#1076;&#1078;&#1077;&#1090;&#1072;%20(&#1061;&#1052;&#1040;&#1054;).docx" TargetMode="External"/><Relationship Id="rId75" Type="http://schemas.openxmlformats.org/officeDocument/2006/relationships/hyperlink" Target="http://www.nvraion.ru/civil-activity/" TargetMode="External"/><Relationship Id="rId91"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52;&#1056;%20&#1087;&#1086;%20&#1087;&#1086;&#1076;&#1076;&#1077;&#1088;&#1078;&#1082;&#1077;%20&#1057;&#1054;&#1053;&#1050;&#1054;.doc" TargetMode="External"/><Relationship Id="rId96" Type="http://schemas.openxmlformats.org/officeDocument/2006/relationships/hyperlink" Target="http://opkhv.ru/files/files/2017/cc810b75f9e6828abb49.pdf" TargetMode="External"/><Relationship Id="rId140" Type="http://schemas.openxmlformats.org/officeDocument/2006/relationships/hyperlink" Target="https://www.asi.org.ru/wp-content/uploads/2016/10/SO_NKO__best_practice.pdf" TargetMode="External"/><Relationship Id="rId145" Type="http://schemas.openxmlformats.org/officeDocument/2006/relationships/hyperlink" Target="&#1054;&#1087;&#1099;&#1090;%20&#1087;&#1086;%20&#1087;&#1077;&#1088;&#1077;&#1076;&#1072;&#1095;&#1077;%20&#1091;&#1089;&#1083;&#1091;&#1075;%20&#1053;&#1050;&#1054;%20&#1061;&#1052;&#1040;&#1054;.docx" TargetMode="External"/><Relationship Id="rId161" Type="http://schemas.openxmlformats.org/officeDocument/2006/relationships/hyperlink" Target="&#1054;&#1087;&#1099;&#1090;%20&#1087;&#1086;%20&#1087;&#1077;&#1088;&#1077;&#1076;&#1072;&#1095;&#1077;%20&#1091;&#1089;&#1083;&#1091;&#1075;%20&#1053;&#1050;&#1054;%20&#1061;&#1052;&#1040;&#1054;.docx"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1.%20&#1052;&#1086;&#1076;&#1077;&#1083;&#1100;&#1085;&#1099;&#1081;%20&#1087;&#1088;&#1086;&#1077;&#1082;&#1090;%20&#1087;&#1083;&#1072;&#1085;&#1072;%20&#1084;&#1077;&#1088;&#1086;&#1087;&#1088;&#1080;&#1103;&#1090;&#1080;&#1081;%20&#1087;&#1086;%20&#1092;&#1086;&#1088;&#1084;&#1080;&#1088;&#1086;&#1074;&#1072;&#1085;&#1080;&#1102;%20&#1082;&#1086;&#1084;&#1087;&#1083;&#1077;&#1082;&#1089;&#1085;&#1086;&#1081;%20&#1087;&#1086;&#1076;&#1076;&#1077;&#1088;&#1078;&#1082;&#1080;%20&#1057;&#1054;%20&#1053;&#1050;&#1054;%20%20...%20.docx" TargetMode="External"/><Relationship Id="rId23" Type="http://schemas.openxmlformats.org/officeDocument/2006/relationships/hyperlink" Target="http://szn24.ru/files/zakon/20162020.pdf" TargetMode="External"/><Relationship Id="rId28" Type="http://schemas.openxmlformats.org/officeDocument/2006/relationships/hyperlink" Target="&#1052;&#1056;%20&#1087;&#1086;%20&#1074;&#1086;&#1087;&#1088;&#1086;&#1089;&#1072;&#1084;%20&#1089;&#1080;&#1089;&#1090;&#1077;&#1084;&#1085;&#1086;&#1075;&#1086;%20&#1074;&#1079;&#1072;&#1080;&#1084;&#1086;&#1076;&#1077;&#1081;&#1089;&#1090;&#1074;&#1080;&#1103;%20&#1086;&#1088;&#1075;&#1072;&#1085;&#1086;&#1074;%20&#1084;&#1077;&#1089;&#1090;&#1085;&#1086;&#1075;&#1086;%20&#1089;&#1072;&#1084;&#1086;&#1091;&#1087;&#1088;&#1072;&#1074;&#1083;&#1077;&#1085;&#1080;&#1103;%20&#1050;&#1088;&#1072;&#1089;&#1085;&#1086;&#1103;&#1088;&#1089;&#1082;&#1086;&#1075;&#1086;%20&#1082;&#1088;&#1072;&#1103;%20&#1089;%20&#1057;&#1054;&#1053;&#1050;&#1054;.doc" TargetMode="External"/><Relationship Id="rId36" Type="http://schemas.openxmlformats.org/officeDocument/2006/relationships/hyperlink" Target="&#1057;&#1090;&#1088;&#1072;&#1090;&#1077;&#1075;&#1080;&#1103;%20&#1088;&#1072;&#1079;&#1074;&#1080;&#1090;&#1080;&#1103;%20&#1084;&#1072;&#1083;&#1086;&#1075;&#1086;%20%20&#1080;%20%20&#1089;&#1088;&#1077;&#1076;&#1085;&#1077;&#1075;&#1086;%20%20&#1087;&#1088;&#1077;&#1076;&#1087;&#1088;&#1080;&#1085;&#1080;&#1084;&#1072;&#1090;&#1077;&#1083;&#1100;&#1089;&#1090;&#1074;&#1072;%20.pdf" TargetMode="External"/><Relationship Id="rId49" Type="http://schemas.openxmlformats.org/officeDocument/2006/relationships/hyperlink" Target="consultantplus://offline/ref=CD784E5482835C5B67F35C43A1C7A8CEDB02E00E5D411731AF30B23B23F0D48BF935F7B4495AJ0J" TargetMode="External"/><Relationship Id="rId57" Type="http://schemas.openxmlformats.org/officeDocument/2006/relationships/hyperlink" Target="http://economy.gov.ru/minec/about/structure/depIno/2017010302" TargetMode="External"/><Relationship Id="rId106" Type="http://schemas.openxmlformats.org/officeDocument/2006/relationships/hyperlink" Target="https://depobr-molod.admhmao.ru/v-pomoshch-negosudarstvennym-organizatsiyam-v-tom-chisle-so-nko/metodicheskaya-i-informatsionnaya-podderzhka-nko/1600521/informatsiya-o-luchshikh-praktikakh" TargetMode="External"/><Relationship Id="rId114" Type="http://schemas.openxmlformats.org/officeDocument/2006/relationships/hyperlink" Target="http://opkhv.ru/files/files/2017/cc810b75f9e6828abb49.pdf" TargetMode="External"/><Relationship Id="rId119" Type="http://schemas.openxmlformats.org/officeDocument/2006/relationships/hyperlink" Target="&#1052;&#1056;%20&#1086;%20&#1074;&#1082;&#1083;&#1102;&#1095;&#1077;&#1085;&#1080;&#1080;%20&#1074;%20&#1088;&#1077;&#1077;&#1089;&#1090;&#1088;%20&#1087;&#1086;&#1089;&#1090;&#1072;&#1074;&#1097;&#1080;&#1082;&#1086;&#1074;%20&#1089;&#1086;&#1094;&#1080;&#1072;&#1083;&#1100;&#1085;&#1099;&#1093;%20&#1091;&#1089;&#1083;&#1091;&#1075;.doc" TargetMode="External"/><Relationship Id="rId127"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51;&#1091;&#1095;&#1096;&#1080;&#1077;%20&#1087;&#1088;&#1072;&#1082;&#1090;&#1080;&#1082;&#1080;%20&#1086;&#1082;&#1072;&#1079;&#1072;&#1085;&#1080;&#1103;%20&#1091;&#1089;&#1083;&#1091;&#1075;,%20&#1074;%20&#1090;&#1086;&#1084;%20&#1095;&#1080;&#1089;&#1083;&#1077;%20&#1089;%20&#1073;&#1102;&#1076;&#1078;&#1077;&#1090;&#1085;&#1099;&#1084;%20&#1092;&#1080;&#1085;&#1072;&#1085;&#1089;&#1080;&#1088;&#1086;&#1074;&#1072;&#1085;&#1080;&#1077;&#1084;%20.pdf" TargetMode="External"/><Relationship Id="rId10" Type="http://schemas.openxmlformats.org/officeDocument/2006/relationships/hyperlink" Target="&#1056;&#1072;&#1089;&#1087;&#1086;&#1088;&#1103;&#1078;&#1077;&#1085;&#1080;&#1077;%20&#1053;&#1080;&#1078;&#1085;&#1077;&#1074;&#1072;&#1088;&#1090;&#1086;&#1074;&#1089;&#1082;&#1080;&#1081;%20&#1088;&#1072;&#1081;&#1086;&#1085;.docx" TargetMode="External"/><Relationship Id="rId31" Type="http://schemas.openxmlformats.org/officeDocument/2006/relationships/hyperlink" Target="https://vk-cc.ru/Y5nVA" TargetMode="External"/><Relationship Id="rId44" Type="http://schemas.openxmlformats.org/officeDocument/2006/relationships/hyperlink" Target="http://unro.minjust.ru/NKOPerfServ.aspx" TargetMode="External"/><Relationship Id="rId52"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52;&#1056;%20&#1087;&#1086;%20&#1087;&#1086;&#1076;&#1076;&#1077;&#1088;&#1078;&#1082;&#1077;%20&#1057;&#1054;&#1053;&#1050;&#1054;.doc" TargetMode="External"/><Relationship Id="rId60" Type="http://schemas.openxmlformats.org/officeDocument/2006/relationships/hyperlink" Target="&#1055;&#1077;&#1088;&#1077;&#1095;&#1077;&#1085;&#1100;%20&#1087;&#1086;&#1082;&#1072;&#1079;&#1072;&#1090;&#1077;&#1083;&#1077;&#1081;%20&#1088;&#1077;&#1081;&#1090;&#1080;&#1085;&#1075;&#1072;%20&#1089;&#1091;&#1073;&#1098;&#1077;&#1082;&#1090;&#1086;&#1074;%20&#1056;&#1060;%20&#1087;&#1086;%20&#1087;&#1086;&#1083;&#1080;&#1090;&#1080;&#1082;&#1077;%20&#1076;&#1086;&#1089;&#1090;&#1091;&#1087;&#1072;%20&#1057;&#1054;&#1053;&#1050;&#1054;%20&#1080;%20&#1057;&#1052;&#1055;.pdf" TargetMode="External"/><Relationship Id="rId65" Type="http://schemas.openxmlformats.org/officeDocument/2006/relationships/hyperlink" Target="http://base.garant.ru/18658641/53f89421bbdaf741eb2d1ecc4ddb4c33/" TargetMode="External"/><Relationship Id="rId73" Type="http://schemas.openxmlformats.org/officeDocument/2006/relationships/hyperlink" Target="http://nko.economy.gov.ru:81/data/files/dictionary/1455/22/14%20&#1052;&#1056;.pdf" TargetMode="External"/><Relationship Id="rId78" Type="http://schemas.openxmlformats.org/officeDocument/2006/relationships/hyperlink" Target="&#1060;&#1080;&#1085;&#1072;&#1085;&#1089;&#1086;&#1074;&#1099;&#1077;%20&#1084;&#1077;&#1093;&#1072;&#1085;&#1080;&#1079;&#1084;&#1099;%20&#1087;&#1077;&#1088;&#1077;&#1076;&#1072;&#1095;&#1080;%20&#1091;&#1089;&#1083;&#1091;&#1075;%20&#1057;&#1054;%20&#1053;&#1050;&#1054;.docx" TargetMode="External"/><Relationship Id="rId81" Type="http://schemas.openxmlformats.org/officeDocument/2006/relationships/hyperlink" Target="http://nko.economy.gov.ru/PortalNews/Read/3518" TargetMode="External"/><Relationship Id="rId86" Type="http://schemas.openxmlformats.org/officeDocument/2006/relationships/hyperlink" Target="http://grant.novo-sibirsk.ru/grant/konkurs-socialno-znachimyh-proektov-2018" TargetMode="External"/><Relationship Id="rId94" Type="http://schemas.openxmlformats.org/officeDocument/2006/relationships/hyperlink" Target="http://gokrk.ru/upload/iblock/0b3/0b3337a0fd24d511ac25b31c6d89121b.pdf" TargetMode="External"/><Relationship Id="rId99" Type="http://schemas.openxmlformats.org/officeDocument/2006/relationships/hyperlink" Target="&#1052;&#1056;%20&#1087;&#1086;%20&#1087;&#1086;&#1076;&#1076;&#1077;&#1088;&#1078;&#1082;&#1077;%20&#1086;&#1088;&#1075;&#1072;&#1085;&#1080;&#1079;&#1072;&#1094;&#1080;&#1081;,%20&#1086;&#1082;&#1072;&#1079;.%20&#1091;&#1089;&#1083;&#1091;&#1075;&#1080;%20&#1074;%20&#1089;&#1092;&#1077;&#1088;&#1077;%20&#1092;&#1080;&#1079;&#1080;&#1095;&#1077;&#1089;&#1082;&#1086;&#1081;%20&#1082;&#1091;&#1083;&#1100;&#1090;&#1091;&#1088;&#1099;%20&#1080;%20&#1084;&#1072;&#1089;&#1089;&#1086;&#1074;&#1086;&#1075;&#1086;%20&#1089;&#1087;&#1086;&#1088;&#1090;&#1072;%20.doc" TargetMode="External"/><Relationship Id="rId101" Type="http://schemas.openxmlformats.org/officeDocument/2006/relationships/hyperlink" Target="&#1052;&#1056;%20&#1087;&#1086;%20&#1076;&#1086;&#1089;&#1090;&#1091;&#1087;&#1091;%20&#1057;&#1054;&#1053;&#1050;&#1054;%20&#1082;%20&#1091;&#1089;&#1083;&#1091;&#1075;&#1072;&#1084;%20&#1074;%20&#1088;&#1072;&#1084;&#1082;&#1072;&#1093;%20&#1075;&#1086;&#1089;&#1087;&#1088;&#1086;&#1075;&#1088;&#1072;&#1084;&#1084;&#1099;%20&#1056;&#1060;%20&#1056;&#1072;&#1079;&#1074;&#1080;&#1090;&#1080;&#1077;%20&#1079;&#1076;&#1088;&#1072;&#1074;&#1086;&#1086;&#1093;&#1088;&#1072;&#1085;&#1077;&#1085;&#1080;&#1103;.doc" TargetMode="External"/><Relationship Id="rId122" Type="http://schemas.openxmlformats.org/officeDocument/2006/relationships/hyperlink" Target="https://depobr-molod.admhmao.ru/v-pomoshch-negosudarstvennym-organizatsiyam-v-tom-chisle-so-nko/metodicheskaya-i-informatsionnaya-podderzhka-nko/1600530/metodicheskie-rekomendatsii-dlya-nekommercheskikh-organizatsiy-v-tselyakh-polucheniya-statusa-ispoln" TargetMode="External"/><Relationship Id="rId130" Type="http://schemas.openxmlformats.org/officeDocument/2006/relationships/hyperlink" Target="http://nko.economy.gov.ru:81/data/files/dictionary/1455/22/14%20&#1052;&#1056;.pdf" TargetMode="External"/><Relationship Id="rId135"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52;&#1056;%20&#1086;&#1088;&#1075;&#1072;&#1085;&#1072;&#1084;%20&#1075;&#1086;&#1089;&#1091;&#1076;&#1072;&#1088;&#1089;&#1090;&#1074;&#1077;&#1085;&#1085;&#1086;&#1081;%20&#1074;&#1083;&#1072;&#1089;&#1090;&#1080;%20&#1080;%20&#1052;&#1057;&#1059;%20&#1087;&#1086;%20&#1087;&#1086;&#1076;&#1076;&#1077;&#1088;&#1078;&#1082;&#1077;%20&#1057;&#1054;&#1053;&#1050;&#1054;.doc" TargetMode="External"/><Relationship Id="rId143" Type="http://schemas.openxmlformats.org/officeDocument/2006/relationships/hyperlink" Target="&#1051;&#1091;&#1095;&#1096;&#1080;&#1077;%20&#1087;&#1088;&#1072;&#1082;&#1090;&#1080;&#1082;&#1080;%20&#1086;&#1082;&#1072;&#1079;&#1072;&#1085;&#1080;&#1103;%20&#1091;&#1089;&#1083;&#1091;&#1075;,%20&#1074;%20&#1090;&#1086;&#1084;%20&#1095;&#1080;&#1089;&#1083;&#1077;%20&#1089;%20&#1073;&#1102;&#1076;&#1078;&#1077;&#1090;&#1085;&#1099;&#1084;%20&#1092;&#1080;&#1085;&#1072;&#1085;&#1089;&#1080;&#1088;&#1086;&#1074;&#1072;&#1085;&#1080;&#1077;&#1084;%20.pdf" TargetMode="External"/><Relationship Id="rId148" Type="http://schemas.openxmlformats.org/officeDocument/2006/relationships/hyperlink" Target="http://economy.gov.ru/wps/wcm/connect/312a2a4b-7dac-4a6a-b633-3abc4a32ac1a/2.pdf?MOD=AJPERES&amp;CACHEID=312a2a4b-7dac-4a6a-b633-3abc4a32ac1a" TargetMode="External"/><Relationship Id="rId151" Type="http://schemas.openxmlformats.org/officeDocument/2006/relationships/hyperlink" Target="http://economy.gov.ru/wps/wcm/connect/economylib4/mer/about/structure/depmb/index" TargetMode="External"/><Relationship Id="rId156" Type="http://schemas.openxmlformats.org/officeDocument/2006/relationships/hyperlink" Target="https://depeconom.admhmao.ru/informatsiya-dlya-negosudarstvennykh-organizatsiy-v-tom-chisle-so-nko/771572/perechen-uslug-peredavaemykh-na-ispolnenie-negosudarstvennym-organizatsiyam-kommercheskim-nekommercheskim-v-tom-chisle-sotsialno-orientirovannym-nekom"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3.%20&#1052;&#1086;&#1076;&#1077;&#1083;&#1100;&#1085;&#1099;&#1081;%20&#1087;&#1088;&#1086;&#1077;&#1082;&#1090;%20&#1088;&#1072;&#1089;&#1087;&#1086;&#1088;&#1103;&#1078;&#1077;&#1085;&#1080;&#1103;%20&#1086;&#1073;%20&#1059;&#1087;&#1086;&#1083;&#1085;&#1086;&#1084;&#1086;&#1095;&#1077;&#1085;&#1085;&#1086;%20&#1086;&#1088;&#1075;&#1072;&#1085;&#1077;.docx" TargetMode="External"/><Relationship Id="rId13" Type="http://schemas.openxmlformats.org/officeDocument/2006/relationships/hyperlink" Target="&#1087;&#1086;&#1089;&#1090;.%20&#8470;%20393-&#1087;%20&#1086;&#1090;%2017.07.2018%20&#1050;&#1088;&#1072;&#1089;&#1085;&#1086;&#1090;&#1091;&#1088;&#1072;&#1085;&#1089;&#1082;&#1080;&#1081;%20&#1088;&#1072;&#1081;&#1086;&#1085;.docx" TargetMode="External"/><Relationship Id="rId18" Type="http://schemas.openxmlformats.org/officeDocument/2006/relationships/hyperlink" Target="&#1055;&#1083;&#1072;&#1085;%20&#1084;&#1077;&#1088;&#1086;&#1087;&#1088;&#1080;&#1090;&#1080;&#1081;%20(&#1044;&#1086;&#1088;&#1086;&#1078;&#1085;&#1072;&#1103;%20&#1082;&#1072;&#1088;&#1090;&#1072;)%20&#1055;&#1086;&#1076;&#1076;&#1077;&#1088;&#1078;&#1082;&#1072;%20&#1076;&#1086;&#1089;&#1090;&#1091;&#1087;&#1072;%20&#1085;&#1077;&#1075;&#1086;&#1089;&#1091;&#1076;&#1072;&#1088;&#1089;&#1090;&#1074;&#1077;&#1085;&#1085;&#1099;&#1093;%20&#1086;&#1088;&#1075;&#1072;&#1085;&#1080;&#1079;&#1072;&#1094;&#1080;&#1081;%20&#1082;%20&#1087;&#1088;&#1077;&#1076;.%20&#1091;&#1089;&#1083;&#1091;&#1075;%20&#1074;%20&#1089;&#1086;&#1094;&#1089;&#1092;&#1077;&#1088;&#1077;.TIF" TargetMode="External"/><Relationship Id="rId39" Type="http://schemas.openxmlformats.org/officeDocument/2006/relationships/hyperlink" Target="https://vk-cc.ru/0FSod" TargetMode="External"/><Relationship Id="rId109" Type="http://schemas.openxmlformats.org/officeDocument/2006/relationships/hyperlink" Target="&#1052;&#1056;%20&#1087;&#1086;%20&#1087;&#1083;&#1072;&#1085;&#1080;&#1088;&#1086;&#1074;&#1072;&#1085;&#1080;&#1102;%20&#1089;&#1090;&#1088;&#1086;&#1080;&#1090;&#1077;&#1083;&#1100;&#1089;&#1090;&#1074;&#1072;%20&#1085;&#1086;&#1074;&#1086;&#1081;%20&#1080;&#1085;&#1092;&#1088;&#1072;&#1089;&#1090;&#1088;&#1091;&#1082;&#1090;&#1091;&#1088;&#1099;%20&#1089;%20&#1091;&#1095;&#1077;&#1090;&#1086;&#1084;%20&#1091;&#1089;&#1083;&#1091;&#1075;%20&#1085;&#1077;&#1075;&#1086;&#1089;&#1087;&#1086;&#1089;&#1090;&#1072;&#1074;&#1097;&#1080;&#1082;&#1086;&#1074;%20.TIF" TargetMode="External"/><Relationship Id="rId34" Type="http://schemas.openxmlformats.org/officeDocument/2006/relationships/hyperlink" Target="&#1057;&#1090;&#1072;&#1085;&#1076;&#1072;&#1088;&#1090;%20&#1088;&#1072;&#1079;&#1074;&#1080;&#1090;&#1080;&#1103;%20&#1082;&#1086;&#1085;&#1082;&#1091;&#1088;&#1077;&#1085;&#1094;&#1080;&#1080;.pdf" TargetMode="External"/><Relationship Id="rId50" Type="http://schemas.openxmlformats.org/officeDocument/2006/relationships/hyperlink" Target="consultantplus://offline/ref=CB012020CCF43362C512F12649D19B97B2886546B5980DD8B34AE71DDDE891FBAAF051ED217D9B87D2i7J" TargetMode="External"/><Relationship Id="rId55" Type="http://schemas.openxmlformats.org/officeDocument/2006/relationships/hyperlink" Target="http://nko.economy.gov.ru/PortalNews/Read/3518" TargetMode="External"/><Relationship Id="rId76" Type="http://schemas.openxmlformats.org/officeDocument/2006/relationships/hyperlink" Target="&#1052;&#1056;%20&#1086;%20&#1076;&#1086;&#1073;&#1088;&#1086;&#1074;&#1086;&#1083;&#1100;&#1095;&#1077;&#1089;&#1082;&#1080;&#1093;%20&#1094;&#1077;&#1085;&#1090;&#1088;&#1072;&#1093;.tiff" TargetMode="External"/><Relationship Id="rId97"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52;&#1056;%20&#1087;&#1086;%20&#1087;&#1086;&#1076;&#1076;&#1077;&#1088;&#1078;&#1082;&#1077;%20&#1088;&#1077;&#1089;&#1091;&#1088;&#1089;&#1085;&#1099;&#1093;%20&#1094;&#1077;&#1085;&#1090;&#1088;&#1086;&#1074;.pdf" TargetMode="External"/><Relationship Id="rId104" Type="http://schemas.openxmlformats.org/officeDocument/2006/relationships/hyperlink" Target="http://nko.economy.gov.ru/PortalNews/Read/3518" TargetMode="External"/><Relationship Id="rId120" Type="http://schemas.openxmlformats.org/officeDocument/2006/relationships/hyperlink" Target="https://depsr.admhmao.ru/v-pomoshch-negosudarstvennym-postavshchikam-sotsialnykh-uslug-pravoe-menyu/1240729/metodicheskie-rekomendatsii-dlya-sotsialno-orientirovannykh-nekommercheskikh-organizatsiy-individual" TargetMode="External"/><Relationship Id="rId125"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60;&#1080;&#1085;&#1072;&#1085;&#1089;&#1086;&#1074;&#1099;&#1077;%20&#1084;&#1077;&#1093;&#1072;&#1085;&#1080;&#1079;&#1084;&#1099;%20&#1087;&#1077;&#1088;&#1077;&#1076;&#1072;&#1095;&#1080;%20&#1091;&#1089;&#1083;&#1091;&#1075;%20&#1057;&#1054;%20&#1053;&#1050;&#1054;.docx" TargetMode="External"/><Relationship Id="rId141" Type="http://schemas.openxmlformats.org/officeDocument/2006/relationships/hyperlink" Target="&#1048;&#1053;&#1060;&#1054;&#1056;&#1052;&#1040;&#1062;&#1048;&#1071;%20&#1086;%20&#1083;&#1091;&#1095;&#1096;&#1080;&#1093;%20&#1087;&#1088;&#1072;&#1082;&#1090;&#1080;&#1082;&#1072;&#1093;%20&#1084;&#1077;&#1093;&#1072;&#1085;&#1080;&#1079;&#1084;&#1086;&#1074;%20&#1073;&#1102;&#1076;&#1078;&#1077;&#1090;&#1085;&#1086;&#1075;&#1086;%20&#1092;&#1080;&#1085;&#1072;&#1085;&#1089;&#1080;&#1088;&#1086;&#1074;&#1072;&#1085;&#1080;&#1103;%20&#1095;&#1072;&#1089;&#1090;&#1085;&#1099;&#1093;%20&#1076;&#1086;&#1096;&#1082;&#1086;&#1083;&#1100;&#1085;&#1099;&#1093;%20&#1086;&#1073;%20(&#1084;&#1080;&#1085;&#1086;&#1073;&#1088;&#1085;&#1072;&#1091;&#1082;&#1080;%20&#1056;&#1060;).pdf" TargetMode="External"/><Relationship Id="rId146" Type="http://schemas.openxmlformats.org/officeDocument/2006/relationships/hyperlink" Target="https://depobr-molod.admhmao.ru/v-pomoshch-negosudarstvennym-organizatsiyam-v-tom-chisle-so-nko/metodicheskaya-i-informatsionnaya-podderzhka-nko/1600522/oglavlenie-1-finansovye-instrumenty-1-1-1-zakupka-uslug-dlya-gosudarstvennykh-i-munitsipalnykh-nuzhd" TargetMode="External"/><Relationship Id="rId167"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vk-cc.ru/FRTyP" TargetMode="External"/><Relationship Id="rId92" Type="http://schemas.openxmlformats.org/officeDocument/2006/relationships/hyperlink" Target="http://base.garant.ru/70259340/" TargetMode="External"/><Relationship Id="rId162" Type="http://schemas.openxmlformats.org/officeDocument/2006/relationships/hyperlink" Target="https://depobr-molod.admhmao.ru/v-pomoshch-negosudarstvennym-organizatsiyam-v-tom-chisle-so-nko/metodicheskaya-i-informatsionnaya-podderzhka-nko/1600522/oglavlenie-1-finansovye-instrumenty-1-1-1-zakupka-uslug-dlya-gosudarstvennykh-i-munitsipalnykh-nuzhd" TargetMode="External"/><Relationship Id="rId2" Type="http://schemas.openxmlformats.org/officeDocument/2006/relationships/numbering" Target="numbering.xml"/><Relationship Id="rId29" Type="http://schemas.openxmlformats.org/officeDocument/2006/relationships/hyperlink" Target="http://gokrk.ru/upload/iblock/0b3/0b3337a0fd24d511ac25b31c6d89121b.pdf" TargetMode="External"/><Relationship Id="rId24"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84;&#1077;&#1090;&#1086;&#1076;&#1084;&#1072;&#1090;&#1077;&#1088;&#1080;&#1072;&#1083;&#1099;%20&#1087;&#1086;%20&#1086;&#1088;&#1075;&#1072;&#1085;&#1080;&#1079;&#1072;&#1094;&#1080;&#1080;%20&#1087;&#1080;&#1083;&#1086;&#1090;&#1085;&#1099;&#1093;%20&#1087;&#1088;&#1086;&#1077;&#1082;&#1090;&#1086;&#1074;%20&#1087;&#1086;%20&#1086;&#1073;&#1077;&#1089;&#1087;&#1077;&#1095;&#1077;&#1085;&#1080;&#1102;%20&#1076;&#1086;&#1089;&#1090;&#1091;&#1087;&#1072;%20&#1085;&#1077;&#1075;&#1086;&#1089;&#1091;&#1076;&#1072;&#1088;&#1089;&#1090;&#1074;&#1077;&#1085;&#1085;&#1099;&#1093;%20&#1086;&#1088;&#1075;&#1072;&#1085;&#1080;&#1079;&#1072;&#1094;&#1080;&#1081;%20&#1082;%20&#1087;&#1088;&#1077;&#1076;%20.pdf" TargetMode="External"/><Relationship Id="rId40" Type="http://schemas.openxmlformats.org/officeDocument/2006/relationships/hyperlink" Target="https://docs.google.com/forms/d/1FhUS-XU_noslxNKl8sqQUQ8fWzGPu_6wCUSKjr4YNtA/edit" TargetMode="External"/><Relationship Id="rId45" Type="http://schemas.openxmlformats.org/officeDocument/2006/relationships/hyperlink" Target="&#1045;&#1076;&#1080;&#1085;&#1099;&#1081;%20&#1087;&#1077;&#1088;&#1077;&#1095;&#1077;&#1085;&#1100;%20&#1091;&#1089;&#1083;&#1091;&#1075;%20&#1056;&#1072;&#1089;&#1087;.%20&#1086;&#1090;15.09.2017%20&#8470;%20160%20&#1072;&#1076;&#1084;.%20&#1075;.&#1042;&#1086;&#1088;&#1082;&#1091;&#1090;&#1072;%20.pdf" TargetMode="External"/><Relationship Id="rId66"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52;&#1056;%20&#1087;&#1086;%20&#1088;&#1072;&#1079;&#1088;&#1072;&#1073;&#1086;&#1090;&#1082;&#1077;%20&#1050;&#1086;&#1084;&#1087;&#1083;&#1077;&#1082;&#1089;&#1085;&#1086;&#1075;&#1086;%20&#1087;&#1083;&#1072;&#1085;&#1072;%20&#1086;&#1073;&#1077;&#1089;&#1087;&#1077;&#1095;&#1077;&#1085;&#1080;&#1103;%20&#1076;&#1086;&#1089;&#1090;&#1091;&#1087;&#1072;%20&#1057;&#1054;&#1053;&#1050;&#1054;%20.pdf" TargetMode="External"/><Relationship Id="rId87" Type="http://schemas.openxmlformats.org/officeDocument/2006/relationships/hyperlink" Target="&#1052;&#1056;%20&#1087;&#1086;%20&#1087;&#1086;&#1076;&#1076;&#1077;&#1088;&#1078;&#1082;&#1077;%20&#1088;&#1077;&#1089;&#1091;&#1088;&#1089;&#1085;&#1099;&#1093;%20&#1094;&#1077;&#1085;&#1090;&#1088;&#1086;&#1074;.pdf" TargetMode="External"/><Relationship Id="rId110" Type="http://schemas.openxmlformats.org/officeDocument/2006/relationships/hyperlink" Target="http://nko.economy.gov.ru/PortalNews/Read/3518" TargetMode="External"/><Relationship Id="rId115" Type="http://schemas.openxmlformats.org/officeDocument/2006/relationships/hyperlink" Target="&#1052;&#1056;%20&#1087;&#1086;%20&#1087;&#1086;&#1076;&#1076;&#1077;&#1088;&#1078;&#1082;&#1077;%20&#1057;&#1054;&#1053;&#1050;&#1054;.doc" TargetMode="External"/><Relationship Id="rId131" Type="http://schemas.openxmlformats.org/officeDocument/2006/relationships/hyperlink" Target="&#1055;&#1088;&#1086;&#1077;&#1082;&#1090;%20&#1084;&#1077;&#1090;&#1086;&#1076;&#1080;&#1095;&#1077;&#1089;&#1082;&#1080;&#1093;%20&#1088;&#1077;&#1082;&#1086;&#1084;&#1077;&#1085;&#1076;&#1072;&#1094;&#1080;&#1081;%20&#1086;&#1090;&#1088;&#1072;&#1089;&#1083;&#1077;&#1074;&#1099;&#1084;%20&#1089;&#1090;&#1088;&#1091;&#1082;&#1090;&#1091;&#1088;&#1072;&#1084;.docx" TargetMode="External"/><Relationship Id="rId136" Type="http://schemas.openxmlformats.org/officeDocument/2006/relationships/hyperlink" Target="http://base.garant.ru/70259340/" TargetMode="External"/><Relationship Id="rId157" Type="http://schemas.openxmlformats.org/officeDocument/2006/relationships/hyperlink" Target="&#1052;&#1056;%20&#1087;&#1086;%20&#1076;&#1086;&#1087;&#1086;&#1083;&#1085;&#1077;&#1085;&#1080;&#1102;%20&#1075;&#1086;&#1089;&#1087;&#1088;&#1086;&#1075;&#1088;&#1072;&#1084;&#1084;%20&#1084;&#1077;&#1088;&#1086;&#1087;&#1088;&#1080;&#1103;&#1090;&#1080;&#1103;&#1084;&#1080;%20&#1087;&#1086;%20&#1087;&#1086;&#1076;&#1076;&#1077;&#1088;&#1078;&#1082;&#1077;%20&#1085;&#1077;&#1075;&#1086;&#1089;&#1091;&#1076;.%20&#1087;&#1086;&#1089;&#1090;&#1072;&#1074;&#1097;&#1080;&#1082;&#1086;&#1074;.pdf" TargetMode="External"/><Relationship Id="rId61" Type="http://schemas.openxmlformats.org/officeDocument/2006/relationships/hyperlink" Target="http://nko.economy.gov.ru/PortalNews/Read/3518" TargetMode="External"/><Relationship Id="rId82" Type="http://schemas.openxmlformats.org/officeDocument/2006/relationships/hyperlink" Target="&#1052;&#1056;%20&#1087;&#1088;&#1086;&#1077;&#1082;&#1090;&#1072;&#1084;%20&#1075;&#1086;&#1089;&#1091;&#1076;&#1072;&#1088;&#1089;&#1090;&#1074;&#1077;&#1085;&#1085;&#1086;-&#1095;&#1072;&#1089;&#1090;&#1085;&#1086;&#1075;&#1086;%20&#1087;&#1072;&#1088;&#1090;&#1085;&#1077;&#1088;&#1089;&#1090;&#1074;&#1072;.%20&#1051;&#1091;&#1095;&#1096;&#1080;&#1077;%20&#1087;&#1088;&#1072;&#1082;&#1090;&#1080;&#1082;&#1080;.pdf" TargetMode="External"/><Relationship Id="rId152" Type="http://schemas.openxmlformats.org/officeDocument/2006/relationships/hyperlink" Target="http://economy.gov.ru/minec/about/structure/depmb/index" TargetMode="External"/><Relationship Id="rId19" Type="http://schemas.openxmlformats.org/officeDocument/2006/relationships/hyperlink" Target="http://gov.garant.ru/SESSION/PILOT/main.htm" TargetMode="External"/><Relationship Id="rId14" Type="http://schemas.openxmlformats.org/officeDocument/2006/relationships/hyperlink" Target="http://www.ktr24.ru/document/1/468.html" TargetMode="External"/><Relationship Id="rId30" Type="http://schemas.openxmlformats.org/officeDocument/2006/relationships/hyperlink" Target="&#1052;&#1056;%20&#1087;&#1086;%20&#1088;&#1072;&#1079;&#1088;&#1072;&#1073;&#1086;&#1090;&#1082;&#1077;%20&#1050;&#1086;&#1084;&#1087;&#1083;&#1077;&#1082;&#1089;&#1085;&#1086;&#1075;&#1086;%20&#1087;&#1083;&#1072;&#1085;&#1072;%20&#1086;&#1073;&#1077;&#1089;&#1087;&#1077;&#1095;&#1077;&#1085;&#1080;&#1103;%20&#1076;&#1086;&#1089;&#1090;&#1091;&#1087;&#1072;%20&#1057;&#1054;&#1053;&#1050;&#1054;%20.pdf" TargetMode="External"/><Relationship Id="rId35" Type="http://schemas.openxmlformats.org/officeDocument/2006/relationships/hyperlink" Target="http://government.ru/docs/all/103337/" TargetMode="External"/><Relationship Id="rId56"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52;&#1056;%20&#1087;&#1086;%20&#1076;&#1086;&#1087;&#1086;&#1083;&#1085;&#1077;&#1085;&#1080;&#1102;%20&#1075;&#1086;&#1089;&#1087;&#1088;&#1086;&#1075;&#1088;&#1072;&#1084;&#1084;%20&#1084;&#1077;&#1088;&#1086;&#1087;&#1088;&#1080;&#1103;&#1090;&#1080;&#1103;&#1084;&#1080;%20&#1087;&#1086;%20&#1087;&#1086;&#1076;&#1076;&#1077;&#1088;&#1078;&#1082;&#1077;%20&#1085;&#1077;&#1075;&#1086;&#1089;&#1091;&#1076;.%20&#1087;&#1086;&#1089;&#1090;&#1072;&#1074;&#1097;&#1080;&#1082;&#1086;&#1074;.pdf" TargetMode="External"/><Relationship Id="rId77" Type="http://schemas.openxmlformats.org/officeDocument/2006/relationships/hyperlink" Target="http://nko.economy.gov.ru/PortalNews/Read/3518" TargetMode="External"/><Relationship Id="rId100" Type="http://schemas.openxmlformats.org/officeDocument/2006/relationships/hyperlink" Target="http://www.minsport.gov.ru/2017/doc/MetodRekSNKO_1217.pdf" TargetMode="External"/><Relationship Id="rId105"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48;&#1053;&#1060;&#1054;&#1056;&#1052;&#1040;&#1062;&#1048;&#1071;%20&#1086;%20&#1083;&#1091;&#1095;&#1096;&#1080;&#1093;%20&#1087;&#1088;&#1072;&#1082;&#1090;&#1080;&#1082;&#1072;&#1093;%20&#1084;&#1077;&#1093;&#1072;&#1085;&#1080;&#1079;&#1084;&#1086;&#1074;%20&#1073;&#1102;&#1076;&#1078;&#1077;&#1090;&#1085;&#1086;&#1075;&#1086;%20&#1092;&#1080;&#1085;&#1072;&#1085;&#1089;&#1080;&#1088;&#1086;&#1074;&#1072;&#1085;&#1080;&#1103;%20&#1095;&#1072;&#1089;&#1090;&#1085;&#1099;&#1093;%20&#1076;&#1086;&#1096;&#1082;&#1086;&#1083;&#1100;&#1085;&#1099;&#1093;%20&#1086;&#1073;%20(&#1084;&#1080;&#1085;&#1086;&#1073;&#1088;&#1085;&#1072;&#1091;&#1082;&#1080;%20&#1056;&#1060;).pdf" TargetMode="External"/><Relationship Id="rId126" Type="http://schemas.openxmlformats.org/officeDocument/2006/relationships/hyperlink" Target="http://nko.economy.gov.ru/PortalNews/Read/3518" TargetMode="External"/><Relationship Id="rId147" Type="http://schemas.openxmlformats.org/officeDocument/2006/relationships/hyperlink" Target="http://economy.gov.ru/wps/wcm/connect/7052db05-fc64-466c-b9cd-cfbc6abaf47e/gosmsp2017.pdf?MOD=AJPERES&amp;CACHEID=7052db05-fc64-466c-b9cd-cfbc6abaf47e" TargetMode="External"/><Relationship Id="rId8" Type="http://schemas.openxmlformats.org/officeDocument/2006/relationships/hyperlink" Target="1.%20&#1052;&#1086;&#1076;&#1077;&#1083;&#1100;&#1085;&#1099;&#1081;%20&#1087;&#1088;&#1086;&#1077;&#1082;&#1090;%20&#1087;&#1083;&#1072;&#1085;&#1072;%20&#1084;&#1077;&#1088;&#1086;&#1087;&#1088;&#1080;&#1103;&#1090;&#1080;&#1081;%20&#1087;&#1086;%20&#1092;&#1086;&#1088;&#1084;&#1080;&#1088;&#1086;&#1074;&#1072;&#1085;&#1080;&#1102;%20&#1082;&#1086;&#1084;&#1087;&#1083;&#1077;&#1082;&#1089;&#1085;&#1086;&#1081;%20&#1087;&#1086;&#1076;&#1076;&#1077;&#1088;&#1078;&#1082;&#1080;%20&#1057;&#1054;%20&#1053;&#1050;&#1054;%20%20...%20.docx" TargetMode="External"/><Relationship Id="rId51" Type="http://schemas.openxmlformats.org/officeDocument/2006/relationships/hyperlink" Target="http://base.garant.ru/18658641/53f89421bbdaf741eb2d1ecc4ddb4c33/" TargetMode="External"/><Relationship Id="rId72" Type="http://schemas.openxmlformats.org/officeDocument/2006/relationships/hyperlink" Target="1.%20&#1052;&#1086;&#1076;&#1077;&#1083;&#1100;&#1085;&#1099;&#1081;%20&#1087;&#1088;&#1086;&#1077;&#1082;&#1090;%20&#1087;&#1083;&#1072;&#1085;&#1072;%20&#1084;&#1077;&#1088;&#1086;&#1087;&#1088;&#1080;&#1103;&#1090;&#1080;&#1081;%20&#1087;&#1086;%20&#1092;&#1086;&#1088;&#1084;&#1080;&#1088;&#1086;&#1074;&#1072;&#1085;&#1080;&#1102;%20&#1082;&#1086;&#1084;&#1087;&#1083;&#1077;&#1082;&#1089;&#1085;&#1086;&#1081;%20&#1087;&#1086;&#1076;&#1076;&#1077;&#1088;&#1078;&#1082;&#1080;%20&#1057;&#1054;%20&#1053;&#1050;&#1054;%20%20...%20.docx" TargetMode="External"/><Relationship Id="rId93" Type="http://schemas.openxmlformats.org/officeDocument/2006/relationships/hyperlink" Target="file:///C:\Users\rudin\Documents\&#1055;&#1077;&#1095;&#1082;&#1086;&#1074;&#1089;&#1082;&#1072;&#1103;\&#1056;&#1077;&#1089;&#1091;&#1088;&#1089;&#1085;&#1099;&#1081;%20&#1094;&#1077;&#1085;&#1090;&#1088;\&#1054;&#1073;&#1088;&#1072;&#1079;&#1094;&#1099;%20&#1053;&#1055;&#1040;%20&#1076;&#1083;&#1103;%20&#1088;&#1072;&#1079;&#1084;&#1077;&#1097;&#1077;&#1085;&#1080;&#1103;\&#1054;&#1073;&#1088;&#1072;&#1079;&#1094;&#1099;%2008.08.2018\&#1054;&#1073;&#1088;&#1072;&#1079;&#1094;&#1099;%20&#1076;&#1086;&#1082;&#1091;&#1084;&#1077;&#1085;&#1090;&#1086;&#1074;%20&#1076;&#1083;&#1103;%20&#1076;&#1086;&#1089;&#1090;&#1091;&#1087;&#1072;%20&#1057;&#1054;&#1053;&#1050;&#1054;\&#1052;&#1056;%20&#1087;&#1086;%20&#1074;&#1086;&#1087;&#1088;&#1086;&#1089;&#1072;&#1084;%20&#1089;&#1080;&#1089;&#1090;&#1077;&#1084;&#1085;&#1086;&#1075;&#1086;%20&#1074;&#1079;&#1072;&#1080;&#1084;&#1086;&#1076;&#1077;&#1081;&#1089;&#1090;&#1074;&#1080;&#1103;%20&#1086;&#1088;&#1075;&#1072;&#1085;&#1086;&#1074;%20&#1084;&#1077;&#1089;&#1090;&#1085;&#1086;&#1075;&#1086;%20&#1089;&#1072;&#1084;&#1086;&#1091;&#1087;&#1088;&#1072;&#1074;&#1083;&#1077;&#1085;&#1080;&#1103;%20&#1050;&#1088;&#1072;&#1089;&#1085;&#1086;&#1103;&#1088;&#1089;&#1082;&#1086;&#1075;&#1086;%20&#1082;&#1088;&#1072;&#1103;%20&#1089;%20&#1057;&#1054;&#1053;&#1050;&#1054;.doc" TargetMode="External"/><Relationship Id="rId98" Type="http://schemas.openxmlformats.org/officeDocument/2006/relationships/hyperlink" Target="http://www.consultant.ru/document/cons_doc_LAW_214433/" TargetMode="External"/><Relationship Id="rId121" Type="http://schemas.openxmlformats.org/officeDocument/2006/relationships/hyperlink" Target="&#1052;&#1056;%20&#1086;%20&#1087;&#1086;&#1083;&#1091;&#1095;&#1077;&#1085;&#1080;&#1080;%20&#1089;&#1090;&#1072;&#1090;&#1091;&#1089;&#1072;%20&#1048;&#1054;&#1055;&#1059;.docx" TargetMode="External"/><Relationship Id="rId142" Type="http://schemas.openxmlformats.org/officeDocument/2006/relationships/hyperlink" Target="https://depobr-molod.admhmao.ru/v-pomoshch-negosudarstvennym-organizatsiyam-v-tom-chisle-so-nko/metodicheskaya-i-informatsionnaya-podderzhka-nko/1600521/informatsiya-o-luchshikh-praktikakh"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economy.gov.ru/minec/activity/sections/SocOrientNoncomOrg/2016291105" TargetMode="External"/><Relationship Id="rId46" Type="http://schemas.openxmlformats.org/officeDocument/2006/relationships/hyperlink" Target="http://&#1074;&#1086;&#1088;&#1082;&#1091;&#1090;&#1072;.&#1088;&#1092;/public-owl/Files/rasp_160_15092017.pdf" TargetMode="External"/><Relationship Id="rId67" Type="http://schemas.openxmlformats.org/officeDocument/2006/relationships/hyperlink" Target="https://vk-cc.ru/Y5nVA" TargetMode="External"/><Relationship Id="rId116" Type="http://schemas.openxmlformats.org/officeDocument/2006/relationships/hyperlink" Target="http://base.garant.ru/70259340/" TargetMode="External"/><Relationship Id="rId137" Type="http://schemas.openxmlformats.org/officeDocument/2006/relationships/hyperlink" Target="&#1055;&#1088;&#1072;&#1082;&#1090;&#1080;&#1082;&#1072;-&#1088;&#1077;&#1075;&#1080;&#1086;&#1085;&#1086;&#1074;.%20&#1057;&#1086;&#1094;&#1080;&#1072;&#1083;&#1100;&#1085;&#1086;-&#1087;&#1088;&#1077;&#1076;&#1087;&#1088;&#1080;&#1085;&#1080;&#1084;&#1072;&#1090;&#1077;&#1083;&#1100;&#1089;&#1082;&#1080;&#1077;-&#1080;&#1085;&#1080;&#1094;&#1080;&#1072;&#1090;&#1080;&#1074;&#1099;-&#1080;-&#1101;&#1092;&#1092;&#1077;&#1082;&#1090;&#1080;&#1074;&#1085;&#1086;&#1089;&#1090;&#1100;-&#1073;&#1102;&#1076;&#1078;&#1077;&#1090;&#1085;&#1099;&#1093;-&#1088;&#1072;&#1089;&#1093;&#1086;&#1076;&#1086;&#1074;.pdf" TargetMode="External"/><Relationship Id="rId158" Type="http://schemas.openxmlformats.org/officeDocument/2006/relationships/hyperlink" Target="http://economy.gov.ru/minec/about/structure/depIno/2017010302" TargetMode="External"/><Relationship Id="rId20" Type="http://schemas.openxmlformats.org/officeDocument/2006/relationships/hyperlink" Target="&#1050;&#1086;&#1084;&#1087;&#1083;&#1077;&#1082;&#1089;%20&#1084;&#1077;&#1088;%20&#1087;&#1086;%20&#1086;&#1073;&#1077;&#1089;&#1087;&#1077;&#1095;&#1077;&#1085;&#1080;&#1102;%20&#1076;&#1086;&#1089;&#1090;&#1091;&#1087;&#1072;%20&#1057;&#1054;%20&#1053;&#1050;&#1054;%20(&#1056;&#1060;).pdf" TargetMode="External"/><Relationship Id="rId41" Type="http://schemas.openxmlformats.org/officeDocument/2006/relationships/hyperlink" Target="http://szn24.ru/node/5821" TargetMode="External"/><Relationship Id="rId62" Type="http://schemas.openxmlformats.org/officeDocument/2006/relationships/hyperlink" Target="http://&#1074;&#1086;&#1088;&#1082;&#1091;&#1090;&#1072;.&#1088;&#1092;/public-owl/Files/reestr-sonko.pdf" TargetMode="External"/><Relationship Id="rId83" Type="http://schemas.openxmlformats.org/officeDocument/2006/relationships/hyperlink" Target="http://nko.economy.gov.ru/Files/NewsDocuments/6147914f-422d-4d5d-b0fe-1e8e6911f7c5.pdf" TargetMode="External"/><Relationship Id="rId88" Type="http://schemas.openxmlformats.org/officeDocument/2006/relationships/hyperlink" Target="http://www.consultant.ru/document/cons_doc_LAW_214433/" TargetMode="External"/><Relationship Id="rId111" Type="http://schemas.openxmlformats.org/officeDocument/2006/relationships/hyperlink" Target="&#1052;&#1056;%20&#1087;&#1086;%20&#1087;&#1086;&#1076;&#1076;&#1077;&#1088;&#1078;&#1082;&#1077;%20&#1088;&#1077;&#1089;&#1091;&#1088;&#1089;&#1085;&#1099;&#1093;%20&#1094;&#1077;&#1085;&#1090;&#1088;&#1086;&#1074;.pdf" TargetMode="External"/><Relationship Id="rId132" Type="http://schemas.openxmlformats.org/officeDocument/2006/relationships/hyperlink" Target="&#1042;&#1086;&#1079;&#1084;&#1086;&#1078;&#1085;&#1099;&#1077;%20&#1090;&#1077;&#1084;&#1099;%20&#1089;&#1077;&#1084;&#1080;&#1085;&#1072;&#1088;&#1086;&#1074;%20&#1087;&#1086;%20&#1088;&#1072;&#1079;&#1074;&#1080;&#1090;&#1090;&#1080;&#1102;%20&#1075;&#1088;&#1072;&#1078;&#1076;&#1072;&#1085;&#1089;&#1082;&#1080;&#1093;%20&#1080;&#1085;&#1080;&#1094;&#1080;&#1072;&#1090;&#1080;&#1074;%20&#1080;%20&#1087;&#1086;&#1076;&#1076;&#1077;&#1088;&#1078;&#1082;&#1077;%20&#1057;&#1054;&#1053;&#1050;&#1054;.docx" TargetMode="External"/><Relationship Id="rId153" Type="http://schemas.openxmlformats.org/officeDocument/2006/relationships/hyperlink" Target="&#1084;&#1077;&#1090;&#1086;&#1076;&#1084;&#1072;&#1090;&#1077;&#1088;&#1080;&#1072;&#1083;&#1099;%20&#1087;&#1086;%20&#1086;&#1088;&#1075;&#1072;&#1085;&#1080;&#1079;&#1072;&#1094;&#1080;&#1080;%20&#1087;&#1080;&#1083;&#1086;&#1090;&#1085;&#1099;&#1093;%20&#1087;&#1088;&#1086;&#1077;&#1082;&#1090;&#1086;&#1074;%20&#1087;&#1086;%20&#1086;&#1073;&#1077;&#1089;&#1087;&#1077;&#1095;&#1077;&#1085;&#1080;&#1102;%20&#1076;&#1086;&#1089;&#1090;&#1091;&#1087;&#1072;%20&#1085;&#1077;&#1075;&#1086;&#1089;&#1091;&#1076;&#1072;&#1088;&#1089;&#1090;&#1074;&#1077;&#1085;&#1085;&#1099;&#1093;%20&#1086;&#1088;&#1075;&#1072;&#1085;&#1080;&#1079;&#1072;&#1094;&#1080;&#1081;%20&#1082;%20&#1087;&#1088;&#1077;&#1076;%2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oo-gl.ru/Ai4" TargetMode="External"/><Relationship Id="rId2" Type="http://schemas.openxmlformats.org/officeDocument/2006/relationships/hyperlink" Target="https://goo-gl.ru/Ai4" TargetMode="External"/><Relationship Id="rId1" Type="http://schemas.openxmlformats.org/officeDocument/2006/relationships/hyperlink" Target="https://www.asi.org.ru/article/2017/01/31/tri-reestra-dlya-nko/" TargetMode="External"/><Relationship Id="rId6" Type="http://schemas.openxmlformats.org/officeDocument/2006/relationships/hyperlink" Target="https://www.asi.org.ru/wp-content/uploads/2016/10/SO_NKO__best_practice.pdf" TargetMode="External"/><Relationship Id="rId5" Type="http://schemas.openxmlformats.org/officeDocument/2006/relationships/hyperlink" Target="http://minjust.ru/ru/node/262463" TargetMode="External"/><Relationship Id="rId4" Type="http://schemas.openxmlformats.org/officeDocument/2006/relationships/hyperlink" Target="http://minjust.ru/ru/node/286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32DA-2CBA-403B-BEC2-C3AE4707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5044</TotalTime>
  <Pages>31</Pages>
  <Words>15143</Words>
  <Characters>86318</Characters>
  <Application>Microsoft Office Word</Application>
  <DocSecurity>0</DocSecurity>
  <Lines>719</Lines>
  <Paragraphs>202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«УТВЕРЖДАЮ»</vt:lpstr>
      <vt:lpstr>        11. Стандарт развития конкуренции   в субъектах Российской Федерации (Распоряжен</vt:lpstr>
      <vt:lpstr>        Источник: http://government.ru/docs/all/103337/  </vt:lpstr>
      <vt:lpstr>Конкурс социальных проектов среди социально ориентированных некоммерческих орган</vt:lpstr>
    </vt:vector>
  </TitlesOfParts>
  <Company>SPecialiST RePack</Company>
  <LinksUpToDate>false</LinksUpToDate>
  <CharactersWithSpaces>101259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Сорванова Наталья Михайловна</dc:creator>
  <cp:lastModifiedBy>user2</cp:lastModifiedBy>
  <cp:revision>58</cp:revision>
  <cp:lastPrinted>2018-08-22T05:32:00Z</cp:lastPrinted>
  <dcterms:created xsi:type="dcterms:W3CDTF">2018-08-13T02:22:00Z</dcterms:created>
  <dcterms:modified xsi:type="dcterms:W3CDTF">2018-10-09T05:39:00Z</dcterms:modified>
</cp:coreProperties>
</file>